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4C" w:rsidRDefault="004F074C" w:rsidP="004F074C">
      <w:pPr>
        <w:shd w:val="clear" w:color="auto" w:fill="FFFFFF"/>
        <w:spacing w:after="0" w:line="240" w:lineRule="auto"/>
        <w:jc w:val="right"/>
        <w:rPr>
          <w:color w:val="000000"/>
          <w:sz w:val="24"/>
          <w:szCs w:val="24"/>
        </w:rPr>
      </w:pPr>
      <w:r>
        <w:rPr>
          <w:color w:val="000000"/>
          <w:sz w:val="24"/>
          <w:szCs w:val="24"/>
        </w:rPr>
        <w:t>Додаток 1</w:t>
      </w:r>
    </w:p>
    <w:p w:rsidR="004F074C" w:rsidRDefault="004F074C" w:rsidP="004F074C">
      <w:pPr>
        <w:shd w:val="clear" w:color="auto" w:fill="FFFFFF"/>
        <w:spacing w:after="0" w:line="240" w:lineRule="auto"/>
        <w:jc w:val="right"/>
        <w:rPr>
          <w:color w:val="000000"/>
          <w:sz w:val="24"/>
          <w:szCs w:val="24"/>
        </w:rPr>
      </w:pPr>
      <w:r>
        <w:rPr>
          <w:color w:val="000000"/>
          <w:sz w:val="24"/>
          <w:szCs w:val="24"/>
        </w:rPr>
        <w:t>Затверджено:</w:t>
      </w:r>
    </w:p>
    <w:p w:rsidR="004F074C" w:rsidRDefault="004F074C" w:rsidP="004F074C">
      <w:pPr>
        <w:shd w:val="clear" w:color="auto" w:fill="FFFFFF"/>
        <w:spacing w:after="0" w:line="240" w:lineRule="auto"/>
        <w:jc w:val="right"/>
        <w:rPr>
          <w:color w:val="000000"/>
          <w:sz w:val="24"/>
          <w:szCs w:val="24"/>
        </w:rPr>
      </w:pPr>
      <w:r>
        <w:rPr>
          <w:color w:val="000000"/>
          <w:sz w:val="24"/>
          <w:szCs w:val="24"/>
        </w:rPr>
        <w:t>рішення Попельнастівської сільської</w:t>
      </w:r>
    </w:p>
    <w:p w:rsidR="004F074C" w:rsidRDefault="004F074C" w:rsidP="004F074C">
      <w:pPr>
        <w:shd w:val="clear" w:color="auto" w:fill="FFFFFF"/>
        <w:spacing w:after="0" w:line="240" w:lineRule="auto"/>
        <w:jc w:val="right"/>
        <w:rPr>
          <w:color w:val="000000"/>
          <w:sz w:val="24"/>
          <w:szCs w:val="24"/>
        </w:rPr>
      </w:pPr>
      <w:r>
        <w:rPr>
          <w:color w:val="000000"/>
          <w:sz w:val="24"/>
          <w:szCs w:val="24"/>
        </w:rPr>
        <w:t>ради від _______2021 року № _____</w:t>
      </w:r>
    </w:p>
    <w:p w:rsidR="004F074C" w:rsidRDefault="004F074C" w:rsidP="004F074C">
      <w:pPr>
        <w:shd w:val="clear" w:color="auto" w:fill="FFFFFF"/>
        <w:spacing w:after="0" w:line="240" w:lineRule="auto"/>
        <w:jc w:val="right"/>
        <w:rPr>
          <w:color w:val="000000"/>
          <w:sz w:val="24"/>
          <w:szCs w:val="24"/>
        </w:rPr>
      </w:pPr>
    </w:p>
    <w:p w:rsidR="004F074C" w:rsidRDefault="004F074C" w:rsidP="004F074C">
      <w:pPr>
        <w:shd w:val="clear" w:color="auto" w:fill="FFFFFF"/>
        <w:spacing w:after="0" w:line="240" w:lineRule="auto"/>
        <w:jc w:val="center"/>
        <w:rPr>
          <w:color w:val="000000"/>
          <w:sz w:val="40"/>
          <w:szCs w:val="40"/>
        </w:rPr>
      </w:pPr>
      <w:r>
        <w:rPr>
          <w:b/>
          <w:color w:val="000000"/>
          <w:sz w:val="40"/>
          <w:szCs w:val="40"/>
        </w:rPr>
        <w:t>ПРАВИЛА</w:t>
      </w:r>
    </w:p>
    <w:p w:rsidR="004F074C" w:rsidRDefault="004F074C" w:rsidP="004F074C">
      <w:pPr>
        <w:shd w:val="clear" w:color="auto" w:fill="FFFFFF"/>
        <w:spacing w:after="0" w:line="240" w:lineRule="auto"/>
        <w:jc w:val="center"/>
        <w:rPr>
          <w:color w:val="000000"/>
        </w:rPr>
      </w:pPr>
      <w:bookmarkStart w:id="0" w:name="_GoBack"/>
      <w:r>
        <w:rPr>
          <w:b/>
          <w:color w:val="000000"/>
        </w:rPr>
        <w:t>благоустрою населених пунктів </w:t>
      </w:r>
      <w:proofErr w:type="gramStart"/>
      <w:r>
        <w:rPr>
          <w:b/>
          <w:color w:val="000000"/>
        </w:rPr>
        <w:t>Попельнастівської  сільської</w:t>
      </w:r>
      <w:proofErr w:type="gramEnd"/>
    </w:p>
    <w:bookmarkEnd w:id="0"/>
    <w:p w:rsidR="004F074C" w:rsidRDefault="004F074C" w:rsidP="004F074C">
      <w:pPr>
        <w:shd w:val="clear" w:color="auto" w:fill="FFFFFF"/>
        <w:spacing w:after="0" w:line="240" w:lineRule="auto"/>
        <w:jc w:val="center"/>
        <w:rPr>
          <w:color w:val="000000"/>
        </w:rPr>
      </w:pPr>
      <w:r>
        <w:rPr>
          <w:b/>
          <w:color w:val="000000"/>
        </w:rPr>
        <w:t>ради Олександрійського району Кіровоградської області</w:t>
      </w:r>
    </w:p>
    <w:p w:rsidR="004F074C" w:rsidRDefault="004F074C" w:rsidP="004F074C">
      <w:pPr>
        <w:shd w:val="clear" w:color="auto" w:fill="FFFFFF"/>
        <w:spacing w:after="0" w:line="240" w:lineRule="auto"/>
        <w:jc w:val="center"/>
        <w:rPr>
          <w:b/>
          <w:color w:val="000000"/>
        </w:rPr>
      </w:pPr>
    </w:p>
    <w:p w:rsidR="004F074C" w:rsidRDefault="004F074C" w:rsidP="004F074C">
      <w:pPr>
        <w:shd w:val="clear" w:color="auto" w:fill="FFFFFF"/>
        <w:spacing w:after="0" w:line="240" w:lineRule="auto"/>
        <w:jc w:val="center"/>
        <w:rPr>
          <w:color w:val="000000"/>
        </w:rPr>
      </w:pPr>
      <w:r>
        <w:rPr>
          <w:b/>
          <w:color w:val="000000"/>
        </w:rPr>
        <w:t>1. Загальні положення</w:t>
      </w:r>
    </w:p>
    <w:p w:rsidR="004F074C" w:rsidRDefault="004F074C" w:rsidP="004F074C">
      <w:pPr>
        <w:shd w:val="clear" w:color="auto" w:fill="FFFFFF"/>
        <w:spacing w:after="225" w:line="240" w:lineRule="auto"/>
        <w:jc w:val="both"/>
        <w:rPr>
          <w:color w:val="000000"/>
        </w:rPr>
      </w:pPr>
      <w:r>
        <w:rPr>
          <w:color w:val="000000"/>
        </w:rPr>
        <w:t>1. Правила благоустрою населених пунктів Попельнастівської сільської ради (далі – Правила) є регуляторним актом, яким встановлюється порядок благоустрою та утримання території населених пунктів Попельнастівської сільської ради, об’єктів благоустрою сільської ради, регулювання прав та обов’язків учасників правовідносин у сфері благоустрою, визначається комплекс заходів, необхідних для забезпечення чистоти і порядку на території сільської ради. Правила спрямовані на створення умов, сприятливих для життєдіяльності людини і є обов’язковими для виконання на всій території Попельнастівської сільської ради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 Правила визначають правові, економічні, екологічні, соціальні та організаційні засади благоустрою населених пунктів і спрямовані на створення умов, сприятливих для життєдіяльності людини</w:t>
      </w:r>
    </w:p>
    <w:p w:rsidR="004F074C" w:rsidRDefault="004F074C" w:rsidP="004F074C">
      <w:pPr>
        <w:shd w:val="clear" w:color="auto" w:fill="FFFFFF"/>
        <w:spacing w:after="225" w:line="240" w:lineRule="auto"/>
        <w:jc w:val="both"/>
        <w:rPr>
          <w:color w:val="000000"/>
        </w:rPr>
      </w:pPr>
      <w:r>
        <w:rPr>
          <w:color w:val="000000"/>
        </w:rPr>
        <w:t>У цих Правилах наведені нижче терміни вживання в такому значенні:</w:t>
      </w:r>
    </w:p>
    <w:p w:rsidR="004F074C" w:rsidRDefault="004F074C" w:rsidP="004F074C">
      <w:pPr>
        <w:shd w:val="clear" w:color="auto" w:fill="FFFFFF"/>
        <w:spacing w:after="0" w:line="240" w:lineRule="auto"/>
        <w:jc w:val="both"/>
        <w:rPr>
          <w:color w:val="000000"/>
        </w:rPr>
      </w:pPr>
      <w:r>
        <w:rPr>
          <w:b/>
          <w:color w:val="000000"/>
        </w:rPr>
        <w:t>благоустрій населених пунктів</w:t>
      </w:r>
      <w:r>
        <w:rPr>
          <w:color w:val="000000"/>
        </w:rPr>
        <w:t>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здійснюється на території населених пунктів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4F074C" w:rsidRDefault="004F074C" w:rsidP="004F074C">
      <w:pPr>
        <w:shd w:val="clear" w:color="auto" w:fill="FFFFFF"/>
        <w:spacing w:after="0" w:line="240" w:lineRule="auto"/>
        <w:jc w:val="both"/>
        <w:rPr>
          <w:color w:val="000000"/>
        </w:rPr>
      </w:pPr>
      <w:r>
        <w:rPr>
          <w:b/>
          <w:color w:val="000000"/>
        </w:rPr>
        <w:t>територія – </w:t>
      </w:r>
      <w:r>
        <w:rPr>
          <w:color w:val="000000"/>
        </w:rPr>
        <w:t>сукупність земельних ділянок, які використовуються для розміщення об’єктів благоустрою населених пунктів: парків, вулиць, прибудинкових територій, кладовищ, навчальних, оздоровчих, історико-культурних об’єктів промисловості та інших об’єктів у межах населених пунктів;</w:t>
      </w:r>
    </w:p>
    <w:p w:rsidR="004F074C" w:rsidRDefault="004F074C" w:rsidP="004F074C">
      <w:pPr>
        <w:shd w:val="clear" w:color="auto" w:fill="FFFFFF"/>
        <w:spacing w:after="0" w:line="240" w:lineRule="auto"/>
        <w:jc w:val="both"/>
        <w:rPr>
          <w:color w:val="000000"/>
        </w:rPr>
      </w:pPr>
      <w:r>
        <w:rPr>
          <w:b/>
          <w:color w:val="000000"/>
        </w:rPr>
        <w:t>утримання в належному стані території</w:t>
      </w:r>
      <w:r>
        <w:rPr>
          <w:color w:val="000000"/>
        </w:rPr>
        <w:t> – використання її за призначенням відповідно до генерального плану населеного пункту, іншої містобудівної документації, правил благоустрою території населених пунктів, а також санітарне очищення території, її озеленення, збереження та відновлення об’єктів благоустрою;</w:t>
      </w:r>
    </w:p>
    <w:p w:rsidR="004F074C" w:rsidRDefault="004F074C" w:rsidP="004F074C">
      <w:pPr>
        <w:shd w:val="clear" w:color="auto" w:fill="FFFFFF"/>
        <w:spacing w:after="0" w:line="240" w:lineRule="auto"/>
        <w:jc w:val="both"/>
        <w:rPr>
          <w:color w:val="000000"/>
        </w:rPr>
      </w:pPr>
      <w:r>
        <w:rPr>
          <w:b/>
          <w:color w:val="000000"/>
        </w:rPr>
        <w:lastRenderedPageBreak/>
        <w:t>вулично-дорожня мережа </w:t>
      </w:r>
      <w:r>
        <w:rPr>
          <w:color w:val="000000"/>
        </w:rPr>
        <w:t>– призначена для руху транспортних засобів і пішоходів мережа вулиць, доріг, проїзди, тротуари, пішохідні доріжки, а також майдани та площі;</w:t>
      </w:r>
    </w:p>
    <w:p w:rsidR="004F074C" w:rsidRDefault="004F074C" w:rsidP="004F074C">
      <w:pPr>
        <w:shd w:val="clear" w:color="auto" w:fill="FFFFFF"/>
        <w:spacing w:after="0" w:line="240" w:lineRule="auto"/>
        <w:jc w:val="both"/>
        <w:rPr>
          <w:color w:val="000000"/>
        </w:rPr>
      </w:pPr>
      <w:r>
        <w:rPr>
          <w:b/>
          <w:color w:val="000000"/>
        </w:rPr>
        <w:t>заходи з благоустрою села</w:t>
      </w:r>
      <w:r>
        <w:rPr>
          <w:color w:val="000000"/>
        </w:rPr>
        <w:t>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4F074C" w:rsidRDefault="004F074C" w:rsidP="004F074C">
      <w:pPr>
        <w:shd w:val="clear" w:color="auto" w:fill="FFFFFF"/>
        <w:spacing w:after="0" w:line="240" w:lineRule="auto"/>
        <w:jc w:val="both"/>
        <w:rPr>
          <w:color w:val="000000"/>
        </w:rPr>
      </w:pPr>
      <w:r>
        <w:rPr>
          <w:b/>
          <w:color w:val="000000"/>
        </w:rPr>
        <w:t>будівництво</w:t>
      </w:r>
      <w:r>
        <w:rPr>
          <w:color w:val="000000"/>
        </w:rPr>
        <w:t> – нове будівництво, реконструкція, реставрація, капітальний ремонт, технічне переоснащення підприємств чи будівель та споруд;</w:t>
      </w:r>
    </w:p>
    <w:p w:rsidR="004F074C" w:rsidRDefault="004F074C" w:rsidP="004F074C">
      <w:pPr>
        <w:shd w:val="clear" w:color="auto" w:fill="FFFFFF"/>
        <w:spacing w:after="0" w:line="240" w:lineRule="auto"/>
        <w:jc w:val="both"/>
        <w:rPr>
          <w:color w:val="000000"/>
        </w:rPr>
      </w:pPr>
      <w:r>
        <w:rPr>
          <w:b/>
          <w:color w:val="000000"/>
        </w:rPr>
        <w:t>користувач земельної ділянки </w:t>
      </w:r>
      <w:r>
        <w:rPr>
          <w:color w:val="000000"/>
        </w:rPr>
        <w:t>– юридична або фізична особа, яка має належним чином оформлений та зареєстрований документ, що посвідчує право користування земельною ділянкою із визначеним цільовим призначенням;</w:t>
      </w:r>
    </w:p>
    <w:p w:rsidR="004F074C" w:rsidRDefault="004F074C" w:rsidP="004F074C">
      <w:pPr>
        <w:shd w:val="clear" w:color="auto" w:fill="FFFFFF"/>
        <w:spacing w:after="0" w:line="240" w:lineRule="auto"/>
        <w:jc w:val="both"/>
        <w:rPr>
          <w:color w:val="000000"/>
        </w:rPr>
      </w:pPr>
      <w:r>
        <w:rPr>
          <w:b/>
          <w:color w:val="000000"/>
        </w:rPr>
        <w:t>тимчасова споруда –</w:t>
      </w:r>
      <w:r>
        <w:rPr>
          <w:color w:val="000000"/>
        </w:rPr>
        <w:t>це споруда функціонального (в тому числі для здійснення підприємницької діяльності), декоративно-технологічного призначення, в тому числі мала архітектурна форма, яка виготовляється з полегшених збірних конструкцій та встановлюється без улаштування заглибленого фундаменту тощо</w:t>
      </w:r>
    </w:p>
    <w:p w:rsidR="004F074C" w:rsidRDefault="004F074C" w:rsidP="004F074C">
      <w:pPr>
        <w:shd w:val="clear" w:color="auto" w:fill="FFFFFF"/>
        <w:spacing w:after="0" w:line="240" w:lineRule="auto"/>
        <w:jc w:val="both"/>
        <w:rPr>
          <w:color w:val="000000"/>
        </w:rPr>
      </w:pPr>
      <w:r>
        <w:rPr>
          <w:b/>
          <w:color w:val="000000"/>
        </w:rPr>
        <w:t>об’єкт благоустрою </w:t>
      </w:r>
      <w:r>
        <w:rPr>
          <w:color w:val="000000"/>
        </w:rPr>
        <w:t>– територія загального користування, парк, квітники, газони, спортивні та дитячі майданчики, пам’ятники культурної та історичної спадщини, вулиці, дороги, провулки, тротуари, системи вуличного освітлення, кладовища, при будинкові території, території підприємств, установ, та закріплені за ними території на умовах договору;</w:t>
      </w:r>
    </w:p>
    <w:p w:rsidR="004F074C" w:rsidRDefault="004F074C" w:rsidP="004F074C">
      <w:pPr>
        <w:shd w:val="clear" w:color="auto" w:fill="FFFFFF"/>
        <w:spacing w:after="0" w:line="240" w:lineRule="auto"/>
        <w:jc w:val="both"/>
        <w:rPr>
          <w:color w:val="000000"/>
        </w:rPr>
      </w:pPr>
      <w:r>
        <w:rPr>
          <w:b/>
          <w:color w:val="000000"/>
        </w:rPr>
        <w:t>муніципальні відходи </w:t>
      </w:r>
      <w:r>
        <w:rPr>
          <w:color w:val="000000"/>
        </w:rPr>
        <w:t>– тверді побутові відходи (ТПВ), великогабаритне сміття (ВГС), будівельне сміття, змети з доріг, листя, обріз сухостійних дерев і чагарників, скошені бур’яни і трава;</w:t>
      </w:r>
    </w:p>
    <w:p w:rsidR="004F074C" w:rsidRDefault="004F074C" w:rsidP="004F074C">
      <w:pPr>
        <w:shd w:val="clear" w:color="auto" w:fill="FFFFFF"/>
        <w:spacing w:after="0" w:line="240" w:lineRule="auto"/>
        <w:jc w:val="both"/>
        <w:rPr>
          <w:color w:val="000000"/>
        </w:rPr>
      </w:pPr>
      <w:r>
        <w:rPr>
          <w:b/>
          <w:color w:val="000000"/>
        </w:rPr>
        <w:t>тверді побутові відходи (ТПВ) </w:t>
      </w:r>
      <w:r>
        <w:rPr>
          <w:color w:val="000000"/>
        </w:rPr>
        <w:t>– побутові відходи споживання, які утворюються та накопичуються мешканцями у житлових будинках, навчальних закладах, лікувальних, торговельних закладах, адміністративних будинках, на кладовищах;</w:t>
      </w:r>
    </w:p>
    <w:p w:rsidR="004F074C" w:rsidRDefault="004F074C" w:rsidP="004F074C">
      <w:pPr>
        <w:shd w:val="clear" w:color="auto" w:fill="FFFFFF"/>
        <w:spacing w:after="0" w:line="240" w:lineRule="auto"/>
        <w:jc w:val="both"/>
        <w:rPr>
          <w:color w:val="000000"/>
        </w:rPr>
      </w:pPr>
      <w:r>
        <w:rPr>
          <w:b/>
          <w:color w:val="000000"/>
        </w:rPr>
        <w:t>будівельні відходи</w:t>
      </w:r>
      <w:r>
        <w:rPr>
          <w:color w:val="000000"/>
        </w:rPr>
        <w:t> – відходи, що утворюються при веденні капітального будівництва, капітального ремонту і реконструкції будинків і приміщень, переобладнання житлових приміщень у нежилі, ремонт доріг, тротуарів;</w:t>
      </w:r>
    </w:p>
    <w:p w:rsidR="004F074C" w:rsidRDefault="004F074C" w:rsidP="004F074C">
      <w:pPr>
        <w:shd w:val="clear" w:color="auto" w:fill="FFFFFF"/>
        <w:spacing w:after="0" w:line="240" w:lineRule="auto"/>
        <w:jc w:val="both"/>
        <w:rPr>
          <w:color w:val="000000"/>
        </w:rPr>
      </w:pPr>
      <w:r>
        <w:rPr>
          <w:b/>
          <w:color w:val="000000"/>
        </w:rPr>
        <w:t>виробничі відходи</w:t>
      </w:r>
      <w:r>
        <w:rPr>
          <w:color w:val="000000"/>
        </w:rPr>
        <w:t> – будь-які речовини, матеріали і предмети, що утворюються в процесі виробничої діяльності і не мають подальшого використання за місцем утворення і від яких їхній власник повинен позбутися шляхом утилізації або видалення;</w:t>
      </w:r>
    </w:p>
    <w:p w:rsidR="004F074C" w:rsidRDefault="004F074C" w:rsidP="004F074C">
      <w:pPr>
        <w:shd w:val="clear" w:color="auto" w:fill="FFFFFF"/>
        <w:spacing w:after="0" w:line="240" w:lineRule="auto"/>
        <w:jc w:val="both"/>
        <w:rPr>
          <w:color w:val="000000"/>
        </w:rPr>
      </w:pPr>
      <w:r>
        <w:rPr>
          <w:b/>
          <w:color w:val="000000"/>
        </w:rPr>
        <w:t>навал сміття</w:t>
      </w:r>
      <w:r>
        <w:rPr>
          <w:color w:val="000000"/>
        </w:rPr>
        <w:t> – скупчення ТПВ і ВГС, що виникли в результаті самовільного скидання, яке по обсягу не перевищує 1-2 кв.м. на будь-якій території;</w:t>
      </w:r>
    </w:p>
    <w:p w:rsidR="004F074C" w:rsidRDefault="004F074C" w:rsidP="004F074C">
      <w:pPr>
        <w:shd w:val="clear" w:color="auto" w:fill="FFFFFF"/>
        <w:spacing w:after="0" w:line="240" w:lineRule="auto"/>
        <w:jc w:val="both"/>
        <w:rPr>
          <w:color w:val="000000"/>
        </w:rPr>
      </w:pPr>
      <w:r>
        <w:rPr>
          <w:b/>
          <w:color w:val="000000"/>
        </w:rPr>
        <w:t>осередковий навал </w:t>
      </w:r>
      <w:r>
        <w:rPr>
          <w:color w:val="000000"/>
        </w:rPr>
        <w:t>– скупчення муніципальних відходів, що виникли в результаті самовільного скидання, обсягом до 30 кв.м на території площею 50 кв.м;</w:t>
      </w:r>
    </w:p>
    <w:p w:rsidR="004F074C" w:rsidRDefault="004F074C" w:rsidP="004F074C">
      <w:pPr>
        <w:shd w:val="clear" w:color="auto" w:fill="FFFFFF"/>
        <w:spacing w:after="0" w:line="240" w:lineRule="auto"/>
        <w:jc w:val="both"/>
        <w:rPr>
          <w:color w:val="000000"/>
        </w:rPr>
      </w:pPr>
      <w:r>
        <w:rPr>
          <w:b/>
          <w:color w:val="000000"/>
        </w:rPr>
        <w:t>несанкціоноване (стихійне)звалище сміття</w:t>
      </w:r>
      <w:r>
        <w:rPr>
          <w:color w:val="000000"/>
        </w:rPr>
        <w:t xml:space="preserve"> – самовільне (несанкціоноване) скидання (розміщення) або складування ТПВ, ВГС, відходів будівництва, </w:t>
      </w:r>
      <w:r>
        <w:rPr>
          <w:color w:val="000000"/>
        </w:rPr>
        <w:lastRenderedPageBreak/>
        <w:t>іншого сміття, утвореного в процесі діяльності юридичних або фізичних осіб на площі понад 50 кв.м. і обсягом понад 30 куб.м;</w:t>
      </w:r>
    </w:p>
    <w:p w:rsidR="004F074C" w:rsidRDefault="004F074C" w:rsidP="004F074C">
      <w:pPr>
        <w:shd w:val="clear" w:color="auto" w:fill="FFFFFF"/>
        <w:spacing w:after="0" w:line="240" w:lineRule="auto"/>
        <w:jc w:val="both"/>
        <w:rPr>
          <w:color w:val="000000"/>
        </w:rPr>
      </w:pPr>
      <w:r>
        <w:rPr>
          <w:b/>
          <w:color w:val="000000"/>
        </w:rPr>
        <w:t>власна територія </w:t>
      </w:r>
      <w:r>
        <w:rPr>
          <w:color w:val="000000"/>
        </w:rPr>
        <w:t>– частина сільської території, що має площу, межі, місце розташування, правовий статус й інші характеристики, відображені в державному земельному кадастрі, що знаходяться у власності, надана в користування або в оренду юридичним і фізичним особам – суб’єктам підприємницької діяльності;</w:t>
      </w:r>
    </w:p>
    <w:p w:rsidR="004F074C" w:rsidRDefault="004F074C" w:rsidP="004F074C">
      <w:pPr>
        <w:shd w:val="clear" w:color="auto" w:fill="FFFFFF"/>
        <w:spacing w:after="0" w:line="240" w:lineRule="auto"/>
        <w:jc w:val="both"/>
        <w:rPr>
          <w:color w:val="000000"/>
        </w:rPr>
      </w:pPr>
      <w:r>
        <w:rPr>
          <w:b/>
          <w:color w:val="000000"/>
        </w:rPr>
        <w:t>зелені насадження</w:t>
      </w:r>
      <w:r>
        <w:rPr>
          <w:color w:val="000000"/>
        </w:rPr>
        <w:t> – дерева, чагарникова, квіткова та трав’яна рослинність штучного та природного походження на визначеній території населеного пункту;</w:t>
      </w:r>
    </w:p>
    <w:p w:rsidR="004F074C" w:rsidRDefault="004F074C" w:rsidP="004F074C">
      <w:pPr>
        <w:shd w:val="clear" w:color="auto" w:fill="FFFFFF"/>
        <w:spacing w:after="0" w:line="240" w:lineRule="auto"/>
        <w:jc w:val="both"/>
        <w:rPr>
          <w:color w:val="000000"/>
        </w:rPr>
      </w:pPr>
      <w:r>
        <w:rPr>
          <w:b/>
          <w:color w:val="000000"/>
        </w:rPr>
        <w:t>знищення зелених насаджень</w:t>
      </w:r>
      <w:r>
        <w:rPr>
          <w:color w:val="000000"/>
        </w:rPr>
        <w:t> – ушкодження зелених насаджень до ступеню припинення росту;</w:t>
      </w:r>
    </w:p>
    <w:p w:rsidR="004F074C" w:rsidRDefault="004F074C" w:rsidP="004F074C">
      <w:pPr>
        <w:shd w:val="clear" w:color="auto" w:fill="FFFFFF"/>
        <w:spacing w:after="0" w:line="240" w:lineRule="auto"/>
        <w:jc w:val="both"/>
        <w:rPr>
          <w:color w:val="000000"/>
        </w:rPr>
      </w:pPr>
      <w:r>
        <w:rPr>
          <w:b/>
          <w:color w:val="000000"/>
        </w:rPr>
        <w:t>прилегла територія </w:t>
      </w:r>
      <w:r>
        <w:rPr>
          <w:color w:val="000000"/>
        </w:rPr>
        <w:t>- територія, що безпосередньо примикає до меж будинків, у тому числі індивідуальної забудови, спорудження промислових об’єктів, об’єктів торгівлі та інших об’єктів;</w:t>
      </w:r>
    </w:p>
    <w:p w:rsidR="004F074C" w:rsidRDefault="004F074C" w:rsidP="004F074C">
      <w:pPr>
        <w:shd w:val="clear" w:color="auto" w:fill="FFFFFF"/>
        <w:spacing w:after="0" w:line="240" w:lineRule="auto"/>
        <w:jc w:val="both"/>
        <w:rPr>
          <w:color w:val="000000"/>
        </w:rPr>
      </w:pPr>
      <w:r>
        <w:rPr>
          <w:b/>
          <w:color w:val="000000"/>
        </w:rPr>
        <w:t>санітарне очищення території – </w:t>
      </w:r>
      <w:r>
        <w:rPr>
          <w:color w:val="000000"/>
        </w:rPr>
        <w:t>комплекс заходів щодо очищення сільської території від муніципальних відходів, снігу, випадкового сміття і утилізації побутових відходів, великогабаритного сміття;</w:t>
      </w:r>
    </w:p>
    <w:p w:rsidR="004F074C" w:rsidRDefault="004F074C" w:rsidP="004F074C">
      <w:pPr>
        <w:shd w:val="clear" w:color="auto" w:fill="FFFFFF"/>
        <w:spacing w:after="0" w:line="240" w:lineRule="auto"/>
        <w:jc w:val="both"/>
        <w:rPr>
          <w:color w:val="000000"/>
        </w:rPr>
      </w:pPr>
      <w:r>
        <w:rPr>
          <w:b/>
          <w:color w:val="000000"/>
        </w:rPr>
        <w:t>утримання доріг –</w:t>
      </w:r>
      <w:r>
        <w:rPr>
          <w:color w:val="000000"/>
        </w:rPr>
        <w:t> комплекс робіт з підтримки транспортно-експлуатаційного стану доріг, смуг відводу, елементів облаштування доріг, організації і безпеки руху, що відповідають вимогам законів України.</w:t>
      </w:r>
    </w:p>
    <w:p w:rsidR="004F074C" w:rsidRDefault="004F074C" w:rsidP="004F074C">
      <w:pPr>
        <w:shd w:val="clear" w:color="auto" w:fill="FFFFFF"/>
        <w:spacing w:after="225" w:line="240" w:lineRule="auto"/>
        <w:jc w:val="both"/>
        <w:rPr>
          <w:color w:val="000000"/>
        </w:rPr>
      </w:pPr>
      <w:r>
        <w:rPr>
          <w:color w:val="000000"/>
        </w:rPr>
        <w:t>2. Об’єкти благоустрою території Попельнастівської сільської 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4F074C" w:rsidRDefault="004F074C" w:rsidP="004F074C">
      <w:pPr>
        <w:shd w:val="clear" w:color="auto" w:fill="FFFFFF"/>
        <w:spacing w:after="225" w:line="240" w:lineRule="auto"/>
        <w:jc w:val="both"/>
        <w:rPr>
          <w:color w:val="000000"/>
        </w:rPr>
      </w:pPr>
      <w:r>
        <w:rPr>
          <w:color w:val="000000"/>
        </w:rPr>
        <w:t>3. Повноваження Попельнастівської сільської ради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іншими нормативно-правовими актами України.</w:t>
      </w:r>
    </w:p>
    <w:p w:rsidR="004F074C" w:rsidRDefault="004F074C" w:rsidP="004F074C">
      <w:pPr>
        <w:shd w:val="clear" w:color="auto" w:fill="FFFFFF"/>
        <w:spacing w:after="225" w:line="240" w:lineRule="auto"/>
        <w:jc w:val="both"/>
        <w:rPr>
          <w:color w:val="000000"/>
        </w:rPr>
      </w:pPr>
      <w:r>
        <w:rPr>
          <w:color w:val="000000"/>
        </w:rPr>
        <w:t>4.  Попельнастівська сільська рада забезпечує вільний доступ населення, підприємств, установ, організацій незалежно від форм власності до цих Правил. Правила є відкритими та доступними.</w:t>
      </w:r>
    </w:p>
    <w:p w:rsidR="004F074C" w:rsidRDefault="004F074C" w:rsidP="004F074C">
      <w:pPr>
        <w:shd w:val="clear" w:color="auto" w:fill="FFFFFF"/>
        <w:spacing w:after="225" w:line="240" w:lineRule="auto"/>
        <w:jc w:val="both"/>
        <w:rPr>
          <w:color w:val="000000"/>
        </w:rPr>
      </w:pPr>
      <w:r>
        <w:rPr>
          <w:color w:val="000000"/>
        </w:rPr>
        <w:t>5. Правила забезпечують державні, громадські та приватні інтереси.</w:t>
      </w:r>
    </w:p>
    <w:p w:rsidR="004F074C" w:rsidRDefault="004F074C" w:rsidP="004F074C">
      <w:pPr>
        <w:shd w:val="clear" w:color="auto" w:fill="FFFFFF"/>
        <w:spacing w:after="225" w:line="240" w:lineRule="auto"/>
        <w:jc w:val="both"/>
        <w:rPr>
          <w:color w:val="000000"/>
        </w:rPr>
      </w:pPr>
      <w:r>
        <w:rPr>
          <w:color w:val="000000"/>
        </w:rPr>
        <w:t>6. Правила розроблені на підставі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епідеміологічного благополуччя населення», «Про охорону навколишнього природного середовища», «Про відходи» та інших нормативно-правових актів України.</w:t>
      </w:r>
    </w:p>
    <w:p w:rsidR="004F074C" w:rsidRDefault="004F074C" w:rsidP="004F074C">
      <w:pPr>
        <w:shd w:val="clear" w:color="auto" w:fill="FFFFFF"/>
        <w:spacing w:after="225" w:line="240" w:lineRule="auto"/>
        <w:jc w:val="both"/>
        <w:rPr>
          <w:color w:val="000000"/>
        </w:rPr>
      </w:pPr>
      <w:r>
        <w:rPr>
          <w:color w:val="000000"/>
        </w:rPr>
        <w:lastRenderedPageBreak/>
        <w:t xml:space="preserve">7. Правила містять загальнообов’язкові на території </w:t>
      </w:r>
      <w:proofErr w:type="gramStart"/>
      <w:r>
        <w:rPr>
          <w:color w:val="000000"/>
        </w:rPr>
        <w:t>Попельнастівської  сільської</w:t>
      </w:r>
      <w:proofErr w:type="gramEnd"/>
      <w:r>
        <w:rPr>
          <w:color w:val="000000"/>
        </w:rPr>
        <w:t xml:space="preserve"> ради норми, за порушення яких винні особи притягуються до відповідальності, встановленої нормативно-правовими актами України.</w:t>
      </w:r>
    </w:p>
    <w:p w:rsidR="004F074C" w:rsidRDefault="004F074C" w:rsidP="004F074C">
      <w:pPr>
        <w:shd w:val="clear" w:color="auto" w:fill="FFFFFF"/>
        <w:spacing w:after="225" w:line="240" w:lineRule="auto"/>
        <w:jc w:val="both"/>
        <w:rPr>
          <w:color w:val="000000"/>
        </w:rPr>
      </w:pPr>
      <w:r>
        <w:rPr>
          <w:color w:val="000000"/>
        </w:rPr>
        <w:t>8. Правила затверджені Попельнастівською сільською радою в межах наданих їй повноважень з урахуванням державних, громадських та приватних інтересів та є обов’язковими для виконання всіма розміщеними на</w:t>
      </w:r>
    </w:p>
    <w:p w:rsidR="004F074C" w:rsidRDefault="004F074C" w:rsidP="004F074C">
      <w:pPr>
        <w:shd w:val="clear" w:color="auto" w:fill="FFFFFF"/>
        <w:spacing w:after="225" w:line="240" w:lineRule="auto"/>
        <w:jc w:val="both"/>
        <w:rPr>
          <w:color w:val="000000"/>
        </w:rPr>
      </w:pPr>
      <w:r>
        <w:rPr>
          <w:color w:val="000000"/>
        </w:rPr>
        <w:t xml:space="preserve">9. Для громадського обговорення проект цих Правил розміщується на сайті виконавчого комітету </w:t>
      </w:r>
      <w:proofErr w:type="gramStart"/>
      <w:r>
        <w:rPr>
          <w:color w:val="000000"/>
        </w:rPr>
        <w:t>Попельнастівської  сільської</w:t>
      </w:r>
      <w:proofErr w:type="gramEnd"/>
      <w:r>
        <w:rPr>
          <w:color w:val="000000"/>
        </w:rPr>
        <w:t xml:space="preserve"> ради.</w:t>
      </w:r>
    </w:p>
    <w:p w:rsidR="004F074C" w:rsidRDefault="004F074C" w:rsidP="004F074C">
      <w:pPr>
        <w:shd w:val="clear" w:color="auto" w:fill="FFFFFF"/>
        <w:spacing w:after="225" w:line="240" w:lineRule="auto"/>
        <w:jc w:val="both"/>
        <w:rPr>
          <w:color w:val="000000"/>
        </w:rPr>
      </w:pPr>
      <w:r>
        <w:rPr>
          <w:color w:val="000000"/>
        </w:rPr>
        <w:t>10. Внесення змін до цих Правил здійснюється рішеннямПопельнастівської сільської ради.</w:t>
      </w:r>
    </w:p>
    <w:p w:rsidR="004F074C" w:rsidRDefault="004F074C" w:rsidP="004F074C">
      <w:pPr>
        <w:shd w:val="clear" w:color="auto" w:fill="FFFFFF"/>
        <w:spacing w:after="0" w:line="240" w:lineRule="auto"/>
        <w:jc w:val="both"/>
        <w:rPr>
          <w:color w:val="000000"/>
        </w:rPr>
      </w:pPr>
      <w:r>
        <w:rPr>
          <w:b/>
          <w:color w:val="000000"/>
        </w:rPr>
        <w:t>2. Повноваження сільської ради та її виконавчих органів у сфері</w:t>
      </w:r>
    </w:p>
    <w:p w:rsidR="004F074C" w:rsidRDefault="004F074C" w:rsidP="004F074C">
      <w:pPr>
        <w:shd w:val="clear" w:color="auto" w:fill="FFFFFF"/>
        <w:spacing w:after="0" w:line="240" w:lineRule="auto"/>
        <w:jc w:val="both"/>
        <w:rPr>
          <w:color w:val="000000"/>
        </w:rPr>
      </w:pPr>
      <w:r>
        <w:rPr>
          <w:b/>
          <w:color w:val="000000"/>
        </w:rPr>
        <w:t>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1. До повноважень сільської ради та її виконавчого органу в сфері благоустрою території населених пунктів належить:</w:t>
      </w:r>
    </w:p>
    <w:p w:rsidR="004F074C" w:rsidRDefault="004F074C" w:rsidP="004F074C">
      <w:pPr>
        <w:shd w:val="clear" w:color="auto" w:fill="FFFFFF"/>
        <w:spacing w:after="225" w:line="240" w:lineRule="auto"/>
        <w:jc w:val="both"/>
        <w:rPr>
          <w:color w:val="000000"/>
        </w:rPr>
      </w:pPr>
      <w:r>
        <w:rPr>
          <w:color w:val="000000"/>
        </w:rPr>
        <w:t>- затвердження сільських програм та заходів з благоустрою населених пунктів, забезпечення їх виконання та здійснення заходів з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-організація забезпечення на території населених пунктів чистоти і порядку, дотримання тиші в громадських місцях;</w:t>
      </w:r>
    </w:p>
    <w:p w:rsidR="004F074C" w:rsidRDefault="004F074C" w:rsidP="004F074C">
      <w:pPr>
        <w:shd w:val="clear" w:color="auto" w:fill="FFFFFF"/>
        <w:spacing w:after="225" w:line="240" w:lineRule="auto"/>
        <w:jc w:val="both"/>
        <w:rPr>
          <w:color w:val="000000"/>
        </w:rPr>
      </w:pPr>
      <w:r>
        <w:rPr>
          <w:color w:val="000000"/>
        </w:rPr>
        <w:t>- затвердження схем санітарного очищення населених пунктів;</w:t>
      </w:r>
    </w:p>
    <w:p w:rsidR="004F074C" w:rsidRDefault="004F074C" w:rsidP="004F074C">
      <w:pPr>
        <w:shd w:val="clear" w:color="auto" w:fill="FFFFFF"/>
        <w:spacing w:after="225" w:line="240" w:lineRule="auto"/>
        <w:jc w:val="both"/>
        <w:rPr>
          <w:color w:val="000000"/>
        </w:rPr>
      </w:pPr>
      <w:r>
        <w:rPr>
          <w:color w:val="000000"/>
        </w:rPr>
        <w:t>- затвердження правил благоустрою території населених пунктів;</w:t>
      </w:r>
    </w:p>
    <w:p w:rsidR="004F074C" w:rsidRDefault="004F074C" w:rsidP="004F074C">
      <w:pPr>
        <w:shd w:val="clear" w:color="auto" w:fill="FFFFFF"/>
        <w:spacing w:after="225" w:line="240" w:lineRule="auto"/>
        <w:jc w:val="both"/>
        <w:rPr>
          <w:color w:val="000000"/>
        </w:rPr>
      </w:pPr>
      <w:r>
        <w:rPr>
          <w:color w:val="000000"/>
        </w:rPr>
        <w:t>- здійснення контролю за станом благоустрою та утриманням територій населених пунктів, інженерних споруд та об’єктів, підприємств, установ та організацій, озелененням таких територій, охороною зелених насаджень тощо;</w:t>
      </w:r>
    </w:p>
    <w:p w:rsidR="004F074C" w:rsidRDefault="004F074C" w:rsidP="004F074C">
      <w:pPr>
        <w:shd w:val="clear" w:color="auto" w:fill="FFFFFF"/>
        <w:spacing w:after="225" w:line="240" w:lineRule="auto"/>
        <w:jc w:val="both"/>
        <w:rPr>
          <w:color w:val="000000"/>
        </w:rPr>
      </w:pPr>
      <w:r>
        <w:rPr>
          <w:color w:val="000000"/>
        </w:rPr>
        <w:t>- організація місць відпочинку для населення;</w:t>
      </w:r>
    </w:p>
    <w:p w:rsidR="004F074C" w:rsidRDefault="004F074C" w:rsidP="004F074C">
      <w:pPr>
        <w:shd w:val="clear" w:color="auto" w:fill="FFFFFF"/>
        <w:spacing w:after="225" w:line="240" w:lineRule="auto"/>
        <w:jc w:val="both"/>
        <w:rPr>
          <w:color w:val="000000"/>
        </w:rPr>
      </w:pPr>
      <w:r>
        <w:rPr>
          <w:color w:val="000000"/>
        </w:rPr>
        <w:t>- надання дозволу на розміщення на території об’єктів торговельного та іншого призначення, визначення обсягів пайової участі їх власників в утриманні об’єктів благоустрою;</w:t>
      </w:r>
    </w:p>
    <w:p w:rsidR="004F074C" w:rsidRDefault="004F074C" w:rsidP="004F074C">
      <w:pPr>
        <w:shd w:val="clear" w:color="auto" w:fill="FFFFFF"/>
        <w:spacing w:after="225" w:line="240" w:lineRule="auto"/>
        <w:jc w:val="both"/>
        <w:rPr>
          <w:color w:val="000000"/>
        </w:rPr>
      </w:pPr>
      <w:r>
        <w:rPr>
          <w:color w:val="000000"/>
        </w:rPr>
        <w:t>- інформування населення про здійснення заходів з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 xml:space="preserve">- визначення в установленому порядку розміру відшкодувань юридичними та фізичними особами за забруднення довкілля та інші екологічні </w:t>
      </w:r>
      <w:proofErr w:type="gramStart"/>
      <w:r>
        <w:rPr>
          <w:color w:val="000000"/>
        </w:rPr>
        <w:t>збитки,  спричинені</w:t>
      </w:r>
      <w:proofErr w:type="gramEnd"/>
      <w:r>
        <w:rPr>
          <w:color w:val="000000"/>
        </w:rPr>
        <w:t xml:space="preserve"> порушенням законодавства у сфері благоустрою та охорони навколишнього середовища;</w:t>
      </w:r>
    </w:p>
    <w:p w:rsidR="004F074C" w:rsidRDefault="004F074C" w:rsidP="004F074C">
      <w:pPr>
        <w:shd w:val="clear" w:color="auto" w:fill="FFFFFF"/>
        <w:spacing w:after="225" w:line="240" w:lineRule="auto"/>
        <w:jc w:val="both"/>
        <w:rPr>
          <w:color w:val="000000"/>
        </w:rPr>
      </w:pPr>
      <w:r>
        <w:rPr>
          <w:color w:val="000000"/>
        </w:rPr>
        <w:lastRenderedPageBreak/>
        <w:t>- участь у проведенні щорічного конкурсу «Краща вулиця», «Краще садиба».</w:t>
      </w:r>
    </w:p>
    <w:p w:rsidR="004F074C" w:rsidRDefault="004F074C" w:rsidP="004F074C">
      <w:pPr>
        <w:shd w:val="clear" w:color="auto" w:fill="FFFFFF"/>
        <w:spacing w:after="0" w:line="240" w:lineRule="auto"/>
        <w:jc w:val="both"/>
        <w:rPr>
          <w:color w:val="000000"/>
        </w:rPr>
      </w:pPr>
      <w:r>
        <w:rPr>
          <w:b/>
          <w:color w:val="000000"/>
        </w:rPr>
        <w:t>3. Організація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1. Організацію благоустрою населених пунктів забезпечує орган місцевого самоврядування, відповідно до повноважень, установлених Законом.</w:t>
      </w:r>
    </w:p>
    <w:p w:rsidR="004F074C" w:rsidRDefault="004F074C" w:rsidP="004F074C">
      <w:pPr>
        <w:shd w:val="clear" w:color="auto" w:fill="FFFFFF"/>
        <w:spacing w:after="225" w:line="240" w:lineRule="auto"/>
        <w:jc w:val="both"/>
        <w:rPr>
          <w:color w:val="000000"/>
        </w:rPr>
      </w:pPr>
      <w:r>
        <w:rPr>
          <w:color w:val="000000"/>
        </w:rPr>
        <w:t>2. Благоустрій здійснюється в обов’язковому порядку на всій території населеного пункту.</w:t>
      </w:r>
    </w:p>
    <w:p w:rsidR="004F074C" w:rsidRDefault="004F074C" w:rsidP="004F074C">
      <w:pPr>
        <w:shd w:val="clear" w:color="auto" w:fill="FFFFFF"/>
        <w:spacing w:after="225" w:line="240" w:lineRule="auto"/>
        <w:jc w:val="both"/>
        <w:rPr>
          <w:color w:val="000000"/>
        </w:rPr>
      </w:pPr>
      <w:r>
        <w:rPr>
          <w:color w:val="000000"/>
        </w:rPr>
        <w:t>3. Рішення сільської ради щодо благоустрою території певного населеного пункту є обов’язковим для виконання розміщеними на цій території підприємствами, установами, організаціями та громадянами, які на ній проживають.</w:t>
      </w:r>
    </w:p>
    <w:p w:rsidR="004F074C" w:rsidRDefault="004F074C" w:rsidP="004F074C">
      <w:pPr>
        <w:shd w:val="clear" w:color="auto" w:fill="FFFFFF"/>
        <w:spacing w:after="225" w:line="240" w:lineRule="auto"/>
        <w:jc w:val="both"/>
        <w:rPr>
          <w:color w:val="000000"/>
        </w:rPr>
      </w:pPr>
      <w:r>
        <w:rPr>
          <w:color w:val="000000"/>
        </w:rPr>
        <w:t>4. Території загального користування за межами землевідведення закріплюються виконавчим комітетом сільської ради між суміжними землекористувачами для виконання заходів по прибиранню, покосу газонів, знищенню карантинних рослин та бур’янів. Межі та режим використання закріпленої за підприємствами, установами, організаціями та громадянами території визначаються рішенням виконавчого комітету сільської ради.</w:t>
      </w:r>
    </w:p>
    <w:p w:rsidR="004F074C" w:rsidRDefault="004F074C" w:rsidP="004F074C">
      <w:pPr>
        <w:shd w:val="clear" w:color="auto" w:fill="FFFFFF"/>
        <w:spacing w:after="225" w:line="240" w:lineRule="auto"/>
        <w:jc w:val="both"/>
        <w:rPr>
          <w:color w:val="000000"/>
        </w:rPr>
      </w:pPr>
      <w:r>
        <w:rPr>
          <w:color w:val="000000"/>
        </w:rPr>
        <w:t>5. Власники або користувачі об’єктів благоустрою забезпечують освітлення цих об’єктів відповідно до вимог державних стандартів, норм і правил.</w:t>
      </w:r>
    </w:p>
    <w:p w:rsidR="004F074C" w:rsidRDefault="004F074C" w:rsidP="004F074C">
      <w:pPr>
        <w:shd w:val="clear" w:color="auto" w:fill="FFFFFF"/>
        <w:spacing w:after="225" w:line="240" w:lineRule="auto"/>
        <w:jc w:val="both"/>
        <w:rPr>
          <w:color w:val="000000"/>
        </w:rPr>
      </w:pPr>
      <w:r>
        <w:rPr>
          <w:color w:val="000000"/>
        </w:rPr>
        <w:t xml:space="preserve">6.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вимог цих Правил, Закону України «Про поховання та похоронну справу», Державних санітарних правил та </w:t>
      </w:r>
      <w:proofErr w:type="gramStart"/>
      <w:r>
        <w:rPr>
          <w:color w:val="000000"/>
        </w:rPr>
        <w:t>норм ,</w:t>
      </w:r>
      <w:proofErr w:type="gramEnd"/>
      <w:r>
        <w:rPr>
          <w:color w:val="000000"/>
        </w:rPr>
        <w:t xml:space="preserve"> «Гігієнічні норми щодо облаштування і утримання кладовищ в населених пунктах України», інших нормативно-правових актів.</w:t>
      </w:r>
    </w:p>
    <w:p w:rsidR="004F074C" w:rsidRDefault="004F074C" w:rsidP="004F074C">
      <w:pPr>
        <w:shd w:val="clear" w:color="auto" w:fill="FFFFFF"/>
        <w:spacing w:after="0" w:line="240" w:lineRule="auto"/>
        <w:jc w:val="both"/>
        <w:rPr>
          <w:color w:val="000000"/>
        </w:rPr>
      </w:pPr>
      <w:r>
        <w:rPr>
          <w:b/>
          <w:color w:val="000000"/>
        </w:rPr>
        <w:t>4. Права та обов’язки громадян у сфері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 xml:space="preserve">1. Громадяни у сфері благоустрою </w:t>
      </w:r>
      <w:proofErr w:type="gramStart"/>
      <w:r>
        <w:rPr>
          <w:color w:val="000000"/>
        </w:rPr>
        <w:t>території  Попельнастівської</w:t>
      </w:r>
      <w:proofErr w:type="gramEnd"/>
      <w:r>
        <w:rPr>
          <w:color w:val="000000"/>
        </w:rPr>
        <w:t xml:space="preserve"> сільської ради мають право:</w:t>
      </w:r>
    </w:p>
    <w:p w:rsidR="004F074C" w:rsidRDefault="004F074C" w:rsidP="004F074C">
      <w:pPr>
        <w:shd w:val="clear" w:color="auto" w:fill="FFFFFF"/>
        <w:spacing w:after="225" w:line="240" w:lineRule="auto"/>
        <w:jc w:val="both"/>
        <w:rPr>
          <w:color w:val="000000"/>
        </w:rPr>
      </w:pPr>
      <w:r>
        <w:rPr>
          <w:color w:val="000000"/>
        </w:rPr>
        <w:t>- користуватися об’єктами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 брати участь в обговоренні правил та проектів благоустрою території населених пунктів Попельнастівської сільської ради;</w:t>
      </w:r>
    </w:p>
    <w:p w:rsidR="004F074C" w:rsidRDefault="004F074C" w:rsidP="004F074C">
      <w:pPr>
        <w:shd w:val="clear" w:color="auto" w:fill="FFFFFF"/>
        <w:spacing w:after="225" w:line="240" w:lineRule="auto"/>
        <w:jc w:val="both"/>
        <w:rPr>
          <w:color w:val="000000"/>
        </w:rPr>
      </w:pPr>
      <w:r>
        <w:rPr>
          <w:color w:val="000000"/>
        </w:rPr>
        <w:t>- вносити на розгляд Попельнастівської сільської ради пропозиції з питань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 отримувати в установленому законом порядку повну та достовірну інформацію про затвердження правил благоустрою території населених пунктів та внесення до них змін, а також роз’яснення їх змісту;</w:t>
      </w:r>
    </w:p>
    <w:p w:rsidR="004F074C" w:rsidRDefault="004F074C" w:rsidP="004F074C">
      <w:pPr>
        <w:shd w:val="clear" w:color="auto" w:fill="FFFFFF"/>
        <w:spacing w:after="225" w:line="240" w:lineRule="auto"/>
        <w:jc w:val="both"/>
        <w:rPr>
          <w:color w:val="000000"/>
        </w:rPr>
      </w:pPr>
      <w:r>
        <w:rPr>
          <w:color w:val="000000"/>
        </w:rPr>
        <w:lastRenderedPageBreak/>
        <w:t>- брати участь у здійсненні заходів з благоустрою населених пунктів,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w:t>
      </w:r>
    </w:p>
    <w:p w:rsidR="004F074C" w:rsidRDefault="004F074C" w:rsidP="004F074C">
      <w:pPr>
        <w:shd w:val="clear" w:color="auto" w:fill="FFFFFF"/>
        <w:spacing w:after="225" w:line="240" w:lineRule="auto"/>
        <w:jc w:val="both"/>
        <w:rPr>
          <w:color w:val="000000"/>
        </w:rPr>
      </w:pPr>
      <w:r>
        <w:rPr>
          <w:color w:val="000000"/>
        </w:rPr>
        <w:t>2. Громадяни у сфері благоустрою зобов’язані:</w:t>
      </w:r>
    </w:p>
    <w:p w:rsidR="004F074C" w:rsidRDefault="004F074C" w:rsidP="004F074C">
      <w:pPr>
        <w:shd w:val="clear" w:color="auto" w:fill="FFFFFF"/>
        <w:spacing w:after="225" w:line="240" w:lineRule="auto"/>
        <w:jc w:val="both"/>
        <w:rPr>
          <w:color w:val="000000"/>
        </w:rPr>
      </w:pPr>
      <w:r>
        <w:rPr>
          <w:color w:val="000000"/>
        </w:rPr>
        <w:t>- утримувати в належному стані об’єкти благоустрою, що перебувають у їх власності або користуванні, а також закріплені за ними в установленому порядку території та прилеглу до цих об’єктів територію;</w:t>
      </w:r>
    </w:p>
    <w:p w:rsidR="004F074C" w:rsidRDefault="004F074C" w:rsidP="004F074C">
      <w:pPr>
        <w:shd w:val="clear" w:color="auto" w:fill="FFFFFF"/>
        <w:spacing w:after="225" w:line="240" w:lineRule="auto"/>
        <w:jc w:val="both"/>
        <w:rPr>
          <w:color w:val="000000"/>
        </w:rPr>
      </w:pPr>
      <w:r>
        <w:rPr>
          <w:color w:val="000000"/>
        </w:rPr>
        <w:t>- дотримуватися правил благоустрою території населених пунктів;</w:t>
      </w:r>
    </w:p>
    <w:p w:rsidR="004F074C" w:rsidRDefault="004F074C" w:rsidP="004F074C">
      <w:pPr>
        <w:shd w:val="clear" w:color="auto" w:fill="FFFFFF"/>
        <w:spacing w:after="225" w:line="240" w:lineRule="auto"/>
        <w:jc w:val="both"/>
        <w:rPr>
          <w:color w:val="000000"/>
        </w:rPr>
      </w:pPr>
      <w:r>
        <w:rPr>
          <w:color w:val="000000"/>
        </w:rPr>
        <w:t>- не порушувати права та законні інтереси інших суб’єктів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 відшкодовувати в установленому порядку збитки, завдані порушенням законодавства з питань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4F074C" w:rsidRDefault="004F074C" w:rsidP="004F074C">
      <w:pPr>
        <w:shd w:val="clear" w:color="auto" w:fill="FFFFFF"/>
        <w:spacing w:after="0" w:line="240" w:lineRule="auto"/>
        <w:jc w:val="both"/>
        <w:rPr>
          <w:color w:val="000000"/>
        </w:rPr>
      </w:pPr>
      <w:r>
        <w:rPr>
          <w:b/>
          <w:color w:val="000000"/>
        </w:rPr>
        <w:t>5. Права та обов’язки підприємств, установ та організацій,</w:t>
      </w:r>
    </w:p>
    <w:p w:rsidR="004F074C" w:rsidRDefault="004F074C" w:rsidP="004F074C">
      <w:pPr>
        <w:shd w:val="clear" w:color="auto" w:fill="FFFFFF"/>
        <w:spacing w:after="0" w:line="240" w:lineRule="auto"/>
        <w:jc w:val="both"/>
        <w:rPr>
          <w:color w:val="000000"/>
        </w:rPr>
      </w:pPr>
      <w:r>
        <w:rPr>
          <w:b/>
          <w:color w:val="000000"/>
        </w:rPr>
        <w:t>у сфері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1. Підприємства, установи та організації у сфері благоустрою населених пунктів мають право:</w:t>
      </w:r>
    </w:p>
    <w:p w:rsidR="004F074C" w:rsidRDefault="004F074C" w:rsidP="004F074C">
      <w:pPr>
        <w:shd w:val="clear" w:color="auto" w:fill="FFFFFF"/>
        <w:spacing w:after="225" w:line="240" w:lineRule="auto"/>
        <w:jc w:val="both"/>
        <w:rPr>
          <w:color w:val="000000"/>
        </w:rPr>
      </w:pPr>
      <w:r>
        <w:rPr>
          <w:color w:val="000000"/>
        </w:rPr>
        <w:t>- брати участь у розробленні планів соціально-економічного розвитку населених пунктів та заходів з благоустрою їх територій;</w:t>
      </w:r>
    </w:p>
    <w:p w:rsidR="004F074C" w:rsidRDefault="004F074C" w:rsidP="004F074C">
      <w:pPr>
        <w:shd w:val="clear" w:color="auto" w:fill="FFFFFF"/>
        <w:spacing w:after="225" w:line="240" w:lineRule="auto"/>
        <w:jc w:val="both"/>
        <w:rPr>
          <w:color w:val="000000"/>
        </w:rPr>
      </w:pPr>
      <w:r>
        <w:rPr>
          <w:color w:val="000000"/>
        </w:rPr>
        <w:t>- брати участь в обговоренні проектів законодавчих та інших нормативно-правових актів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 вимагати зупинення робіт, що виконуються з порушенням правил благоустрою території населених пунктів або призводять до її нецільового використання;</w:t>
      </w:r>
    </w:p>
    <w:p w:rsidR="004F074C" w:rsidRDefault="004F074C" w:rsidP="004F074C">
      <w:pPr>
        <w:shd w:val="clear" w:color="auto" w:fill="FFFFFF"/>
        <w:spacing w:after="225" w:line="240" w:lineRule="auto"/>
        <w:jc w:val="both"/>
        <w:rPr>
          <w:color w:val="000000"/>
        </w:rPr>
      </w:pPr>
      <w:r>
        <w:rPr>
          <w:color w:val="000000"/>
        </w:rPr>
        <w:t>- вимагати негайного виконання робіт з благоустрою в разі, якщо невиконання таких робіт може завдати шкоди життю або здоров’ю громадян, їх майну та майну юридичних осіб;</w:t>
      </w:r>
    </w:p>
    <w:p w:rsidR="004F074C" w:rsidRDefault="004F074C" w:rsidP="004F074C">
      <w:pPr>
        <w:shd w:val="clear" w:color="auto" w:fill="FFFFFF"/>
        <w:spacing w:after="225" w:line="240" w:lineRule="auto"/>
        <w:jc w:val="both"/>
        <w:rPr>
          <w:color w:val="000000"/>
        </w:rPr>
      </w:pPr>
      <w:r>
        <w:rPr>
          <w:color w:val="000000"/>
        </w:rPr>
        <w:t>- вносити на розгляд Попельнастівської сільської ради пропозиції щодо поліпшення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2. Підприємства, установи та організації у сфері благоустрою населених пунктів зобов’язані:</w:t>
      </w:r>
    </w:p>
    <w:p w:rsidR="004F074C" w:rsidRDefault="004F074C" w:rsidP="004F074C">
      <w:pPr>
        <w:shd w:val="clear" w:color="auto" w:fill="FFFFFF"/>
        <w:spacing w:after="225" w:line="240" w:lineRule="auto"/>
        <w:jc w:val="both"/>
        <w:rPr>
          <w:color w:val="000000"/>
        </w:rPr>
      </w:pPr>
      <w:r>
        <w:rPr>
          <w:color w:val="000000"/>
        </w:rPr>
        <w:lastRenderedPageBreak/>
        <w:t>- утримувати в належному стані об’єкти благоустрою, що перебувають у їх власності або користуванні, а також визначену правилами благоустрою територію населеного пункту, прилеглу до цих об’єктів територію;</w:t>
      </w:r>
    </w:p>
    <w:p w:rsidR="004F074C" w:rsidRDefault="004F074C" w:rsidP="004F074C">
      <w:pPr>
        <w:shd w:val="clear" w:color="auto" w:fill="FFFFFF"/>
        <w:spacing w:after="225" w:line="240" w:lineRule="auto"/>
        <w:jc w:val="both"/>
        <w:rPr>
          <w:color w:val="000000"/>
        </w:rPr>
      </w:pPr>
      <w:r>
        <w:rPr>
          <w:color w:val="000000"/>
        </w:rPr>
        <w:t>- усувати на закріплених заними об’єктах благоустрою (їх частинах) за власний рахунок та вустановлені строки пошкодження інженерних мереж або наслідки аварій, що сталися з їх вини;</w:t>
      </w:r>
    </w:p>
    <w:p w:rsidR="004F074C" w:rsidRDefault="004F074C" w:rsidP="004F074C">
      <w:pPr>
        <w:shd w:val="clear" w:color="auto" w:fill="FFFFFF"/>
        <w:spacing w:after="225" w:line="240" w:lineRule="auto"/>
        <w:jc w:val="both"/>
        <w:rPr>
          <w:color w:val="000000"/>
        </w:rPr>
      </w:pPr>
      <w:r>
        <w:rPr>
          <w:color w:val="000000"/>
        </w:rPr>
        <w:t>- проводити за власний рахунок в установлені строки прибирання об’єктів благоустрою від сміття та чагарників;</w:t>
      </w:r>
    </w:p>
    <w:p w:rsidR="004F074C" w:rsidRDefault="004F074C" w:rsidP="004F074C">
      <w:pPr>
        <w:shd w:val="clear" w:color="auto" w:fill="FFFFFF"/>
        <w:spacing w:after="225" w:line="240" w:lineRule="auto"/>
        <w:jc w:val="both"/>
        <w:rPr>
          <w:color w:val="000000"/>
        </w:rPr>
      </w:pPr>
      <w:r>
        <w:rPr>
          <w:color w:val="000000"/>
        </w:rPr>
        <w:t>-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4F074C" w:rsidRDefault="004F074C" w:rsidP="004F074C">
      <w:pPr>
        <w:shd w:val="clear" w:color="auto" w:fill="FFFFFF"/>
        <w:spacing w:after="225" w:line="240" w:lineRule="auto"/>
        <w:jc w:val="both"/>
        <w:rPr>
          <w:color w:val="000000"/>
        </w:rPr>
      </w:pPr>
      <w:r>
        <w:rPr>
          <w:color w:val="000000"/>
        </w:rPr>
        <w:t>-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в розмірах, установлених законодавством України;</w:t>
      </w:r>
    </w:p>
    <w:p w:rsidR="004F074C" w:rsidRDefault="004F074C" w:rsidP="004F074C">
      <w:pPr>
        <w:shd w:val="clear" w:color="auto" w:fill="FFFFFF"/>
        <w:spacing w:after="225" w:line="240" w:lineRule="auto"/>
        <w:jc w:val="both"/>
        <w:rPr>
          <w:color w:val="000000"/>
        </w:rPr>
      </w:pPr>
      <w:r>
        <w:rPr>
          <w:color w:val="000000"/>
        </w:rPr>
        <w:t>- у процесі утримання об’єктів благоустроюдотримуватися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w:t>
      </w:r>
    </w:p>
    <w:p w:rsidR="004F074C" w:rsidRDefault="004F074C" w:rsidP="004F074C">
      <w:pPr>
        <w:shd w:val="clear" w:color="auto" w:fill="FFFFFF"/>
        <w:spacing w:after="225" w:line="240" w:lineRule="auto"/>
        <w:jc w:val="both"/>
        <w:rPr>
          <w:color w:val="000000"/>
        </w:rPr>
      </w:pPr>
      <w:r>
        <w:rPr>
          <w:color w:val="000000"/>
        </w:rPr>
        <w:t>-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4F074C" w:rsidRDefault="004F074C" w:rsidP="004F074C">
      <w:pPr>
        <w:shd w:val="clear" w:color="auto" w:fill="FFFFFF"/>
        <w:spacing w:after="0" w:line="240" w:lineRule="auto"/>
        <w:jc w:val="both"/>
        <w:rPr>
          <w:color w:val="000000"/>
        </w:rPr>
      </w:pPr>
      <w:r>
        <w:rPr>
          <w:b/>
          <w:color w:val="000000"/>
        </w:rPr>
        <w:t>6. Порядок здійснення благоустрою та утримання</w:t>
      </w:r>
    </w:p>
    <w:p w:rsidR="004F074C" w:rsidRDefault="004F074C" w:rsidP="004F074C">
      <w:pPr>
        <w:shd w:val="clear" w:color="auto" w:fill="FFFFFF"/>
        <w:spacing w:after="0" w:line="240" w:lineRule="auto"/>
        <w:jc w:val="both"/>
        <w:rPr>
          <w:b/>
          <w:color w:val="000000"/>
        </w:rPr>
      </w:pPr>
      <w:r>
        <w:rPr>
          <w:b/>
          <w:color w:val="000000"/>
        </w:rPr>
        <w:t>території загального користування</w:t>
      </w:r>
    </w:p>
    <w:p w:rsidR="004F074C" w:rsidRDefault="004F074C" w:rsidP="004F074C">
      <w:pPr>
        <w:shd w:val="clear" w:color="auto" w:fill="FFFFFF"/>
        <w:spacing w:after="0" w:line="240" w:lineRule="auto"/>
        <w:jc w:val="both"/>
        <w:rPr>
          <w:color w:val="000000"/>
        </w:rPr>
      </w:pPr>
    </w:p>
    <w:p w:rsidR="004F074C" w:rsidRDefault="004F074C" w:rsidP="004F074C">
      <w:pPr>
        <w:shd w:val="clear" w:color="auto" w:fill="FFFFFF"/>
        <w:spacing w:after="225" w:line="240" w:lineRule="auto"/>
        <w:jc w:val="both"/>
        <w:rPr>
          <w:color w:val="000000"/>
        </w:rPr>
      </w:pPr>
      <w:r>
        <w:rPr>
          <w:color w:val="000000"/>
        </w:rPr>
        <w:t>1. До об’єктів благоустрою населених пунктів належать:</w:t>
      </w:r>
    </w:p>
    <w:p w:rsidR="004F074C" w:rsidRDefault="004F074C" w:rsidP="004F074C">
      <w:pPr>
        <w:shd w:val="clear" w:color="auto" w:fill="FFFFFF"/>
        <w:spacing w:after="225" w:line="240" w:lineRule="auto"/>
        <w:jc w:val="both"/>
        <w:rPr>
          <w:color w:val="000000"/>
        </w:rPr>
      </w:pPr>
      <w:r>
        <w:rPr>
          <w:color w:val="000000"/>
        </w:rPr>
        <w:t>1) території загального користування:</w:t>
      </w:r>
    </w:p>
    <w:p w:rsidR="004F074C" w:rsidRDefault="004F074C" w:rsidP="004F074C">
      <w:pPr>
        <w:shd w:val="clear" w:color="auto" w:fill="FFFFFF"/>
        <w:spacing w:after="225" w:line="240" w:lineRule="auto"/>
        <w:jc w:val="both"/>
        <w:rPr>
          <w:color w:val="000000"/>
        </w:rPr>
      </w:pPr>
      <w:r>
        <w:rPr>
          <w:color w:val="000000"/>
        </w:rPr>
        <w:t>- парки (спортивні та дитячі майданчики), сади;</w:t>
      </w:r>
    </w:p>
    <w:p w:rsidR="004F074C" w:rsidRDefault="004F074C" w:rsidP="004F074C">
      <w:pPr>
        <w:shd w:val="clear" w:color="auto" w:fill="FFFFFF"/>
        <w:spacing w:after="225" w:line="240" w:lineRule="auto"/>
        <w:jc w:val="both"/>
        <w:rPr>
          <w:color w:val="000000"/>
        </w:rPr>
      </w:pPr>
      <w:r>
        <w:rPr>
          <w:color w:val="000000"/>
        </w:rPr>
        <w:t>- пам’ятки культурної та історичної спадщини;</w:t>
      </w:r>
    </w:p>
    <w:p w:rsidR="004F074C" w:rsidRDefault="004F074C" w:rsidP="004F074C">
      <w:pPr>
        <w:shd w:val="clear" w:color="auto" w:fill="FFFFFF"/>
        <w:spacing w:after="225" w:line="240" w:lineRule="auto"/>
        <w:jc w:val="both"/>
        <w:rPr>
          <w:color w:val="000000"/>
        </w:rPr>
      </w:pPr>
      <w:r>
        <w:rPr>
          <w:color w:val="000000"/>
        </w:rPr>
        <w:t>- вулиці, дороги, провулки, проїзди, пішохідні доріжки;</w:t>
      </w:r>
    </w:p>
    <w:p w:rsidR="004F074C" w:rsidRDefault="004F074C" w:rsidP="004F074C">
      <w:pPr>
        <w:shd w:val="clear" w:color="auto" w:fill="FFFFFF"/>
        <w:spacing w:after="225" w:line="240" w:lineRule="auto"/>
        <w:jc w:val="both"/>
        <w:rPr>
          <w:color w:val="000000"/>
        </w:rPr>
      </w:pPr>
      <w:r>
        <w:rPr>
          <w:color w:val="000000"/>
        </w:rPr>
        <w:t>- кладовища;</w:t>
      </w:r>
    </w:p>
    <w:p w:rsidR="004F074C" w:rsidRDefault="004F074C" w:rsidP="004F074C">
      <w:pPr>
        <w:shd w:val="clear" w:color="auto" w:fill="FFFFFF"/>
        <w:spacing w:after="225" w:line="240" w:lineRule="auto"/>
        <w:jc w:val="both"/>
        <w:rPr>
          <w:color w:val="000000"/>
        </w:rPr>
      </w:pPr>
      <w:r>
        <w:rPr>
          <w:color w:val="000000"/>
        </w:rPr>
        <w:t>- інші території загального користування;</w:t>
      </w:r>
    </w:p>
    <w:p w:rsidR="004F074C" w:rsidRDefault="004F074C" w:rsidP="004F074C">
      <w:pPr>
        <w:shd w:val="clear" w:color="auto" w:fill="FFFFFF"/>
        <w:spacing w:after="225" w:line="240" w:lineRule="auto"/>
        <w:jc w:val="both"/>
        <w:rPr>
          <w:color w:val="000000"/>
        </w:rPr>
      </w:pPr>
      <w:r>
        <w:rPr>
          <w:color w:val="000000"/>
        </w:rPr>
        <w:t>2) прибудинкові території;</w:t>
      </w:r>
    </w:p>
    <w:p w:rsidR="004F074C" w:rsidRDefault="004F074C" w:rsidP="004F074C">
      <w:pPr>
        <w:shd w:val="clear" w:color="auto" w:fill="FFFFFF"/>
        <w:spacing w:after="225" w:line="240" w:lineRule="auto"/>
        <w:jc w:val="both"/>
        <w:rPr>
          <w:color w:val="000000"/>
        </w:rPr>
      </w:pPr>
      <w:r>
        <w:rPr>
          <w:color w:val="000000"/>
        </w:rPr>
        <w:t>3) території будівель та споруд інженерного захисту територій;</w:t>
      </w:r>
    </w:p>
    <w:p w:rsidR="004F074C" w:rsidRDefault="004F074C" w:rsidP="004F074C">
      <w:pPr>
        <w:shd w:val="clear" w:color="auto" w:fill="FFFFFF"/>
        <w:spacing w:after="225" w:line="240" w:lineRule="auto"/>
        <w:jc w:val="both"/>
        <w:rPr>
          <w:color w:val="000000"/>
        </w:rPr>
      </w:pPr>
      <w:r>
        <w:rPr>
          <w:color w:val="000000"/>
        </w:rPr>
        <w:lastRenderedPageBreak/>
        <w:t>4) території підприємств, установ, організацій та закріплені за ними території.</w:t>
      </w:r>
    </w:p>
    <w:p w:rsidR="004F074C" w:rsidRDefault="004F074C" w:rsidP="004F074C">
      <w:pPr>
        <w:shd w:val="clear" w:color="auto" w:fill="FFFFFF"/>
        <w:spacing w:after="225" w:line="240" w:lineRule="auto"/>
        <w:jc w:val="both"/>
        <w:rPr>
          <w:color w:val="000000"/>
        </w:rPr>
      </w:pPr>
      <w:r>
        <w:rPr>
          <w:color w:val="000000"/>
        </w:rPr>
        <w:t>зони зелених насаджень, території пам’ятників культурної, історичної спадщини, майданчики для дозвілля та відпочинку.</w:t>
      </w:r>
    </w:p>
    <w:p w:rsidR="004F074C" w:rsidRDefault="004F074C" w:rsidP="004F074C">
      <w:pPr>
        <w:shd w:val="clear" w:color="auto" w:fill="FFFFFF"/>
        <w:spacing w:after="225" w:line="240" w:lineRule="auto"/>
        <w:jc w:val="both"/>
        <w:rPr>
          <w:color w:val="000000"/>
        </w:rPr>
      </w:pPr>
      <w:r>
        <w:rPr>
          <w:color w:val="000000"/>
        </w:rPr>
        <w:t>2. До об’єктів благоустрою можуть належати також інші території в межах населених пунктів.</w:t>
      </w:r>
    </w:p>
    <w:p w:rsidR="004F074C" w:rsidRDefault="004F074C" w:rsidP="004F074C">
      <w:pPr>
        <w:shd w:val="clear" w:color="auto" w:fill="FFFFFF"/>
        <w:spacing w:after="225" w:line="240" w:lineRule="auto"/>
        <w:jc w:val="both"/>
        <w:rPr>
          <w:color w:val="000000"/>
        </w:rPr>
      </w:pPr>
      <w:r>
        <w:rPr>
          <w:color w:val="000000"/>
        </w:rPr>
        <w:t>3. Благоустрій та утримання в належному стані вище вказаних територій включає:</w:t>
      </w:r>
    </w:p>
    <w:p w:rsidR="004F074C" w:rsidRDefault="004F074C" w:rsidP="004F074C">
      <w:pPr>
        <w:shd w:val="clear" w:color="auto" w:fill="FFFFFF"/>
        <w:spacing w:after="225" w:line="240" w:lineRule="auto"/>
        <w:jc w:val="both"/>
        <w:rPr>
          <w:color w:val="000000"/>
        </w:rPr>
      </w:pPr>
      <w:r>
        <w:rPr>
          <w:color w:val="000000"/>
        </w:rPr>
        <w:t>- прибирання сміття, відходів, листя;</w:t>
      </w:r>
    </w:p>
    <w:p w:rsidR="004F074C" w:rsidRDefault="004F074C" w:rsidP="004F074C">
      <w:pPr>
        <w:shd w:val="clear" w:color="auto" w:fill="FFFFFF"/>
        <w:spacing w:after="225" w:line="240" w:lineRule="auto"/>
        <w:jc w:val="both"/>
        <w:rPr>
          <w:color w:val="000000"/>
        </w:rPr>
      </w:pPr>
      <w:r>
        <w:rPr>
          <w:color w:val="000000"/>
        </w:rPr>
        <w:t>- озеленення;</w:t>
      </w:r>
    </w:p>
    <w:p w:rsidR="004F074C" w:rsidRDefault="004F074C" w:rsidP="004F074C">
      <w:pPr>
        <w:shd w:val="clear" w:color="auto" w:fill="FFFFFF"/>
        <w:spacing w:after="225" w:line="240" w:lineRule="auto"/>
        <w:jc w:val="both"/>
        <w:rPr>
          <w:color w:val="000000"/>
        </w:rPr>
      </w:pPr>
      <w:r>
        <w:rPr>
          <w:color w:val="000000"/>
        </w:rPr>
        <w:t>- збереження зелених насаджень;</w:t>
      </w:r>
    </w:p>
    <w:p w:rsidR="004F074C" w:rsidRDefault="004F074C" w:rsidP="004F074C">
      <w:pPr>
        <w:shd w:val="clear" w:color="auto" w:fill="FFFFFF"/>
        <w:spacing w:after="225" w:line="240" w:lineRule="auto"/>
        <w:jc w:val="both"/>
        <w:rPr>
          <w:color w:val="000000"/>
        </w:rPr>
      </w:pPr>
      <w:r>
        <w:rPr>
          <w:color w:val="000000"/>
        </w:rPr>
        <w:t>- догляд, обрізання, знесення, висадка зелених насаджень (квітів, дерев, кущів, трави та інших насаджень);</w:t>
      </w:r>
    </w:p>
    <w:p w:rsidR="004F074C" w:rsidRDefault="004F074C" w:rsidP="004F074C">
      <w:pPr>
        <w:shd w:val="clear" w:color="auto" w:fill="FFFFFF"/>
        <w:spacing w:after="225" w:line="240" w:lineRule="auto"/>
        <w:jc w:val="both"/>
        <w:rPr>
          <w:color w:val="000000"/>
        </w:rPr>
      </w:pPr>
      <w:r>
        <w:rPr>
          <w:color w:val="000000"/>
        </w:rPr>
        <w:t>- відновлення територій у міжсезонний період, після стихійних природних явищ, аварій, в інших випадках;</w:t>
      </w:r>
    </w:p>
    <w:p w:rsidR="004F074C" w:rsidRDefault="004F074C" w:rsidP="004F074C">
      <w:pPr>
        <w:shd w:val="clear" w:color="auto" w:fill="FFFFFF"/>
        <w:spacing w:after="225" w:line="240" w:lineRule="auto"/>
        <w:jc w:val="both"/>
        <w:rPr>
          <w:color w:val="000000"/>
        </w:rPr>
      </w:pPr>
      <w:r>
        <w:rPr>
          <w:color w:val="000000"/>
        </w:rPr>
        <w:t>- встановлення та утримання у належному стані лавочок, меморіальних дошок, пам’ятників та елементів благоустрою;</w:t>
      </w:r>
    </w:p>
    <w:p w:rsidR="004F074C" w:rsidRDefault="004F074C" w:rsidP="004F074C">
      <w:pPr>
        <w:shd w:val="clear" w:color="auto" w:fill="FFFFFF"/>
        <w:spacing w:after="225" w:line="240" w:lineRule="auto"/>
        <w:jc w:val="both"/>
        <w:rPr>
          <w:color w:val="000000"/>
        </w:rPr>
      </w:pPr>
      <w:r>
        <w:rPr>
          <w:color w:val="000000"/>
        </w:rPr>
        <w:t>- забезпечення безпечних умов перебування та відпочинку громадян.</w:t>
      </w:r>
    </w:p>
    <w:p w:rsidR="004F074C" w:rsidRDefault="004F074C" w:rsidP="004F074C">
      <w:pPr>
        <w:shd w:val="clear" w:color="auto" w:fill="FFFFFF"/>
        <w:spacing w:after="225" w:line="240" w:lineRule="auto"/>
        <w:jc w:val="both"/>
        <w:rPr>
          <w:color w:val="000000"/>
        </w:rPr>
      </w:pPr>
      <w:r>
        <w:rPr>
          <w:color w:val="000000"/>
        </w:rPr>
        <w:t>4. Благоустрій вказаних територій здійснюється відповідно до затверджених планів.</w:t>
      </w:r>
    </w:p>
    <w:p w:rsidR="004F074C" w:rsidRDefault="004F074C" w:rsidP="004F074C">
      <w:pPr>
        <w:shd w:val="clear" w:color="auto" w:fill="FFFFFF"/>
        <w:spacing w:after="225" w:line="240" w:lineRule="auto"/>
        <w:jc w:val="both"/>
        <w:rPr>
          <w:color w:val="000000"/>
        </w:rPr>
      </w:pPr>
      <w:r>
        <w:rPr>
          <w:color w:val="000000"/>
        </w:rPr>
        <w:t>5. Пошкодження зелених насаджень, збір квітів, випас худоби на території клумб, парку, рекреаційних зон, зон зелених насаджень, територіях пам’ятників культурної та історичної спадщини і майданчиках для дозвілля та відпочинку забороняється.</w:t>
      </w:r>
    </w:p>
    <w:p w:rsidR="004F074C" w:rsidRDefault="004F074C" w:rsidP="004F074C">
      <w:pPr>
        <w:shd w:val="clear" w:color="auto" w:fill="FFFFFF"/>
        <w:spacing w:after="225" w:line="240" w:lineRule="auto"/>
        <w:jc w:val="both"/>
        <w:rPr>
          <w:color w:val="000000"/>
        </w:rPr>
      </w:pPr>
      <w:r>
        <w:rPr>
          <w:color w:val="000000"/>
        </w:rPr>
        <w:t>6. Благоустрій кладовищ:</w:t>
      </w:r>
    </w:p>
    <w:p w:rsidR="004F074C" w:rsidRDefault="004F074C" w:rsidP="004F074C">
      <w:pPr>
        <w:shd w:val="clear" w:color="auto" w:fill="FFFFFF"/>
        <w:spacing w:after="225" w:line="240" w:lineRule="auto"/>
        <w:jc w:val="both"/>
        <w:rPr>
          <w:color w:val="000000"/>
        </w:rPr>
      </w:pPr>
      <w:r>
        <w:rPr>
          <w:color w:val="000000"/>
        </w:rPr>
        <w:t>- утримання в належному стані територій кладовищ передбачає використання їх за призначенням, санітарне очищення, озеленення, охорону зелених насаджень, збір та вивезення сміття;</w:t>
      </w:r>
    </w:p>
    <w:p w:rsidR="004F074C" w:rsidRDefault="004F074C" w:rsidP="004F074C">
      <w:pPr>
        <w:shd w:val="clear" w:color="auto" w:fill="FFFFFF"/>
        <w:spacing w:after="225" w:line="240" w:lineRule="auto"/>
        <w:jc w:val="both"/>
        <w:rPr>
          <w:color w:val="000000"/>
        </w:rPr>
      </w:pPr>
      <w:r>
        <w:rPr>
          <w:color w:val="000000"/>
        </w:rPr>
        <w:t xml:space="preserve">- існуючі місця поховань не підлягають знесенню і можуть бути перенесені тільки за рішенням </w:t>
      </w:r>
      <w:proofErr w:type="gramStart"/>
      <w:r>
        <w:rPr>
          <w:color w:val="000000"/>
        </w:rPr>
        <w:t>Попельнастівської  сільської</w:t>
      </w:r>
      <w:proofErr w:type="gramEnd"/>
      <w:r>
        <w:rPr>
          <w:color w:val="000000"/>
        </w:rPr>
        <w:t xml:space="preserve"> ради;</w:t>
      </w:r>
    </w:p>
    <w:p w:rsidR="004F074C" w:rsidRDefault="004F074C" w:rsidP="004F074C">
      <w:pPr>
        <w:shd w:val="clear" w:color="auto" w:fill="FFFFFF"/>
        <w:spacing w:after="225" w:line="240" w:lineRule="auto"/>
        <w:jc w:val="both"/>
        <w:rPr>
          <w:color w:val="000000"/>
        </w:rPr>
      </w:pPr>
      <w:r>
        <w:rPr>
          <w:color w:val="000000"/>
        </w:rPr>
        <w:t>- поховання померлих здійснюється з дотриманням вимог санітарно-епідеміологічного законодавства;</w:t>
      </w:r>
    </w:p>
    <w:p w:rsidR="004F074C" w:rsidRDefault="004F074C" w:rsidP="004F074C">
      <w:pPr>
        <w:shd w:val="clear" w:color="auto" w:fill="FFFFFF"/>
        <w:spacing w:after="225" w:line="240" w:lineRule="auto"/>
        <w:jc w:val="both"/>
        <w:rPr>
          <w:color w:val="000000"/>
        </w:rPr>
      </w:pPr>
      <w:r>
        <w:rPr>
          <w:color w:val="000000"/>
        </w:rPr>
        <w:lastRenderedPageBreak/>
        <w:t>- 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4F074C" w:rsidRDefault="004F074C" w:rsidP="004F074C">
      <w:pPr>
        <w:shd w:val="clear" w:color="auto" w:fill="FFFFFF"/>
        <w:spacing w:after="0" w:line="240" w:lineRule="auto"/>
        <w:jc w:val="both"/>
        <w:rPr>
          <w:color w:val="000000"/>
        </w:rPr>
      </w:pPr>
      <w:r>
        <w:rPr>
          <w:b/>
          <w:color w:val="000000"/>
        </w:rPr>
        <w:t>7. Порядок здійснення благоустрою та утримання прилеглої</w:t>
      </w:r>
    </w:p>
    <w:p w:rsidR="004F074C" w:rsidRDefault="004F074C" w:rsidP="004F074C">
      <w:pPr>
        <w:shd w:val="clear" w:color="auto" w:fill="FFFFFF"/>
        <w:spacing w:after="0" w:line="240" w:lineRule="auto"/>
        <w:jc w:val="both"/>
        <w:rPr>
          <w:b/>
          <w:color w:val="000000"/>
        </w:rPr>
      </w:pPr>
      <w:r>
        <w:rPr>
          <w:b/>
          <w:color w:val="000000"/>
        </w:rPr>
        <w:t>до приватних будівель території</w:t>
      </w:r>
    </w:p>
    <w:p w:rsidR="004F074C" w:rsidRDefault="004F074C" w:rsidP="004F074C">
      <w:pPr>
        <w:shd w:val="clear" w:color="auto" w:fill="FFFFFF"/>
        <w:spacing w:after="0" w:line="240" w:lineRule="auto"/>
        <w:jc w:val="both"/>
        <w:rPr>
          <w:color w:val="000000"/>
        </w:rPr>
      </w:pPr>
    </w:p>
    <w:p w:rsidR="004F074C" w:rsidRDefault="004F074C" w:rsidP="004F074C">
      <w:pPr>
        <w:shd w:val="clear" w:color="auto" w:fill="FFFFFF"/>
        <w:spacing w:after="225" w:line="240" w:lineRule="auto"/>
        <w:jc w:val="both"/>
        <w:rPr>
          <w:color w:val="000000"/>
        </w:rPr>
      </w:pPr>
      <w:r>
        <w:rPr>
          <w:color w:val="000000"/>
        </w:rPr>
        <w:t>1. Власник або користувач земельної ділянки зобов’язаний утримувати земельну ділянку, яка перебуває в його власності або користуванні, а також прилеглу до його земельної ділянки територію.</w:t>
      </w:r>
    </w:p>
    <w:p w:rsidR="004F074C" w:rsidRDefault="004F074C" w:rsidP="004F074C">
      <w:pPr>
        <w:shd w:val="clear" w:color="auto" w:fill="FFFFFF"/>
        <w:spacing w:after="225" w:line="240" w:lineRule="auto"/>
        <w:jc w:val="both"/>
        <w:rPr>
          <w:color w:val="000000"/>
        </w:rPr>
      </w:pPr>
      <w:r>
        <w:rPr>
          <w:color w:val="000000"/>
        </w:rPr>
        <w:t>2. До прилеглої території відноситься територія тротуару чи земельної зони вздовж огорожі до проїжджої частини вулиці (при наявності з права або зліва), в разі відсутності проїжджої частини на відстань 15 метрів, а також кювети перед земельною ділянкою та позаду.</w:t>
      </w:r>
    </w:p>
    <w:p w:rsidR="004F074C" w:rsidRDefault="004F074C" w:rsidP="004F074C">
      <w:pPr>
        <w:shd w:val="clear" w:color="auto" w:fill="FFFFFF"/>
        <w:spacing w:after="225" w:line="240" w:lineRule="auto"/>
        <w:jc w:val="both"/>
        <w:rPr>
          <w:color w:val="000000"/>
        </w:rPr>
      </w:pPr>
      <w:r>
        <w:rPr>
          <w:color w:val="000000"/>
        </w:rPr>
        <w:t>3. Благоустрій та утримання у належному стані вище вказаних територій включає:</w:t>
      </w:r>
    </w:p>
    <w:p w:rsidR="004F074C" w:rsidRDefault="004F074C" w:rsidP="004F074C">
      <w:pPr>
        <w:shd w:val="clear" w:color="auto" w:fill="FFFFFF"/>
        <w:spacing w:after="225" w:line="240" w:lineRule="auto"/>
        <w:jc w:val="both"/>
        <w:rPr>
          <w:color w:val="000000"/>
        </w:rPr>
      </w:pPr>
      <w:r>
        <w:rPr>
          <w:color w:val="000000"/>
        </w:rPr>
        <w:t>- прибирання сміття, відходів, листя;</w:t>
      </w:r>
    </w:p>
    <w:p w:rsidR="004F074C" w:rsidRDefault="004F074C" w:rsidP="004F074C">
      <w:pPr>
        <w:shd w:val="clear" w:color="auto" w:fill="FFFFFF"/>
        <w:spacing w:after="225" w:line="240" w:lineRule="auto"/>
        <w:jc w:val="both"/>
        <w:rPr>
          <w:color w:val="000000"/>
        </w:rPr>
      </w:pPr>
      <w:r>
        <w:rPr>
          <w:color w:val="000000"/>
        </w:rPr>
        <w:t>- озеленення;</w:t>
      </w:r>
    </w:p>
    <w:p w:rsidR="004F074C" w:rsidRDefault="004F074C" w:rsidP="004F074C">
      <w:pPr>
        <w:shd w:val="clear" w:color="auto" w:fill="FFFFFF"/>
        <w:spacing w:after="225" w:line="240" w:lineRule="auto"/>
        <w:jc w:val="both"/>
        <w:rPr>
          <w:color w:val="000000"/>
        </w:rPr>
      </w:pPr>
      <w:r>
        <w:rPr>
          <w:color w:val="000000"/>
        </w:rPr>
        <w:t>- збереження зелених насаджень;</w:t>
      </w:r>
    </w:p>
    <w:p w:rsidR="004F074C" w:rsidRDefault="004F074C" w:rsidP="004F074C">
      <w:pPr>
        <w:shd w:val="clear" w:color="auto" w:fill="FFFFFF"/>
        <w:spacing w:after="225" w:line="240" w:lineRule="auto"/>
        <w:jc w:val="both"/>
        <w:rPr>
          <w:color w:val="000000"/>
        </w:rPr>
      </w:pPr>
      <w:r>
        <w:rPr>
          <w:color w:val="000000"/>
        </w:rPr>
        <w:t>- догляд, обрізання, знесення, висадка зелених насаджень (квітів, дерев, кущів, трави та інших насаджень);</w:t>
      </w:r>
    </w:p>
    <w:p w:rsidR="004F074C" w:rsidRDefault="004F074C" w:rsidP="004F074C">
      <w:pPr>
        <w:shd w:val="clear" w:color="auto" w:fill="FFFFFF"/>
        <w:spacing w:after="225" w:line="240" w:lineRule="auto"/>
        <w:jc w:val="both"/>
        <w:rPr>
          <w:color w:val="000000"/>
        </w:rPr>
      </w:pPr>
      <w:r>
        <w:rPr>
          <w:color w:val="000000"/>
        </w:rPr>
        <w:t>- скошування трави кожної другої суботи місяця;</w:t>
      </w:r>
    </w:p>
    <w:p w:rsidR="004F074C" w:rsidRDefault="004F074C" w:rsidP="004F074C">
      <w:pPr>
        <w:shd w:val="clear" w:color="auto" w:fill="FFFFFF"/>
        <w:spacing w:after="225" w:line="240" w:lineRule="auto"/>
        <w:jc w:val="both"/>
        <w:rPr>
          <w:color w:val="000000"/>
        </w:rPr>
      </w:pPr>
      <w:r>
        <w:rPr>
          <w:color w:val="000000"/>
        </w:rPr>
        <w:t>- видалення та вивезення сухостійних дерев, чагарників та поламаного гілля;</w:t>
      </w:r>
    </w:p>
    <w:p w:rsidR="004F074C" w:rsidRDefault="004F074C" w:rsidP="004F074C">
      <w:pPr>
        <w:shd w:val="clear" w:color="auto" w:fill="FFFFFF"/>
        <w:spacing w:after="225" w:line="240" w:lineRule="auto"/>
        <w:jc w:val="both"/>
        <w:rPr>
          <w:color w:val="000000"/>
        </w:rPr>
      </w:pPr>
      <w:r>
        <w:rPr>
          <w:color w:val="000000"/>
        </w:rPr>
        <w:t>- відновлення території у міжсезонний період, після стихійних природних явищ, аварій, в інших випадках.</w:t>
      </w:r>
    </w:p>
    <w:p w:rsidR="004F074C" w:rsidRDefault="004F074C" w:rsidP="004F074C">
      <w:pPr>
        <w:shd w:val="clear" w:color="auto" w:fill="FFFFFF"/>
        <w:spacing w:after="225" w:line="240" w:lineRule="auto"/>
        <w:jc w:val="both"/>
        <w:rPr>
          <w:color w:val="000000"/>
        </w:rPr>
      </w:pPr>
      <w:r>
        <w:rPr>
          <w:color w:val="000000"/>
        </w:rPr>
        <w:t>4. 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фекалії у кувети, канави, особливо на територія прилеглих до житлової забудови.</w:t>
      </w:r>
    </w:p>
    <w:p w:rsidR="004F074C" w:rsidRDefault="004F074C" w:rsidP="004F074C">
      <w:pPr>
        <w:shd w:val="clear" w:color="auto" w:fill="FFFFFF"/>
        <w:spacing w:after="225" w:line="240" w:lineRule="auto"/>
        <w:jc w:val="both"/>
        <w:rPr>
          <w:color w:val="000000"/>
        </w:rPr>
      </w:pPr>
      <w:r>
        <w:rPr>
          <w:color w:val="000000"/>
        </w:rPr>
        <w:t>5. Забороняється розміщення та/або залишення будівельних матеріалів (піску, щебеню, мішків з матеріалами та ін.), будівельного сміття та відходів на прилеглій території.</w:t>
      </w:r>
    </w:p>
    <w:p w:rsidR="004F074C" w:rsidRDefault="004F074C" w:rsidP="004F074C">
      <w:pPr>
        <w:shd w:val="clear" w:color="auto" w:fill="FFFFFF"/>
        <w:spacing w:after="225" w:line="240" w:lineRule="auto"/>
        <w:jc w:val="both"/>
        <w:rPr>
          <w:color w:val="000000"/>
        </w:rPr>
      </w:pPr>
      <w:r>
        <w:rPr>
          <w:color w:val="000000"/>
        </w:rPr>
        <w:t>6. За невиконання або неналежне виконання порядку здійснення благоустрою та утримання прилеглої до приватних будівель території власник або користувач земельної ділянки несе відповідальність, передбачену Кодексом України про адміністративні правопорушення.</w:t>
      </w:r>
    </w:p>
    <w:p w:rsidR="004F074C" w:rsidRDefault="004F074C" w:rsidP="004F074C">
      <w:pPr>
        <w:shd w:val="clear" w:color="auto" w:fill="FFFFFF"/>
        <w:spacing w:after="0" w:line="240" w:lineRule="auto"/>
        <w:jc w:val="both"/>
        <w:rPr>
          <w:color w:val="000000"/>
        </w:rPr>
      </w:pPr>
      <w:r>
        <w:rPr>
          <w:b/>
          <w:color w:val="000000"/>
        </w:rPr>
        <w:lastRenderedPageBreak/>
        <w:t>8. Забезпечення благоустрою території підприємств, установ та організацій</w:t>
      </w:r>
    </w:p>
    <w:p w:rsidR="004F074C" w:rsidRDefault="004F074C" w:rsidP="004F074C">
      <w:pPr>
        <w:shd w:val="clear" w:color="auto" w:fill="FFFFFF"/>
        <w:spacing w:after="225" w:line="240" w:lineRule="auto"/>
        <w:jc w:val="both"/>
        <w:rPr>
          <w:color w:val="000000"/>
        </w:rPr>
      </w:pPr>
      <w:r>
        <w:rPr>
          <w:color w:val="000000"/>
        </w:rPr>
        <w:t>1. Підприємства, установи, організації забезпечують благоустрій земельних ділянок, наданих їм на праві власності чи праві користування відповідно до Закону.</w:t>
      </w:r>
    </w:p>
    <w:p w:rsidR="004F074C" w:rsidRDefault="004F074C" w:rsidP="004F074C">
      <w:pPr>
        <w:shd w:val="clear" w:color="auto" w:fill="FFFFFF"/>
        <w:spacing w:after="225" w:line="240" w:lineRule="auto"/>
        <w:jc w:val="both"/>
        <w:rPr>
          <w:color w:val="000000"/>
        </w:rPr>
      </w:pPr>
      <w:r>
        <w:rPr>
          <w:color w:val="000000"/>
        </w:rPr>
        <w:t>2. Межі та режим використання закріпленої за підприємствами, установами, організаціями території визначає сільська рада.</w:t>
      </w:r>
    </w:p>
    <w:p w:rsidR="004F074C" w:rsidRDefault="004F074C" w:rsidP="004F074C">
      <w:pPr>
        <w:shd w:val="clear" w:color="auto" w:fill="FFFFFF"/>
        <w:spacing w:after="225" w:line="240" w:lineRule="auto"/>
        <w:jc w:val="both"/>
        <w:rPr>
          <w:color w:val="000000"/>
        </w:rPr>
      </w:pPr>
      <w:r>
        <w:rPr>
          <w:color w:val="000000"/>
        </w:rPr>
        <w:t>3. Благоустрій та утримання в належному стані вище вказаних території включає:</w:t>
      </w:r>
    </w:p>
    <w:p w:rsidR="004F074C" w:rsidRDefault="004F074C" w:rsidP="004F074C">
      <w:pPr>
        <w:shd w:val="clear" w:color="auto" w:fill="FFFFFF"/>
        <w:spacing w:after="225" w:line="240" w:lineRule="auto"/>
        <w:jc w:val="both"/>
        <w:rPr>
          <w:color w:val="000000"/>
        </w:rPr>
      </w:pPr>
      <w:r>
        <w:rPr>
          <w:color w:val="000000"/>
        </w:rPr>
        <w:t>- прибирання сміття, відходів, листя;</w:t>
      </w:r>
    </w:p>
    <w:p w:rsidR="004F074C" w:rsidRDefault="004F074C" w:rsidP="004F074C">
      <w:pPr>
        <w:shd w:val="clear" w:color="auto" w:fill="FFFFFF"/>
        <w:spacing w:after="225" w:line="240" w:lineRule="auto"/>
        <w:jc w:val="both"/>
        <w:rPr>
          <w:color w:val="000000"/>
        </w:rPr>
      </w:pPr>
      <w:r>
        <w:rPr>
          <w:color w:val="000000"/>
        </w:rPr>
        <w:t>- озеленення;</w:t>
      </w:r>
    </w:p>
    <w:p w:rsidR="004F074C" w:rsidRDefault="004F074C" w:rsidP="004F074C">
      <w:pPr>
        <w:shd w:val="clear" w:color="auto" w:fill="FFFFFF"/>
        <w:spacing w:after="225" w:line="240" w:lineRule="auto"/>
        <w:jc w:val="both"/>
        <w:rPr>
          <w:color w:val="000000"/>
        </w:rPr>
      </w:pPr>
      <w:r>
        <w:rPr>
          <w:color w:val="000000"/>
        </w:rPr>
        <w:t>- збереження зелених насаджень;</w:t>
      </w:r>
    </w:p>
    <w:p w:rsidR="004F074C" w:rsidRDefault="004F074C" w:rsidP="004F074C">
      <w:pPr>
        <w:shd w:val="clear" w:color="auto" w:fill="FFFFFF"/>
        <w:spacing w:after="225" w:line="240" w:lineRule="auto"/>
        <w:jc w:val="both"/>
        <w:rPr>
          <w:color w:val="000000"/>
        </w:rPr>
      </w:pPr>
      <w:r>
        <w:rPr>
          <w:color w:val="000000"/>
        </w:rPr>
        <w:t>- догляд, обрізання, знесення, висадка зелених насаджень (квітів, дерев, кущів, трави та інших насаджень);</w:t>
      </w:r>
    </w:p>
    <w:p w:rsidR="004F074C" w:rsidRDefault="004F074C" w:rsidP="004F074C">
      <w:pPr>
        <w:shd w:val="clear" w:color="auto" w:fill="FFFFFF"/>
        <w:spacing w:after="225" w:line="240" w:lineRule="auto"/>
        <w:jc w:val="both"/>
        <w:rPr>
          <w:color w:val="000000"/>
        </w:rPr>
      </w:pPr>
      <w:r>
        <w:rPr>
          <w:color w:val="000000"/>
        </w:rPr>
        <w:t>- відновлення території у міжсезонний період, після стихійних природних явищ, аварій в інших випадках.</w:t>
      </w:r>
    </w:p>
    <w:p w:rsidR="004F074C" w:rsidRDefault="004F074C" w:rsidP="004F074C">
      <w:pPr>
        <w:shd w:val="clear" w:color="auto" w:fill="FFFFFF"/>
        <w:spacing w:after="225" w:line="240" w:lineRule="auto"/>
        <w:jc w:val="both"/>
        <w:rPr>
          <w:color w:val="000000"/>
        </w:rPr>
      </w:pPr>
      <w:r>
        <w:rPr>
          <w:color w:val="000000"/>
        </w:rPr>
        <w:t>4.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4F074C" w:rsidRDefault="004F074C" w:rsidP="004F074C">
      <w:pPr>
        <w:shd w:val="clear" w:color="auto" w:fill="FFFFFF"/>
        <w:spacing w:after="0" w:line="240" w:lineRule="auto"/>
        <w:jc w:val="both"/>
        <w:rPr>
          <w:color w:val="000000"/>
        </w:rPr>
      </w:pPr>
      <w:r>
        <w:rPr>
          <w:b/>
          <w:color w:val="000000"/>
        </w:rPr>
        <w:t>9. Обмеження при використанні об’єтів благоустрою</w:t>
      </w:r>
    </w:p>
    <w:p w:rsidR="004F074C" w:rsidRDefault="004F074C" w:rsidP="004F074C">
      <w:pPr>
        <w:shd w:val="clear" w:color="auto" w:fill="FFFFFF"/>
        <w:spacing w:after="225" w:line="240" w:lineRule="auto"/>
        <w:jc w:val="both"/>
        <w:rPr>
          <w:color w:val="000000"/>
        </w:rPr>
      </w:pPr>
      <w:r>
        <w:rPr>
          <w:color w:val="000000"/>
        </w:rPr>
        <w:t>1. На об’єктах благоустрою забороняється:</w:t>
      </w:r>
    </w:p>
    <w:p w:rsidR="004F074C" w:rsidRDefault="004F074C" w:rsidP="004F074C">
      <w:pPr>
        <w:shd w:val="clear" w:color="auto" w:fill="FFFFFF"/>
        <w:spacing w:after="225" w:line="240" w:lineRule="auto"/>
        <w:jc w:val="both"/>
        <w:rPr>
          <w:color w:val="000000"/>
        </w:rPr>
      </w:pPr>
      <w:r>
        <w:rPr>
          <w:color w:val="000000"/>
        </w:rPr>
        <w:t>- виконувати роботи без дозволу в разі, якщо обов’язковість його отримання передбачена законом;</w:t>
      </w:r>
    </w:p>
    <w:p w:rsidR="004F074C" w:rsidRDefault="004F074C" w:rsidP="004F074C">
      <w:pPr>
        <w:shd w:val="clear" w:color="auto" w:fill="FFFFFF"/>
        <w:spacing w:after="225" w:line="240" w:lineRule="auto"/>
        <w:jc w:val="both"/>
        <w:rPr>
          <w:color w:val="000000"/>
        </w:rPr>
      </w:pPr>
      <w:r>
        <w:rPr>
          <w:color w:val="000000"/>
        </w:rPr>
        <w:t>- самовільно влаштовувати городи, створювати, пошкоджувати або знищувати газони, самовільно висаджувати та знищувати дерева, кущі тощо;</w:t>
      </w:r>
    </w:p>
    <w:p w:rsidR="004F074C" w:rsidRDefault="004F074C" w:rsidP="004F074C">
      <w:pPr>
        <w:shd w:val="clear" w:color="auto" w:fill="FFFFFF"/>
        <w:spacing w:after="225" w:line="240" w:lineRule="auto"/>
        <w:jc w:val="both"/>
        <w:rPr>
          <w:color w:val="000000"/>
        </w:rPr>
      </w:pPr>
      <w:r>
        <w:rPr>
          <w:color w:val="000000"/>
        </w:rPr>
        <w:t>- вивозити і звалювати в не відведених для цього місцях відходи, траву, гілки, деревину, листя, сніг;</w:t>
      </w:r>
    </w:p>
    <w:p w:rsidR="004F074C" w:rsidRDefault="004F074C" w:rsidP="004F074C">
      <w:pPr>
        <w:shd w:val="clear" w:color="auto" w:fill="FFFFFF"/>
        <w:spacing w:after="225" w:line="240" w:lineRule="auto"/>
        <w:jc w:val="both"/>
        <w:rPr>
          <w:color w:val="000000"/>
        </w:rPr>
      </w:pPr>
      <w:r>
        <w:rPr>
          <w:color w:val="000000"/>
        </w:rPr>
        <w:t>- самовільно встановлювати об’єкти зовнішньої реклами, торговельні лотки, павільйони, кіоски тощо;</w:t>
      </w:r>
    </w:p>
    <w:p w:rsidR="004F074C" w:rsidRDefault="004F074C" w:rsidP="004F074C">
      <w:pPr>
        <w:shd w:val="clear" w:color="auto" w:fill="FFFFFF"/>
        <w:spacing w:after="225" w:line="240" w:lineRule="auto"/>
        <w:jc w:val="both"/>
        <w:rPr>
          <w:color w:val="000000"/>
        </w:rPr>
      </w:pPr>
      <w:r>
        <w:rPr>
          <w:color w:val="000000"/>
        </w:rPr>
        <w:t>- встановлювати технічні засоби регулювання дорожнього руху без погодження з відповідними органами Міністерства внутрішніх справ України;</w:t>
      </w:r>
    </w:p>
    <w:p w:rsidR="004F074C" w:rsidRDefault="004F074C" w:rsidP="004F074C">
      <w:pPr>
        <w:shd w:val="clear" w:color="auto" w:fill="FFFFFF"/>
        <w:spacing w:after="225" w:line="240" w:lineRule="auto"/>
        <w:jc w:val="both"/>
        <w:rPr>
          <w:color w:val="000000"/>
        </w:rPr>
      </w:pPr>
      <w:r>
        <w:rPr>
          <w:color w:val="000000"/>
        </w:rPr>
        <w:lastRenderedPageBreak/>
        <w:t>- розташовувати постійні або тимчасові об'єкти торгівлі, громадського харчування, побутових послуг, розваг та інших на об'єктах благоустрою виключно за погодженням з Попельнастівською сільською радою;</w:t>
      </w:r>
    </w:p>
    <w:p w:rsidR="004F074C" w:rsidRDefault="004F074C" w:rsidP="004F074C">
      <w:pPr>
        <w:shd w:val="clear" w:color="auto" w:fill="FFFFFF"/>
        <w:spacing w:after="225" w:line="240" w:lineRule="auto"/>
        <w:jc w:val="both"/>
        <w:rPr>
          <w:color w:val="000000"/>
        </w:rPr>
      </w:pPr>
      <w:r>
        <w:rPr>
          <w:color w:val="000000"/>
        </w:rPr>
        <w:t>- випасати худобу у не відведених для цього місцях та допускати, зіпсуття або знищення посівів, зібраного урожаю сільськогосподарських культур, що знаходяться у полі, на присадибних земельних ділянках, пошкодження насаджень на прилеглих територіях підприємств, установ, організацій незалежно від форми власності худобою, птицею та іншими домашніми тваринами.</w:t>
      </w:r>
    </w:p>
    <w:p w:rsidR="004F074C" w:rsidRDefault="004F074C" w:rsidP="004F074C">
      <w:pPr>
        <w:shd w:val="clear" w:color="auto" w:fill="FFFFFF"/>
        <w:spacing w:after="225" w:line="240" w:lineRule="auto"/>
        <w:jc w:val="both"/>
        <w:rPr>
          <w:color w:val="000000"/>
        </w:rPr>
      </w:pPr>
      <w:r>
        <w:rPr>
          <w:color w:val="000000"/>
        </w:rPr>
        <w:t>- забруднювати довкілля, місця загального користування, засмічувати побутовими відходами, недопалками, насінням тощо;</w:t>
      </w:r>
    </w:p>
    <w:p w:rsidR="004F074C" w:rsidRDefault="004F074C" w:rsidP="004F074C">
      <w:pPr>
        <w:shd w:val="clear" w:color="auto" w:fill="FFFFFF"/>
        <w:spacing w:after="225" w:line="240" w:lineRule="auto"/>
        <w:jc w:val="both"/>
        <w:rPr>
          <w:color w:val="000000"/>
        </w:rPr>
      </w:pPr>
      <w:r>
        <w:rPr>
          <w:color w:val="000000"/>
        </w:rPr>
        <w:t>- складувати будівельні матеріали, конструкції, обладнання за межами будівельних майданчиків;</w:t>
      </w:r>
    </w:p>
    <w:p w:rsidR="004F074C" w:rsidRDefault="004F074C" w:rsidP="004F074C">
      <w:pPr>
        <w:shd w:val="clear" w:color="auto" w:fill="FFFFFF"/>
        <w:spacing w:after="225" w:line="240" w:lineRule="auto"/>
        <w:jc w:val="both"/>
        <w:rPr>
          <w:color w:val="000000"/>
        </w:rPr>
      </w:pPr>
      <w:r>
        <w:rPr>
          <w:color w:val="000000"/>
        </w:rPr>
        <w:t>- самовільно займати земельні ділянки і використовувати їх при відсутності документів, що засвідчують право на використання та володіння землею;</w:t>
      </w:r>
    </w:p>
    <w:p w:rsidR="004F074C" w:rsidRDefault="004F074C" w:rsidP="004F074C">
      <w:pPr>
        <w:shd w:val="clear" w:color="auto" w:fill="FFFFFF"/>
        <w:spacing w:after="225" w:line="240" w:lineRule="auto"/>
        <w:jc w:val="both"/>
        <w:rPr>
          <w:color w:val="000000"/>
        </w:rPr>
      </w:pPr>
      <w:r>
        <w:rPr>
          <w:color w:val="000000"/>
        </w:rPr>
        <w:t>- використовувати земельні ділянки не за цільовим призначенням;</w:t>
      </w:r>
    </w:p>
    <w:p w:rsidR="004F074C" w:rsidRDefault="004F074C" w:rsidP="004F074C">
      <w:pPr>
        <w:shd w:val="clear" w:color="auto" w:fill="FFFFFF"/>
        <w:spacing w:after="225" w:line="240" w:lineRule="auto"/>
        <w:jc w:val="both"/>
        <w:rPr>
          <w:color w:val="000000"/>
        </w:rPr>
      </w:pPr>
      <w:r>
        <w:rPr>
          <w:color w:val="000000"/>
        </w:rPr>
        <w:t>- вчиняти дії, що тягнуть за собою порушення умов благоустрою, пошкодження вулично-дорожної мережі, інших об’єктів та елементів благоустрою, ускладнення умов руху пішоходів та транспорту, та інші дії заборонені цими Правилами та іншими нормативно-правовими актами України.</w:t>
      </w:r>
    </w:p>
    <w:p w:rsidR="004F074C" w:rsidRDefault="004F074C" w:rsidP="004F074C">
      <w:pPr>
        <w:tabs>
          <w:tab w:val="left" w:pos="3936"/>
        </w:tabs>
        <w:jc w:val="both"/>
        <w:rPr>
          <w:color w:val="293237"/>
          <w:highlight w:val="white"/>
        </w:rPr>
      </w:pPr>
      <w:r>
        <w:rPr>
          <w:color w:val="000000"/>
        </w:rPr>
        <w:t>-</w:t>
      </w:r>
      <w:r>
        <w:rPr>
          <w:color w:val="293237"/>
          <w:highlight w:val="white"/>
        </w:rPr>
        <w:t xml:space="preserve"> паління листя, сухої трави та інших рослинних решток, а також спалювання промислових та побутових відходів, які є джерелами забруднення атмосферного повітря забруднюючими речовинами та речовинами з неприємним запахом або іншого шкідливого впливу, на території підприємств, установ, організацій і населених пунктів. </w:t>
      </w:r>
    </w:p>
    <w:p w:rsidR="004F074C" w:rsidRDefault="004F074C" w:rsidP="004F074C">
      <w:pPr>
        <w:jc w:val="both"/>
      </w:pPr>
      <w:r>
        <w:t xml:space="preserve">- самовільно встановлювати </w:t>
      </w:r>
      <w:proofErr w:type="gramStart"/>
      <w:r>
        <w:t>об’єкти ,</w:t>
      </w:r>
      <w:proofErr w:type="gramEnd"/>
      <w:r>
        <w:t xml:space="preserve"> торгівельні лотки, павільйони, кіоски тощо.</w:t>
      </w:r>
    </w:p>
    <w:p w:rsidR="004F074C" w:rsidRDefault="004F074C" w:rsidP="004F074C">
      <w:pPr>
        <w:jc w:val="both"/>
      </w:pPr>
      <w:r>
        <w:t>- вчиняти дії, що негативно впливають на архітектуру фасадів будівель і споруд, у тому числі робити написи, малюнки на стінах будинків, споруд.</w:t>
      </w:r>
    </w:p>
    <w:p w:rsidR="004F074C" w:rsidRDefault="004F074C" w:rsidP="004F074C">
      <w:pPr>
        <w:jc w:val="both"/>
      </w:pPr>
      <w:r>
        <w:t>- здійснювати ремонт, обслуговування та миття транспортних засобів, машин, механізмів у не відведених для цього місцях.</w:t>
      </w:r>
    </w:p>
    <w:p w:rsidR="004F074C" w:rsidRDefault="004F074C" w:rsidP="004F074C">
      <w:pPr>
        <w:jc w:val="both"/>
      </w:pPr>
      <w:r>
        <w:t>- виводити стічні води каналізацій за межі власної території.</w:t>
      </w:r>
    </w:p>
    <w:p w:rsidR="004F074C" w:rsidRDefault="004F074C" w:rsidP="004F074C">
      <w:pPr>
        <w:jc w:val="both"/>
      </w:pPr>
      <w:r>
        <w:t>- витікання гноївки за межі власної території.</w:t>
      </w:r>
    </w:p>
    <w:p w:rsidR="004F074C" w:rsidRDefault="004F074C" w:rsidP="004F074C">
      <w:pPr>
        <w:jc w:val="both"/>
      </w:pPr>
      <w:r>
        <w:lastRenderedPageBreak/>
        <w:t>-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4F074C" w:rsidRDefault="004F074C" w:rsidP="004F074C">
      <w:pPr>
        <w:jc w:val="both"/>
      </w:pPr>
      <w:r>
        <w:t>- засмічувати водні об’єкти та забруднювати водні ресурси.</w:t>
      </w:r>
    </w:p>
    <w:p w:rsidR="004F074C" w:rsidRDefault="004F074C" w:rsidP="004F074C">
      <w:pPr>
        <w:jc w:val="both"/>
        <w:rPr>
          <w:color w:val="000000"/>
          <w:highlight w:val="white"/>
        </w:rPr>
      </w:pPr>
      <w:r>
        <w:t xml:space="preserve">- </w:t>
      </w:r>
      <w:r>
        <w:rPr>
          <w:color w:val="000000"/>
          <w:highlight w:val="white"/>
        </w:rPr>
        <w:t xml:space="preserve">рух усіх транспортних </w:t>
      </w:r>
      <w:proofErr w:type="gramStart"/>
      <w:r>
        <w:rPr>
          <w:color w:val="000000"/>
          <w:highlight w:val="white"/>
        </w:rPr>
        <w:t>засобів  на</w:t>
      </w:r>
      <w:proofErr w:type="gramEnd"/>
      <w:r>
        <w:rPr>
          <w:color w:val="000000"/>
          <w:highlight w:val="white"/>
        </w:rPr>
        <w:t xml:space="preserve">  території  стадіонів, парків  та  скверів.</w:t>
      </w:r>
    </w:p>
    <w:p w:rsidR="004F074C" w:rsidRDefault="004F074C" w:rsidP="004F074C">
      <w:pPr>
        <w:jc w:val="both"/>
      </w:pPr>
      <w:r>
        <w:rPr>
          <w:color w:val="000000"/>
          <w:highlight w:val="white"/>
        </w:rPr>
        <w:t>-</w:t>
      </w:r>
      <w:r>
        <w:t xml:space="preserve"> вчиняти дії, що тягнуть за собою порушення умов благоустрою, пошкодження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та іншими нормативно-правовими актами України.                                                       </w:t>
      </w:r>
    </w:p>
    <w:p w:rsidR="004F074C" w:rsidRDefault="004F074C" w:rsidP="004F074C">
      <w:pPr>
        <w:shd w:val="clear" w:color="auto" w:fill="FFFFFF"/>
        <w:spacing w:after="0" w:line="240" w:lineRule="auto"/>
        <w:jc w:val="both"/>
        <w:rPr>
          <w:b/>
          <w:color w:val="000000"/>
        </w:rPr>
      </w:pPr>
      <w:r>
        <w:rPr>
          <w:b/>
          <w:color w:val="000000"/>
        </w:rPr>
        <w:t>10. Утримання тварин</w:t>
      </w:r>
    </w:p>
    <w:p w:rsidR="004F074C" w:rsidRDefault="004F074C" w:rsidP="004F074C">
      <w:pPr>
        <w:shd w:val="clear" w:color="auto" w:fill="FFFFFF"/>
        <w:spacing w:after="0" w:line="240" w:lineRule="auto"/>
        <w:jc w:val="both"/>
        <w:rPr>
          <w:color w:val="000000"/>
        </w:rPr>
      </w:pPr>
    </w:p>
    <w:p w:rsidR="004F074C" w:rsidRDefault="004F074C" w:rsidP="004F074C">
      <w:pPr>
        <w:shd w:val="clear" w:color="auto" w:fill="FFFFFF"/>
        <w:spacing w:after="225" w:line="240" w:lineRule="auto"/>
        <w:jc w:val="both"/>
        <w:rPr>
          <w:color w:val="000000"/>
        </w:rPr>
      </w:pPr>
      <w:r>
        <w:rPr>
          <w:color w:val="000000"/>
        </w:rPr>
        <w:t>1. Громадяни та суб’єкти господарювання – власники тварин зобов’язані:</w:t>
      </w:r>
    </w:p>
    <w:p w:rsidR="004F074C" w:rsidRDefault="004F074C" w:rsidP="004F074C">
      <w:pPr>
        <w:shd w:val="clear" w:color="auto" w:fill="FFFFFF"/>
        <w:spacing w:after="225" w:line="240" w:lineRule="auto"/>
        <w:jc w:val="both"/>
        <w:rPr>
          <w:color w:val="000000"/>
        </w:rPr>
      </w:pPr>
      <w:r>
        <w:rPr>
          <w:color w:val="000000"/>
        </w:rPr>
        <w:t xml:space="preserve">- реєструвати тварин у </w:t>
      </w:r>
      <w:proofErr w:type="gramStart"/>
      <w:r>
        <w:rPr>
          <w:color w:val="000000"/>
        </w:rPr>
        <w:t>Попельнастівській  сільській</w:t>
      </w:r>
      <w:proofErr w:type="gramEnd"/>
      <w:r>
        <w:rPr>
          <w:color w:val="000000"/>
        </w:rPr>
        <w:t xml:space="preserve"> раді;</w:t>
      </w:r>
    </w:p>
    <w:p w:rsidR="004F074C" w:rsidRDefault="004F074C" w:rsidP="004F074C">
      <w:pPr>
        <w:shd w:val="clear" w:color="auto" w:fill="FFFFFF"/>
        <w:spacing w:after="225" w:line="240" w:lineRule="auto"/>
        <w:jc w:val="both"/>
        <w:rPr>
          <w:color w:val="000000"/>
        </w:rPr>
      </w:pPr>
      <w:r>
        <w:rPr>
          <w:color w:val="000000"/>
        </w:rPr>
        <w:t>-</w:t>
      </w:r>
      <w:r>
        <w:rPr>
          <w:color w:val="212529"/>
        </w:rPr>
        <w:t xml:space="preserve"> тримати   </w:t>
      </w:r>
      <w:proofErr w:type="gramStart"/>
      <w:r>
        <w:rPr>
          <w:color w:val="212529"/>
        </w:rPr>
        <w:t>собак  на</w:t>
      </w:r>
      <w:proofErr w:type="gramEnd"/>
      <w:r>
        <w:rPr>
          <w:color w:val="212529"/>
        </w:rPr>
        <w:t xml:space="preserve">  прив'язі  і спускати їх з прив'язі  лише  в закритих дворах, що виключають можливість втечі; про наявність собак застерігати написом</w:t>
      </w:r>
      <w:r>
        <w:rPr>
          <w:color w:val="000000"/>
        </w:rPr>
        <w:t>;</w:t>
      </w:r>
    </w:p>
    <w:p w:rsidR="004F074C" w:rsidRDefault="004F074C" w:rsidP="004F074C">
      <w:pPr>
        <w:spacing w:before="72" w:after="72"/>
      </w:pPr>
      <w:r>
        <w:t>- придбання порід собак, яких визнано потенційно небезпечними, дозволяється лише особам, які досягли 18-річного віку та пройшли спеціальне навчання у кінологічних організаціях. Особи, яким дозволено утримувати таких собак, повинні обов’язково бути членами кінологічних клубів та об’єднань і мати рекомендації від цих організацій.</w:t>
      </w:r>
    </w:p>
    <w:p w:rsidR="004F074C" w:rsidRDefault="004F074C" w:rsidP="004F074C">
      <w:pPr>
        <w:shd w:val="clear" w:color="auto" w:fill="FFFFFF"/>
        <w:spacing w:after="225" w:line="240" w:lineRule="auto"/>
        <w:jc w:val="both"/>
        <w:rPr>
          <w:color w:val="000000"/>
        </w:rPr>
      </w:pPr>
    </w:p>
    <w:p w:rsidR="004F074C" w:rsidRDefault="004F074C" w:rsidP="004F074C">
      <w:pPr>
        <w:shd w:val="clear" w:color="auto" w:fill="FFFFFF"/>
        <w:spacing w:after="225" w:line="240" w:lineRule="auto"/>
        <w:jc w:val="both"/>
        <w:rPr>
          <w:color w:val="000000"/>
        </w:rPr>
      </w:pPr>
      <w:r>
        <w:rPr>
          <w:color w:val="000000"/>
        </w:rPr>
        <w:t>-</w:t>
      </w:r>
      <w:r>
        <w:rPr>
          <w:color w:val="212529"/>
        </w:rPr>
        <w:t xml:space="preserve"> </w:t>
      </w:r>
      <w:proofErr w:type="gramStart"/>
      <w:r>
        <w:rPr>
          <w:color w:val="212529"/>
        </w:rPr>
        <w:t>не  допускати</w:t>
      </w:r>
      <w:proofErr w:type="gramEnd"/>
      <w:r>
        <w:rPr>
          <w:color w:val="212529"/>
        </w:rPr>
        <w:t>,  щоб  собаки і коти забруднювали квартири, сходові площадки та інші місця загального користування в будинках, дворах і на вулицях</w:t>
      </w:r>
      <w:r>
        <w:rPr>
          <w:color w:val="000000"/>
        </w:rPr>
        <w:t>. У разі забруднення власник зобов’язаний прибрати за своєю твариною;</w:t>
      </w:r>
    </w:p>
    <w:p w:rsidR="004F074C" w:rsidRDefault="004F074C" w:rsidP="004F074C">
      <w:pPr>
        <w:shd w:val="clear" w:color="auto" w:fill="FFFFFF"/>
        <w:spacing w:after="225" w:line="240" w:lineRule="auto"/>
        <w:jc w:val="both"/>
        <w:rPr>
          <w:color w:val="000000"/>
        </w:rPr>
      </w:pPr>
      <w:r>
        <w:rPr>
          <w:color w:val="000000"/>
        </w:rPr>
        <w:t>- не випасати худобу на алеях, парках, рекреаційних зонах, зонах масового відпочинку, спортивних майданчиках;</w:t>
      </w:r>
    </w:p>
    <w:p w:rsidR="004F074C" w:rsidRDefault="004F074C" w:rsidP="004F074C">
      <w:pPr>
        <w:spacing w:before="72" w:after="72"/>
        <w:jc w:val="both"/>
      </w:pPr>
      <w:r>
        <w:rPr>
          <w:color w:val="000000"/>
        </w:rPr>
        <w:t xml:space="preserve">2. </w:t>
      </w:r>
      <w:r>
        <w:t>Утримувати дрібних тварин та птицю в спеціально обладнаних відповідно до санітарних та ветеринарних норм приміщеннях або загонах, які виключають їх проникнення на територію сусідніх ділянок та домоволодінь;</w:t>
      </w:r>
    </w:p>
    <w:p w:rsidR="004F074C" w:rsidRDefault="004F074C" w:rsidP="004F074C">
      <w:pPr>
        <w:spacing w:before="72" w:after="72"/>
        <w:jc w:val="both"/>
      </w:pPr>
      <w:r>
        <w:t>- випускати птицю за територію присадибної ділянки забороняється;</w:t>
      </w:r>
    </w:p>
    <w:p w:rsidR="004F074C" w:rsidRDefault="004F074C" w:rsidP="004F074C">
      <w:pPr>
        <w:shd w:val="clear" w:color="auto" w:fill="FFFFFF"/>
        <w:spacing w:before="120" w:after="120" w:line="240" w:lineRule="auto"/>
        <w:jc w:val="both"/>
        <w:rPr>
          <w:color w:val="222222"/>
        </w:rPr>
      </w:pPr>
      <w:r>
        <w:rPr>
          <w:color w:val="222222"/>
        </w:rPr>
        <w:t>3. При поводженні з домашньою твариною особа, яка її утримує, зобов'язана:</w:t>
      </w:r>
    </w:p>
    <w:p w:rsidR="004F074C" w:rsidRDefault="004F074C" w:rsidP="004F074C">
      <w:pPr>
        <w:numPr>
          <w:ilvl w:val="0"/>
          <w:numId w:val="1"/>
        </w:numPr>
        <w:shd w:val="clear" w:color="auto" w:fill="FFFFFF"/>
        <w:spacing w:before="280" w:after="24" w:line="240" w:lineRule="auto"/>
        <w:ind w:left="384"/>
        <w:jc w:val="both"/>
        <w:rPr>
          <w:color w:val="222222"/>
        </w:rPr>
      </w:pPr>
      <w:r>
        <w:rPr>
          <w:color w:val="222222"/>
        </w:rPr>
        <w:t>дбати про домашню тварину, забезпечити їй достатню кількість їжі та постійний доступ до води;</w:t>
      </w:r>
    </w:p>
    <w:p w:rsidR="004F074C" w:rsidRDefault="004F074C" w:rsidP="004F074C">
      <w:pPr>
        <w:numPr>
          <w:ilvl w:val="0"/>
          <w:numId w:val="1"/>
        </w:numPr>
        <w:shd w:val="clear" w:color="auto" w:fill="FFFFFF"/>
        <w:spacing w:after="24" w:line="240" w:lineRule="auto"/>
        <w:ind w:left="384"/>
        <w:jc w:val="both"/>
        <w:rPr>
          <w:color w:val="222222"/>
        </w:rPr>
      </w:pPr>
      <w:r>
        <w:rPr>
          <w:color w:val="222222"/>
        </w:rPr>
        <w:lastRenderedPageBreak/>
        <w:t>надавати можливість домашній тварині здійснювати необхідні рухи, контактувати з собі подібними;</w:t>
      </w:r>
    </w:p>
    <w:p w:rsidR="004F074C" w:rsidRDefault="004F074C" w:rsidP="004F074C">
      <w:pPr>
        <w:numPr>
          <w:ilvl w:val="0"/>
          <w:numId w:val="1"/>
        </w:numPr>
        <w:shd w:val="clear" w:color="auto" w:fill="FFFFFF"/>
        <w:spacing w:after="24" w:line="240" w:lineRule="auto"/>
        <w:ind w:left="384"/>
        <w:jc w:val="both"/>
        <w:rPr>
          <w:color w:val="222222"/>
        </w:rPr>
      </w:pPr>
      <w:r>
        <w:rPr>
          <w:color w:val="222222"/>
        </w:rPr>
        <w:t>забезпечити наявність намордника, повідка, що необхідні для здійснення вигулу домашньої тварини поза місцем її постійного утримання;</w:t>
      </w:r>
    </w:p>
    <w:p w:rsidR="004F074C" w:rsidRDefault="004F074C" w:rsidP="004F074C">
      <w:pPr>
        <w:numPr>
          <w:ilvl w:val="0"/>
          <w:numId w:val="1"/>
        </w:numPr>
        <w:shd w:val="clear" w:color="auto" w:fill="FFFFFF"/>
        <w:spacing w:after="24" w:line="240" w:lineRule="auto"/>
        <w:ind w:left="384"/>
        <w:jc w:val="both"/>
        <w:rPr>
          <w:color w:val="222222"/>
        </w:rPr>
      </w:pPr>
      <w:r>
        <w:rPr>
          <w:color w:val="222222"/>
        </w:rPr>
        <w:t>забезпечити наявність на домашній тварині нашийника з ідентифікуючими позначками;</w:t>
      </w:r>
    </w:p>
    <w:p w:rsidR="004F074C" w:rsidRDefault="004F074C" w:rsidP="004F074C">
      <w:pPr>
        <w:numPr>
          <w:ilvl w:val="0"/>
          <w:numId w:val="1"/>
        </w:numPr>
        <w:shd w:val="clear" w:color="auto" w:fill="FFFFFF"/>
        <w:spacing w:after="24" w:line="240" w:lineRule="auto"/>
        <w:ind w:left="384"/>
        <w:jc w:val="both"/>
        <w:rPr>
          <w:color w:val="222222"/>
        </w:rPr>
      </w:pPr>
      <w:r>
        <w:rPr>
          <w:color w:val="222222"/>
        </w:rPr>
        <w:t>забезпечувати своєчасне надання домашній тварині ветеринарних послуг (обстеження, лікування, щеплення тощо);</w:t>
      </w:r>
    </w:p>
    <w:p w:rsidR="004F074C" w:rsidRDefault="004F074C" w:rsidP="004F074C">
      <w:pPr>
        <w:numPr>
          <w:ilvl w:val="0"/>
          <w:numId w:val="1"/>
        </w:numPr>
        <w:shd w:val="clear" w:color="auto" w:fill="FFFFFF"/>
        <w:spacing w:after="24" w:line="240" w:lineRule="auto"/>
        <w:ind w:left="384"/>
        <w:jc w:val="both"/>
        <w:rPr>
          <w:color w:val="222222"/>
        </w:rPr>
      </w:pPr>
      <w:r>
        <w:rPr>
          <w:color w:val="222222"/>
        </w:rPr>
        <w:t>негайно повідомляти медичну або ветеринарну установу про випадки заподіяння домашньою твариною ушкоджень здоров'ю людині або іншим тваринам;</w:t>
      </w:r>
    </w:p>
    <w:p w:rsidR="004F074C" w:rsidRDefault="004F074C" w:rsidP="004F074C">
      <w:pPr>
        <w:numPr>
          <w:ilvl w:val="0"/>
          <w:numId w:val="1"/>
        </w:numPr>
        <w:shd w:val="clear" w:color="auto" w:fill="FFFFFF"/>
        <w:spacing w:after="24" w:line="240" w:lineRule="auto"/>
        <w:ind w:left="384"/>
        <w:jc w:val="both"/>
        <w:rPr>
          <w:color w:val="222222"/>
        </w:rPr>
      </w:pPr>
      <w:r>
        <w:rPr>
          <w:color w:val="222222"/>
        </w:rPr>
        <w:t>негайно доставляти домашню тварину, яка заподіяла ушкодження здоров'ю людини або іншим тваринам, у ветеринарну установу для огляду;</w:t>
      </w:r>
    </w:p>
    <w:p w:rsidR="004F074C" w:rsidRDefault="004F074C" w:rsidP="004F074C">
      <w:pPr>
        <w:numPr>
          <w:ilvl w:val="0"/>
          <w:numId w:val="1"/>
        </w:numPr>
        <w:shd w:val="clear" w:color="auto" w:fill="FFFFFF"/>
        <w:spacing w:after="24" w:line="240" w:lineRule="auto"/>
        <w:ind w:left="384"/>
        <w:jc w:val="both"/>
        <w:rPr>
          <w:color w:val="222222"/>
        </w:rPr>
      </w:pPr>
      <w:r>
        <w:rPr>
          <w:color w:val="222222"/>
        </w:rPr>
        <w:t>запобігати неконтрольованому розмноженню домашніх тварин.</w:t>
      </w:r>
    </w:p>
    <w:p w:rsidR="004F074C" w:rsidRDefault="004F074C" w:rsidP="004F074C">
      <w:pPr>
        <w:shd w:val="clear" w:color="auto" w:fill="FFFFFF"/>
        <w:spacing w:before="120" w:after="120" w:line="240" w:lineRule="auto"/>
        <w:jc w:val="both"/>
        <w:rPr>
          <w:color w:val="222222"/>
        </w:rPr>
      </w:pPr>
      <w:r>
        <w:rPr>
          <w:color w:val="222222"/>
        </w:rPr>
        <w:t>Особи, які утримують домашніх тварин, мають право з'являтися з ними поза місцями їх постійного утримання (супроводжувати їх). Супроводжувати домашню тварину може особа, яка досягла 14-річного віку.</w:t>
      </w:r>
    </w:p>
    <w:p w:rsidR="004F074C" w:rsidRDefault="004F074C" w:rsidP="004F074C">
      <w:pPr>
        <w:shd w:val="clear" w:color="auto" w:fill="FFFFFF"/>
        <w:spacing w:before="120" w:after="120" w:line="240" w:lineRule="auto"/>
        <w:jc w:val="both"/>
        <w:rPr>
          <w:color w:val="222222"/>
        </w:rPr>
      </w:pPr>
      <w:r>
        <w:rPr>
          <w:b/>
          <w:color w:val="222222"/>
        </w:rPr>
        <w:t>Особа, яка супроводжує тварину,</w:t>
      </w:r>
      <w:r>
        <w:rPr>
          <w:color w:val="222222"/>
        </w:rPr>
        <w:t> </w:t>
      </w:r>
      <w:r>
        <w:rPr>
          <w:b/>
          <w:color w:val="222222"/>
        </w:rPr>
        <w:t>зобов'язана забезпечити</w:t>
      </w:r>
      <w:r>
        <w:rPr>
          <w:color w:val="222222"/>
        </w:rPr>
        <w:t>:</w:t>
      </w:r>
    </w:p>
    <w:p w:rsidR="004F074C" w:rsidRDefault="004F074C" w:rsidP="004F074C">
      <w:pPr>
        <w:numPr>
          <w:ilvl w:val="0"/>
          <w:numId w:val="2"/>
        </w:numPr>
        <w:shd w:val="clear" w:color="auto" w:fill="FFFFFF"/>
        <w:spacing w:before="280" w:after="24" w:line="240" w:lineRule="auto"/>
        <w:ind w:left="384"/>
        <w:jc w:val="both"/>
        <w:rPr>
          <w:color w:val="222222"/>
        </w:rPr>
      </w:pPr>
      <w:r>
        <w:rPr>
          <w:color w:val="222222"/>
        </w:rPr>
        <w:t>безпеку оточуючих людей і тварин, а також майна від заподіяння шкоди супроводжуваною домашньою твариною;</w:t>
      </w:r>
    </w:p>
    <w:p w:rsidR="004F074C" w:rsidRDefault="004F074C" w:rsidP="004F074C">
      <w:pPr>
        <w:numPr>
          <w:ilvl w:val="0"/>
          <w:numId w:val="2"/>
        </w:numPr>
        <w:shd w:val="clear" w:color="auto" w:fill="FFFFFF"/>
        <w:spacing w:after="24" w:line="240" w:lineRule="auto"/>
        <w:ind w:left="384"/>
        <w:jc w:val="both"/>
        <w:rPr>
          <w:color w:val="222222"/>
        </w:rPr>
      </w:pPr>
      <w:r>
        <w:rPr>
          <w:color w:val="222222"/>
        </w:rPr>
        <w:t>безпеку супроводжуваної домашньої тварини;</w:t>
      </w:r>
    </w:p>
    <w:p w:rsidR="004F074C" w:rsidRDefault="004F074C" w:rsidP="004F074C">
      <w:pPr>
        <w:numPr>
          <w:ilvl w:val="0"/>
          <w:numId w:val="2"/>
        </w:numPr>
        <w:shd w:val="clear" w:color="auto" w:fill="FFFFFF"/>
        <w:spacing w:after="24" w:line="240" w:lineRule="auto"/>
        <w:ind w:left="384"/>
        <w:jc w:val="both"/>
        <w:rPr>
          <w:color w:val="222222"/>
        </w:rPr>
      </w:pPr>
      <w:r>
        <w:rPr>
          <w:color w:val="222222"/>
        </w:rPr>
        <w:t>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w:t>
      </w:r>
    </w:p>
    <w:p w:rsidR="004F074C" w:rsidRDefault="004F074C" w:rsidP="004F074C">
      <w:pPr>
        <w:shd w:val="clear" w:color="auto" w:fill="FFFFFF"/>
        <w:spacing w:before="120" w:after="120" w:line="240" w:lineRule="auto"/>
        <w:jc w:val="both"/>
        <w:rPr>
          <w:color w:val="222222"/>
        </w:rPr>
      </w:pPr>
      <w:r>
        <w:rPr>
          <w:color w:val="222222"/>
        </w:rPr>
        <w:t>При супроводженні домашніх тварин не допускається залишати їх без нагляду.</w:t>
      </w:r>
    </w:p>
    <w:p w:rsidR="004F074C" w:rsidRDefault="004F074C" w:rsidP="004F074C">
      <w:pPr>
        <w:shd w:val="clear" w:color="auto" w:fill="FFFFFF"/>
        <w:spacing w:before="120" w:after="120" w:line="240" w:lineRule="auto"/>
        <w:jc w:val="both"/>
        <w:rPr>
          <w:color w:val="222222"/>
        </w:rPr>
      </w:pPr>
      <w:r>
        <w:rPr>
          <w:b/>
          <w:color w:val="222222"/>
        </w:rPr>
        <w:t>Дозволяється утримувати:</w:t>
      </w:r>
    </w:p>
    <w:p w:rsidR="004F074C" w:rsidRDefault="004F074C" w:rsidP="004F074C">
      <w:pPr>
        <w:numPr>
          <w:ilvl w:val="0"/>
          <w:numId w:val="3"/>
        </w:numPr>
        <w:shd w:val="clear" w:color="auto" w:fill="FFFFFF"/>
        <w:spacing w:before="280" w:after="24" w:line="240" w:lineRule="auto"/>
        <w:ind w:left="384"/>
        <w:jc w:val="both"/>
        <w:rPr>
          <w:color w:val="222222"/>
        </w:rPr>
      </w:pPr>
      <w:r>
        <w:rPr>
          <w:color w:val="222222"/>
        </w:rPr>
        <w:t>домашніх тварин - у квартирах, де проживає кілька сімей, - лише за письмовою згодою всіх мешканців квартири. При цьому не дозволяється утримувати домашніх тварин у місцях загального користування;</w:t>
      </w:r>
    </w:p>
    <w:p w:rsidR="004F074C" w:rsidRDefault="004F074C" w:rsidP="004F074C">
      <w:pPr>
        <w:numPr>
          <w:ilvl w:val="0"/>
          <w:numId w:val="3"/>
        </w:numPr>
        <w:shd w:val="clear" w:color="auto" w:fill="FFFFFF"/>
        <w:spacing w:after="24" w:line="240" w:lineRule="auto"/>
        <w:ind w:left="384"/>
        <w:jc w:val="both"/>
        <w:rPr>
          <w:color w:val="222222"/>
        </w:rPr>
      </w:pPr>
      <w:r>
        <w:rPr>
          <w:color w:val="222222"/>
        </w:rPr>
        <w:t>домашніх тварин - у "зоокутках" дитячих, освітніх, наукових, санаторно-курортних і оздоровчих закладів - з дозволу відповідного органу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ветеринарної медицини;</w:t>
      </w:r>
    </w:p>
    <w:p w:rsidR="004F074C" w:rsidRDefault="004F074C" w:rsidP="004F074C">
      <w:pPr>
        <w:numPr>
          <w:ilvl w:val="0"/>
          <w:numId w:val="3"/>
        </w:numPr>
        <w:shd w:val="clear" w:color="auto" w:fill="FFFFFF"/>
        <w:spacing w:after="24" w:line="240" w:lineRule="auto"/>
        <w:ind w:left="384"/>
        <w:jc w:val="both"/>
        <w:rPr>
          <w:color w:val="222222"/>
        </w:rPr>
      </w:pPr>
      <w:r>
        <w:rPr>
          <w:color w:val="222222"/>
        </w:rPr>
        <w:t>домашніх тварин - у вільному вигулі на ізольованій, добре огородженій території (в ізольованому приміщенні) на прив'язі або без неї;</w:t>
      </w:r>
    </w:p>
    <w:p w:rsidR="004F074C" w:rsidRDefault="004F074C" w:rsidP="004F074C">
      <w:pPr>
        <w:numPr>
          <w:ilvl w:val="0"/>
          <w:numId w:val="3"/>
        </w:numPr>
        <w:shd w:val="clear" w:color="auto" w:fill="FFFFFF"/>
        <w:spacing w:after="24" w:line="240" w:lineRule="auto"/>
        <w:ind w:left="384"/>
        <w:jc w:val="both"/>
        <w:rPr>
          <w:color w:val="222222"/>
        </w:rPr>
      </w:pPr>
      <w:r>
        <w:rPr>
          <w:color w:val="222222"/>
        </w:rPr>
        <w:t>домашніх тварин - юридичними особами: для охорони - в обладнаних приміщеннях або на прив'язі; для дослідної мети - у вольєрах, біологічних клініках (віваріях) або в розплідниках;</w:t>
      </w:r>
    </w:p>
    <w:p w:rsidR="004F074C" w:rsidRDefault="004F074C" w:rsidP="004F074C">
      <w:pPr>
        <w:numPr>
          <w:ilvl w:val="0"/>
          <w:numId w:val="3"/>
        </w:numPr>
        <w:shd w:val="clear" w:color="auto" w:fill="FFFFFF"/>
        <w:spacing w:after="24" w:line="240" w:lineRule="auto"/>
        <w:ind w:left="384"/>
        <w:jc w:val="both"/>
        <w:rPr>
          <w:color w:val="222222"/>
        </w:rPr>
      </w:pPr>
      <w:r>
        <w:rPr>
          <w:color w:val="222222"/>
        </w:rPr>
        <w:lastRenderedPageBreak/>
        <w:t>собак - без повідків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навчально-дресирувальних майданчиках.</w:t>
      </w:r>
    </w:p>
    <w:p w:rsidR="004F074C" w:rsidRDefault="004F074C" w:rsidP="004F074C">
      <w:pPr>
        <w:shd w:val="clear" w:color="auto" w:fill="FFFFFF"/>
        <w:spacing w:after="225" w:line="240" w:lineRule="auto"/>
        <w:jc w:val="both"/>
        <w:rPr>
          <w:color w:val="000000"/>
        </w:rPr>
      </w:pPr>
      <w:r>
        <w:rPr>
          <w:color w:val="000000"/>
        </w:rPr>
        <w:t>4. Забороняється жорстоке поводження з тваринами та неналежне їх утримання. Таке поводження тягне за собою притягнення до відповідальності згідно чинного законодавства України.</w:t>
      </w:r>
    </w:p>
    <w:p w:rsidR="004F074C" w:rsidRDefault="004F074C" w:rsidP="004F074C">
      <w:pPr>
        <w:pBdr>
          <w:top w:val="nil"/>
          <w:left w:val="nil"/>
          <w:bottom w:val="nil"/>
          <w:right w:val="nil"/>
          <w:between w:val="nil"/>
        </w:pBdr>
        <w:spacing w:after="0" w:line="240" w:lineRule="auto"/>
        <w:jc w:val="both"/>
        <w:rPr>
          <w:b/>
          <w:color w:val="000000"/>
        </w:rPr>
      </w:pPr>
      <w:r>
        <w:rPr>
          <w:b/>
          <w:color w:val="000000"/>
        </w:rPr>
        <w:t>11. Обов’язки та права власників бджіл та осіб які здійснюють обробіток засобами захисту рослин (ЗЗР) сільськогосподарських угідь на території Попельнастівської сільської ради</w:t>
      </w:r>
    </w:p>
    <w:p w:rsidR="004F074C" w:rsidRDefault="004F074C" w:rsidP="004F074C">
      <w:pPr>
        <w:pBdr>
          <w:top w:val="nil"/>
          <w:left w:val="nil"/>
          <w:bottom w:val="nil"/>
          <w:right w:val="nil"/>
          <w:between w:val="nil"/>
        </w:pBdr>
        <w:spacing w:after="0" w:line="240" w:lineRule="auto"/>
        <w:jc w:val="both"/>
        <w:rPr>
          <w:b/>
          <w:color w:val="000000"/>
        </w:rPr>
      </w:pPr>
    </w:p>
    <w:p w:rsidR="004F074C" w:rsidRDefault="004F074C" w:rsidP="004F074C">
      <w:pPr>
        <w:pBdr>
          <w:top w:val="nil"/>
          <w:left w:val="nil"/>
          <w:bottom w:val="nil"/>
          <w:right w:val="nil"/>
          <w:between w:val="nil"/>
        </w:pBdr>
        <w:spacing w:after="0" w:line="240" w:lineRule="auto"/>
        <w:jc w:val="both"/>
        <w:rPr>
          <w:color w:val="000000"/>
        </w:rPr>
      </w:pPr>
      <w:r>
        <w:rPr>
          <w:color w:val="000000"/>
        </w:rPr>
        <w:t>- У відповідності до ч. 3 ст. 13 Закону України </w:t>
      </w:r>
      <w:r>
        <w:rPr>
          <w:color w:val="1C1C1C"/>
        </w:rPr>
        <w:t>«Про бджільництво»</w:t>
      </w:r>
      <w:r>
        <w:rPr>
          <w:color w:val="000000"/>
        </w:rPr>
        <w:t> п.п 2,3 Порядку реєстрації пасік затверджений Наказом Міністрства аграрної політики України і Української академії аграрних наук за № 184\82 від 20.09.2000 року.</w:t>
      </w:r>
    </w:p>
    <w:p w:rsidR="004F074C" w:rsidRDefault="004F074C" w:rsidP="004F074C">
      <w:pPr>
        <w:pBdr>
          <w:top w:val="nil"/>
          <w:left w:val="nil"/>
          <w:bottom w:val="nil"/>
          <w:right w:val="nil"/>
          <w:between w:val="nil"/>
        </w:pBdr>
        <w:spacing w:after="0" w:line="240" w:lineRule="auto"/>
        <w:jc w:val="both"/>
        <w:rPr>
          <w:color w:val="000000"/>
        </w:rPr>
      </w:pPr>
      <w:bookmarkStart w:id="1" w:name="_heading=h.30j0zll" w:colFirst="0" w:colLast="0"/>
      <w:bookmarkEnd w:id="1"/>
      <w:r>
        <w:rPr>
          <w:color w:val="000000"/>
        </w:rPr>
        <w:t>Обов’язок особи, яка утримує бджоли на території Попельнастівської сільської ради зареєструвати пасіку за місцем проживання фізичної особи або за місцем її реєстрації або юридичної особи на території Плужненської сільської ради один раз в рік заснуванння пасіки.</w:t>
      </w:r>
    </w:p>
    <w:p w:rsidR="004F074C" w:rsidRDefault="004F074C" w:rsidP="004F074C">
      <w:pPr>
        <w:pBdr>
          <w:top w:val="nil"/>
          <w:left w:val="nil"/>
          <w:bottom w:val="nil"/>
          <w:right w:val="nil"/>
          <w:between w:val="nil"/>
        </w:pBdr>
        <w:spacing w:after="0" w:line="240" w:lineRule="auto"/>
        <w:jc w:val="both"/>
        <w:rPr>
          <w:color w:val="000000"/>
        </w:rPr>
      </w:pPr>
      <w:r>
        <w:rPr>
          <w:color w:val="000000"/>
        </w:rPr>
        <w:t>- У відповідності до ч. 1 ст. 13 ЗУ «Про бджільництво», п.п. 4 Порядку реєстрації пасік затверджений Наказом Міністрства аграрної політики України і Української академії аграрних наук за № 184\82 від 20.09.2000 року.</w:t>
      </w:r>
    </w:p>
    <w:p w:rsidR="004F074C" w:rsidRDefault="004F074C" w:rsidP="004F074C">
      <w:pPr>
        <w:pBdr>
          <w:top w:val="nil"/>
          <w:left w:val="nil"/>
          <w:bottom w:val="nil"/>
          <w:right w:val="nil"/>
          <w:between w:val="nil"/>
        </w:pBdr>
        <w:spacing w:after="0" w:line="240" w:lineRule="auto"/>
        <w:ind w:firstLine="708"/>
        <w:jc w:val="both"/>
        <w:rPr>
          <w:color w:val="000000"/>
        </w:rPr>
      </w:pPr>
      <w:r>
        <w:rPr>
          <w:color w:val="000000"/>
        </w:rPr>
        <w:t xml:space="preserve">Обов’язок особи, яка утримує бджоли на території Попельнастівської сільської ради ініціювати </w:t>
      </w:r>
      <w:r>
        <w:rPr>
          <w:color w:val="000000"/>
          <w:highlight w:val="yellow"/>
        </w:rPr>
        <w:t xml:space="preserve">проведення обстеження пасіки районними міськими управлінням ветеринарної медицини управління безпечності харчових продуктів ветеренарії головного управління Держпротспоживслужби в Кіровоградській </w:t>
      </w:r>
      <w:proofErr w:type="gramStart"/>
      <w:r>
        <w:rPr>
          <w:color w:val="000000"/>
          <w:highlight w:val="yellow"/>
        </w:rPr>
        <w:t>області ,</w:t>
      </w:r>
      <w:proofErr w:type="gramEnd"/>
      <w:r>
        <w:rPr>
          <w:color w:val="000000"/>
          <w:highlight w:val="yellow"/>
        </w:rPr>
        <w:t xml:space="preserve"> про результати обстеження мати відповідний нормативно правовий акт.</w:t>
      </w:r>
    </w:p>
    <w:p w:rsidR="004F074C" w:rsidRDefault="004F074C" w:rsidP="004F074C">
      <w:pPr>
        <w:pBdr>
          <w:top w:val="nil"/>
          <w:left w:val="nil"/>
          <w:bottom w:val="nil"/>
          <w:right w:val="nil"/>
          <w:between w:val="nil"/>
        </w:pBdr>
        <w:spacing w:after="0" w:line="240" w:lineRule="auto"/>
        <w:jc w:val="both"/>
        <w:rPr>
          <w:color w:val="000000"/>
        </w:rPr>
      </w:pPr>
      <w:r>
        <w:rPr>
          <w:color w:val="000000"/>
        </w:rPr>
        <w:t>- У відповідності до ч.1 ст.13 ЗУ «Про бджільництво», п.п. 4 Порядку реєстрації пасік затверджений Наказом Міністерства аграрної політики України і Української академії аграрних наук за № 184\82 від 20.09.2000 року.</w:t>
      </w:r>
    </w:p>
    <w:p w:rsidR="004F074C" w:rsidRDefault="004F074C" w:rsidP="004F074C">
      <w:pPr>
        <w:pBdr>
          <w:top w:val="nil"/>
          <w:left w:val="nil"/>
          <w:bottom w:val="nil"/>
          <w:right w:val="nil"/>
          <w:between w:val="nil"/>
        </w:pBdr>
        <w:spacing w:after="0" w:line="240" w:lineRule="auto"/>
        <w:ind w:firstLine="708"/>
        <w:jc w:val="both"/>
        <w:rPr>
          <w:color w:val="000000"/>
        </w:rPr>
      </w:pPr>
      <w:r>
        <w:rPr>
          <w:color w:val="000000"/>
        </w:rPr>
        <w:t>Обов’язок особи, яка утримує бджоли на території Попельнастівської сільської ради отримати ветиринарно-санітарного паспорту пасіки.</w:t>
      </w:r>
    </w:p>
    <w:p w:rsidR="004F074C" w:rsidRDefault="004F074C" w:rsidP="004F074C">
      <w:pPr>
        <w:pBdr>
          <w:top w:val="nil"/>
          <w:left w:val="nil"/>
          <w:bottom w:val="nil"/>
          <w:right w:val="nil"/>
          <w:between w:val="nil"/>
        </w:pBdr>
        <w:spacing w:after="0" w:line="240" w:lineRule="auto"/>
        <w:jc w:val="both"/>
        <w:rPr>
          <w:color w:val="000000"/>
        </w:rPr>
      </w:pPr>
      <w:r>
        <w:rPr>
          <w:color w:val="000000"/>
        </w:rPr>
        <w:t>-</w:t>
      </w:r>
      <w:r>
        <w:rPr>
          <w:b/>
          <w:color w:val="000000"/>
        </w:rPr>
        <w:t xml:space="preserve"> </w:t>
      </w:r>
      <w:r>
        <w:rPr>
          <w:color w:val="000000"/>
        </w:rPr>
        <w:t>У відповідності до ст. 15 ЗУ «Про бджільництво» обов’язок особи, яка утримує бджоли на території Попельнастівської сільської ради розміщувати пасіки фізичними та юридичними особами на земельних ділянках, які їм належать здійснюється у відповідності до санітарно ветеренарних правил. Розміщення пасіки на земельних ділянках інших власників або користувачів здійснюється за їх письмовою згодою.</w:t>
      </w:r>
    </w:p>
    <w:p w:rsidR="004F074C" w:rsidRDefault="004F074C" w:rsidP="004F074C">
      <w:pPr>
        <w:pBdr>
          <w:top w:val="nil"/>
          <w:left w:val="nil"/>
          <w:bottom w:val="nil"/>
          <w:right w:val="nil"/>
          <w:between w:val="nil"/>
        </w:pBdr>
        <w:spacing w:after="0" w:line="240" w:lineRule="auto"/>
        <w:jc w:val="both"/>
        <w:rPr>
          <w:color w:val="000000"/>
        </w:rPr>
      </w:pPr>
      <w:r>
        <w:rPr>
          <w:color w:val="000000"/>
        </w:rPr>
        <w:t>- У відповідності до вимоги про розміщення, облаштування пасік, утримання, годівлі й розведення бджіл визначені в «Інструкції щодо попередження та ліквідації хвороб і отруєння бджіл», затвердженої наказом головного державного інспектора ветеринарної медицини України № 9 від 30.01.2001 р. (далі – Інструкція).</w:t>
      </w:r>
    </w:p>
    <w:p w:rsidR="004F074C" w:rsidRDefault="004F074C" w:rsidP="004F074C">
      <w:pPr>
        <w:pBdr>
          <w:top w:val="nil"/>
          <w:left w:val="nil"/>
          <w:bottom w:val="nil"/>
          <w:right w:val="nil"/>
          <w:between w:val="nil"/>
        </w:pBdr>
        <w:spacing w:after="0" w:line="240" w:lineRule="auto"/>
        <w:ind w:firstLine="708"/>
        <w:jc w:val="both"/>
        <w:rPr>
          <w:color w:val="000000"/>
        </w:rPr>
      </w:pPr>
      <w:r>
        <w:rPr>
          <w:color w:val="000000"/>
        </w:rPr>
        <w:lastRenderedPageBreak/>
        <w:t>Обов’язок особи, яка утримує бджоли на території Попельнастівської сільської ради, відповідно до п. 1.2 Інструкції пасіки розміщують у благополучній, щодо заразних хвороб бджіл місцевості, у сухих, освітлених сонцем, захищених від вітрів місцях, на відстані не ближче 500 м від шосейних  доріг і залізниць, пилорам, високовольтних ліній електропередач, не менше 1 км від тваринницьких і птахівницьких будівель та 5 км від високо переробних заводів, підприємства кондитерської і хімічної промисловості,  аеродромів, військових полігонів та інших джерел мікрохвильового випромінювання. Згідно з п. 1.3 Інструкції територію стаціонарної пасіки огороджують, обсаджують плодовими деревами і кущами. Відведення земельних ділянок для розміщення такої пасіки необхідно погоджувати з органами державного управління з питань ветеринарної медицини і місцевими органами влади.  При визначенні розміру площі під пасіку розраховувати, що на одну гадану бджолину сім’ю потрібно 30-35м², залежно від способу розміщення бджіл. При розміщенні пасіки на присадибній ділянці (подвір’ї) огорожа повинна бути щільною заввишки не менше 2,5 м для підвищення рівня льоту бджіл.</w:t>
      </w:r>
    </w:p>
    <w:p w:rsidR="004F074C" w:rsidRDefault="004F074C" w:rsidP="004F074C">
      <w:pPr>
        <w:pBdr>
          <w:top w:val="nil"/>
          <w:left w:val="nil"/>
          <w:bottom w:val="nil"/>
          <w:right w:val="nil"/>
          <w:between w:val="nil"/>
        </w:pBdr>
        <w:spacing w:after="0" w:line="240" w:lineRule="auto"/>
        <w:jc w:val="both"/>
        <w:rPr>
          <w:color w:val="000000"/>
        </w:rPr>
      </w:pPr>
      <w:bookmarkStart w:id="2" w:name="_heading=h.1fob9te" w:colFirst="0" w:colLast="0"/>
      <w:bookmarkEnd w:id="2"/>
      <w:r>
        <w:rPr>
          <w:color w:val="000000"/>
        </w:rPr>
        <w:t>-</w:t>
      </w:r>
      <w:r>
        <w:rPr>
          <w:b/>
          <w:color w:val="000000"/>
        </w:rPr>
        <w:t xml:space="preserve"> </w:t>
      </w:r>
      <w:r>
        <w:rPr>
          <w:color w:val="000000"/>
        </w:rPr>
        <w:t xml:space="preserve">Відповідно до статей 30 та 37 Закону України «Про бджільництво», фізичні та юридичні особи, які застосовують засоби захисту рослин на території Попельнастівської сільської ради, для обробки медоносних рослин, зобов’язані не пізніше ніж за три доби до початку обробки через засоби масової інформації та в інший спосіб попередити про це пасічників, пасіки яких розташовані на відстані до 10 (десяти) кілометрів від оброблюваних площ. </w:t>
      </w:r>
      <w:r>
        <w:rPr>
          <w:color w:val="000000"/>
        </w:rPr>
        <w:br/>
        <w:t>При цьому необхідно вказати:</w:t>
      </w:r>
    </w:p>
    <w:p w:rsidR="004F074C" w:rsidRDefault="004F074C" w:rsidP="004F074C">
      <w:pPr>
        <w:pBdr>
          <w:top w:val="nil"/>
          <w:left w:val="nil"/>
          <w:bottom w:val="nil"/>
          <w:right w:val="nil"/>
          <w:between w:val="nil"/>
        </w:pBdr>
        <w:spacing w:after="0" w:line="240" w:lineRule="auto"/>
        <w:jc w:val="both"/>
        <w:rPr>
          <w:color w:val="000000"/>
        </w:rPr>
      </w:pPr>
      <w:r>
        <w:rPr>
          <w:color w:val="000000"/>
        </w:rPr>
        <w:t>– точну дату обробки;</w:t>
      </w:r>
    </w:p>
    <w:p w:rsidR="004F074C" w:rsidRDefault="004F074C" w:rsidP="004F074C">
      <w:pPr>
        <w:pBdr>
          <w:top w:val="nil"/>
          <w:left w:val="nil"/>
          <w:bottom w:val="nil"/>
          <w:right w:val="nil"/>
          <w:between w:val="nil"/>
        </w:pBdr>
        <w:spacing w:after="0" w:line="240" w:lineRule="auto"/>
        <w:jc w:val="both"/>
        <w:rPr>
          <w:color w:val="000000"/>
        </w:rPr>
      </w:pPr>
      <w:r>
        <w:rPr>
          <w:color w:val="000000"/>
        </w:rPr>
        <w:t>– територію і культури;</w:t>
      </w:r>
    </w:p>
    <w:p w:rsidR="004F074C" w:rsidRDefault="004F074C" w:rsidP="004F074C">
      <w:pPr>
        <w:pBdr>
          <w:top w:val="nil"/>
          <w:left w:val="nil"/>
          <w:bottom w:val="nil"/>
          <w:right w:val="nil"/>
          <w:between w:val="nil"/>
        </w:pBdr>
        <w:spacing w:after="0" w:line="240" w:lineRule="auto"/>
        <w:jc w:val="both"/>
        <w:rPr>
          <w:color w:val="000000"/>
        </w:rPr>
      </w:pPr>
      <w:r>
        <w:rPr>
          <w:color w:val="000000"/>
        </w:rPr>
        <w:t>– назву препарату;</w:t>
      </w:r>
    </w:p>
    <w:p w:rsidR="004F074C" w:rsidRDefault="004F074C" w:rsidP="004F074C">
      <w:pPr>
        <w:pBdr>
          <w:top w:val="nil"/>
          <w:left w:val="nil"/>
          <w:bottom w:val="nil"/>
          <w:right w:val="nil"/>
          <w:between w:val="nil"/>
        </w:pBdr>
        <w:spacing w:after="0" w:line="240" w:lineRule="auto"/>
        <w:jc w:val="both"/>
        <w:rPr>
          <w:color w:val="000000"/>
        </w:rPr>
      </w:pPr>
      <w:r>
        <w:rPr>
          <w:color w:val="000000"/>
        </w:rPr>
        <w:t>– ступінь токсичності препарату і строки ізоляції бджіл.</w:t>
      </w:r>
    </w:p>
    <w:p w:rsidR="004F074C" w:rsidRDefault="004F074C" w:rsidP="004F074C">
      <w:pPr>
        <w:pBdr>
          <w:top w:val="nil"/>
          <w:left w:val="nil"/>
          <w:bottom w:val="nil"/>
          <w:right w:val="nil"/>
          <w:between w:val="nil"/>
        </w:pBdr>
        <w:spacing w:after="0" w:line="240" w:lineRule="auto"/>
        <w:jc w:val="both"/>
        <w:rPr>
          <w:color w:val="000000"/>
        </w:rPr>
      </w:pPr>
      <w:r>
        <w:rPr>
          <w:color w:val="000000"/>
        </w:rPr>
        <w:t xml:space="preserve">Крім того, для оповіщення пасічників особи, які здійснюють обробіток земель на території </w:t>
      </w:r>
      <w:proofErr w:type="gramStart"/>
      <w:r>
        <w:rPr>
          <w:color w:val="000000"/>
        </w:rPr>
        <w:t>Попельнастівської  сільської</w:t>
      </w:r>
      <w:proofErr w:type="gramEnd"/>
      <w:r>
        <w:rPr>
          <w:color w:val="000000"/>
        </w:rPr>
        <w:t xml:space="preserve"> ради </w:t>
      </w:r>
      <w:r>
        <w:rPr>
          <w:b/>
          <w:color w:val="000000"/>
        </w:rPr>
        <w:t>зобовязані</w:t>
      </w:r>
      <w:r>
        <w:rPr>
          <w:color w:val="000000"/>
        </w:rPr>
        <w:t>:</w:t>
      </w:r>
    </w:p>
    <w:p w:rsidR="004F074C" w:rsidRDefault="004F074C" w:rsidP="004F074C">
      <w:pPr>
        <w:pBdr>
          <w:top w:val="nil"/>
          <w:left w:val="nil"/>
          <w:bottom w:val="nil"/>
          <w:right w:val="nil"/>
          <w:between w:val="nil"/>
        </w:pBdr>
        <w:spacing w:after="0" w:line="240" w:lineRule="auto"/>
        <w:jc w:val="both"/>
        <w:rPr>
          <w:color w:val="000000"/>
        </w:rPr>
      </w:pPr>
      <w:r>
        <w:rPr>
          <w:color w:val="000000"/>
        </w:rPr>
        <w:t>- використовувати всі можливі шляхи (телефон, безпосередній об’їзд пасік, інформування через органи місцевого самоврядування);</w:t>
      </w:r>
    </w:p>
    <w:p w:rsidR="004F074C" w:rsidRDefault="004F074C" w:rsidP="004F074C">
      <w:pPr>
        <w:pBdr>
          <w:top w:val="nil"/>
          <w:left w:val="nil"/>
          <w:bottom w:val="nil"/>
          <w:right w:val="nil"/>
          <w:between w:val="nil"/>
        </w:pBdr>
        <w:spacing w:after="0" w:line="240" w:lineRule="auto"/>
        <w:jc w:val="both"/>
        <w:rPr>
          <w:color w:val="000000"/>
        </w:rPr>
      </w:pPr>
      <w:r>
        <w:rPr>
          <w:color w:val="000000"/>
        </w:rPr>
        <w:t>- враховувати токсичність всіх пестицидів для бджіл, обприскування сільськогосподарських культур, які є медоносними, потрібно проводити у фазу бутонізації до цвітіння. Працівники, які працюють з пестицидами, повинні пройти медичний огляд і мати допуск та посвідчення до робіт з пестицидами і агрохімікатами;</w:t>
      </w:r>
    </w:p>
    <w:p w:rsidR="004F074C" w:rsidRDefault="004F074C" w:rsidP="004F074C">
      <w:pPr>
        <w:pBdr>
          <w:top w:val="nil"/>
          <w:left w:val="nil"/>
          <w:bottom w:val="nil"/>
          <w:right w:val="nil"/>
          <w:between w:val="nil"/>
        </w:pBdr>
        <w:spacing w:after="0" w:line="240" w:lineRule="auto"/>
        <w:jc w:val="both"/>
        <w:rPr>
          <w:color w:val="000000"/>
        </w:rPr>
      </w:pPr>
      <w:r>
        <w:rPr>
          <w:color w:val="000000"/>
        </w:rPr>
        <w:br/>
        <w:t xml:space="preserve">- для хімічного захисту рослин повинні застосовуватися тільки ті пестициди, які зареєстровані та дозволені «Переліком пестицидів і агрохімікатів, дозволених до використання в Україні». Ні в якому разі не можна застосовувати сумнівні препарати – лише тільки засоби захисту рослин від виробника. Норма витрат препарату також має відповідати рекомендованій. На тарних етикетках пестицидів і агрохімікатів в обов’язковому порядку </w:t>
      </w:r>
      <w:r>
        <w:rPr>
          <w:color w:val="000000"/>
        </w:rPr>
        <w:lastRenderedPageBreak/>
        <w:t>повинні бути указані номери державної реєстрації цих засобів, а також інформація про класс небезпечності для бджіл (небезпечний для бджіл або безпечний для бджіл);</w:t>
      </w:r>
    </w:p>
    <w:p w:rsidR="004F074C" w:rsidRDefault="004F074C" w:rsidP="004F074C">
      <w:pPr>
        <w:pBdr>
          <w:top w:val="nil"/>
          <w:left w:val="nil"/>
          <w:bottom w:val="nil"/>
          <w:right w:val="nil"/>
          <w:between w:val="nil"/>
        </w:pBdr>
        <w:spacing w:after="0" w:line="240" w:lineRule="auto"/>
        <w:jc w:val="both"/>
        <w:rPr>
          <w:color w:val="000000"/>
        </w:rPr>
      </w:pPr>
      <w:r>
        <w:rPr>
          <w:color w:val="000000"/>
        </w:rPr>
        <w:br/>
        <w:t>- розміщення й облаштування пасік визначено «Інструкцією щодо попередження та ліквідації хвороб і отруєння бджіл», яка затверджена наказом Головного державного інспектора ветеринарної медицини України від 30.01.2001 року № 9 та зареєстрована в Міністерстві юстиції України від 12.01.2001 року за № 131/5322, Законами України «Про бджільництво» та «Про оренду землі». Згідно додатку № 5 до Державних санітарних правил планування та забудови населених пунктів, затверджених наказом Міністерства охорони здоров’я України від 19.06.1996 року № 173 розміри санітарно-захисних зон від сільськогосподарських підприємств до житлової забудови та прирівняних до неї бджільницьких об’єктів має становити 300м, при авіаційній обробці до 1000м;</w:t>
      </w:r>
    </w:p>
    <w:p w:rsidR="004F074C" w:rsidRDefault="004F074C" w:rsidP="004F074C">
      <w:pPr>
        <w:pBdr>
          <w:top w:val="nil"/>
          <w:left w:val="nil"/>
          <w:bottom w:val="nil"/>
          <w:right w:val="nil"/>
          <w:between w:val="nil"/>
        </w:pBdr>
        <w:spacing w:after="0" w:line="240" w:lineRule="auto"/>
        <w:jc w:val="both"/>
        <w:rPr>
          <w:color w:val="000000"/>
          <w:sz w:val="22"/>
          <w:szCs w:val="22"/>
        </w:rPr>
      </w:pPr>
      <w:r>
        <w:rPr>
          <w:color w:val="000000"/>
        </w:rPr>
        <w:t>- обробки нектароносів, пилконосів проводити у період відсутності льоту бджіл у ранкові (до 10 години) та вечірні (18-22 години). Допускається проведення їх в денний час, в похмуру прохолодну погоду, коли бджоли не вилітають із вулика</w:t>
      </w:r>
      <w:r>
        <w:rPr>
          <w:color w:val="000000"/>
          <w:sz w:val="22"/>
          <w:szCs w:val="22"/>
        </w:rPr>
        <w:t>;</w:t>
      </w:r>
    </w:p>
    <w:p w:rsidR="004F074C" w:rsidRDefault="004F074C" w:rsidP="004F074C">
      <w:pPr>
        <w:pBdr>
          <w:top w:val="nil"/>
          <w:left w:val="nil"/>
          <w:bottom w:val="nil"/>
          <w:right w:val="nil"/>
          <w:between w:val="nil"/>
        </w:pBdr>
        <w:spacing w:after="0" w:line="240" w:lineRule="auto"/>
        <w:jc w:val="both"/>
        <w:rPr>
          <w:color w:val="000000"/>
        </w:rPr>
      </w:pPr>
      <w:r>
        <w:rPr>
          <w:color w:val="000000"/>
        </w:rPr>
        <w:br/>
        <w:t xml:space="preserve">- особи, які здійснюють обробіток земель на території Попельнастівської сільської ради інформувати, які застосовують </w:t>
      </w:r>
      <w:proofErr w:type="gramStart"/>
      <w:r>
        <w:rPr>
          <w:color w:val="000000"/>
        </w:rPr>
        <w:t>ЗЗР  на</w:t>
      </w:r>
      <w:proofErr w:type="gramEnd"/>
      <w:r>
        <w:rPr>
          <w:color w:val="000000"/>
        </w:rPr>
        <w:t xml:space="preserve"> території Попельнастівської сільської ради для обробки медоносних рослин.</w:t>
      </w:r>
    </w:p>
    <w:p w:rsidR="004F074C" w:rsidRDefault="004F074C" w:rsidP="004F074C">
      <w:pPr>
        <w:pBdr>
          <w:top w:val="nil"/>
          <w:left w:val="nil"/>
          <w:bottom w:val="nil"/>
          <w:right w:val="nil"/>
          <w:between w:val="nil"/>
        </w:pBdr>
        <w:spacing w:after="0" w:line="240" w:lineRule="auto"/>
        <w:ind w:firstLine="708"/>
        <w:jc w:val="both"/>
        <w:rPr>
          <w:color w:val="000000"/>
        </w:rPr>
      </w:pPr>
      <w:r>
        <w:rPr>
          <w:color w:val="000000"/>
        </w:rPr>
        <w:t xml:space="preserve">Згідно з підпунктом 5.26 пункту 5 «Державних санітарних правил авіаційного застосування пестицидів і агрохімікатів у народному господарстві України» забороняється проведення авіаційних обробок пестицидами всіх групп токсичності з метою боротьби з шкідниками та хворобами сільськогосподарських культур, лісових та інших угідь, які розташовані </w:t>
      </w:r>
      <w:proofErr w:type="gramStart"/>
      <w:r>
        <w:rPr>
          <w:color w:val="000000"/>
        </w:rPr>
        <w:t>ближче:</w:t>
      </w:r>
      <w:r>
        <w:rPr>
          <w:color w:val="000000"/>
        </w:rPr>
        <w:br/>
        <w:t>-</w:t>
      </w:r>
      <w:proofErr w:type="gramEnd"/>
      <w:r>
        <w:rPr>
          <w:color w:val="000000"/>
        </w:rPr>
        <w:t xml:space="preserve"> 5 км від місця постійного перебування медоносних пасік;</w:t>
      </w:r>
    </w:p>
    <w:p w:rsidR="004F074C" w:rsidRDefault="004F074C" w:rsidP="004F074C">
      <w:pPr>
        <w:pBdr>
          <w:top w:val="nil"/>
          <w:left w:val="nil"/>
          <w:bottom w:val="nil"/>
          <w:right w:val="nil"/>
          <w:between w:val="nil"/>
        </w:pBdr>
        <w:spacing w:after="0" w:line="240" w:lineRule="auto"/>
        <w:jc w:val="both"/>
        <w:rPr>
          <w:color w:val="000000"/>
        </w:rPr>
      </w:pPr>
      <w:r>
        <w:rPr>
          <w:color w:val="000000"/>
        </w:rPr>
        <w:t>- 2 км від рибогосподарських водойм, відкритих джерел водопостачання, місць випасу домашніх тварин, об’єктів природно-заповідного фонду (заповідників, національних парків, ботанічних і зоологічних заказників і т. п.);</w:t>
      </w:r>
    </w:p>
    <w:p w:rsidR="004F074C" w:rsidRDefault="004F074C" w:rsidP="004F074C">
      <w:pPr>
        <w:pBdr>
          <w:top w:val="nil"/>
          <w:left w:val="nil"/>
          <w:bottom w:val="nil"/>
          <w:right w:val="nil"/>
          <w:between w:val="nil"/>
        </w:pBdr>
        <w:spacing w:after="0" w:line="240" w:lineRule="auto"/>
        <w:jc w:val="both"/>
        <w:rPr>
          <w:color w:val="000000"/>
        </w:rPr>
      </w:pPr>
      <w:r>
        <w:rPr>
          <w:color w:val="000000"/>
        </w:rPr>
        <w:t>- 1км від населених пунктів, тваринницьких і птахівничих ферм, а також посівів сільськогосподарських культур, які вживаються в їжу без термічної обробки, садів, виноградників і місць проведення інших сільськогосподарських робіт.</w:t>
      </w:r>
    </w:p>
    <w:p w:rsidR="004F074C" w:rsidRDefault="004F074C" w:rsidP="004F074C">
      <w:pPr>
        <w:pBdr>
          <w:top w:val="nil"/>
          <w:left w:val="nil"/>
          <w:bottom w:val="nil"/>
          <w:right w:val="nil"/>
          <w:between w:val="nil"/>
        </w:pBdr>
        <w:spacing w:after="0" w:line="240" w:lineRule="auto"/>
        <w:ind w:firstLine="708"/>
        <w:jc w:val="both"/>
        <w:rPr>
          <w:color w:val="000000"/>
        </w:rPr>
      </w:pPr>
      <w:r>
        <w:rPr>
          <w:color w:val="000000"/>
        </w:rPr>
        <w:t xml:space="preserve">Повідомлення населення про обробку з метою запобігання отруєння людей пестицидами згідно з розділом 6. п. </w:t>
      </w:r>
      <w:proofErr w:type="gramStart"/>
      <w:r>
        <w:rPr>
          <w:color w:val="000000"/>
        </w:rPr>
        <w:t>6.1.,</w:t>
      </w:r>
      <w:proofErr w:type="gramEnd"/>
      <w:r>
        <w:rPr>
          <w:color w:val="000000"/>
        </w:rPr>
        <w:t xml:space="preserve"> пп. 6.1.7. ДСанПін 8.8.1.2.001-98 попередньо, але не менше ніж за дві доби перед початком проведення кожної хімічної обробки, адміністрація господарств сповіщає населення, власників суміжних сільськогосподарських угідь та об’єктів, а також бджолярів про місця та строки і методи застосування пестицидів.</w:t>
      </w:r>
    </w:p>
    <w:p w:rsidR="004F074C" w:rsidRDefault="004F074C" w:rsidP="004F074C">
      <w:pPr>
        <w:pBdr>
          <w:top w:val="nil"/>
          <w:left w:val="nil"/>
          <w:bottom w:val="nil"/>
          <w:right w:val="nil"/>
          <w:between w:val="nil"/>
        </w:pBdr>
        <w:spacing w:after="0" w:line="240" w:lineRule="auto"/>
        <w:jc w:val="both"/>
        <w:rPr>
          <w:color w:val="000000"/>
        </w:rPr>
      </w:pPr>
      <w:r>
        <w:rPr>
          <w:color w:val="000000"/>
        </w:rPr>
        <w:t xml:space="preserve">- Особа, яка утримує бджоли зобов’язана інформувати Попельнастівську сільську раду, землевласника також юридичні особи, які здійснюють </w:t>
      </w:r>
      <w:r>
        <w:rPr>
          <w:color w:val="000000"/>
        </w:rPr>
        <w:lastRenderedPageBreak/>
        <w:t>обробіток земель поблизу планового місця розташуванння (кочівлі) пасіки із направленням викопіювання із публічної кадастрової карти України.</w:t>
      </w:r>
    </w:p>
    <w:p w:rsidR="004F074C" w:rsidRDefault="004F074C" w:rsidP="004F074C">
      <w:pPr>
        <w:pBdr>
          <w:top w:val="nil"/>
          <w:left w:val="nil"/>
          <w:bottom w:val="nil"/>
          <w:right w:val="nil"/>
          <w:between w:val="nil"/>
        </w:pBdr>
        <w:spacing w:after="0" w:line="240" w:lineRule="auto"/>
        <w:jc w:val="both"/>
        <w:rPr>
          <w:color w:val="000000"/>
        </w:rPr>
      </w:pPr>
      <w:r>
        <w:rPr>
          <w:color w:val="000000"/>
        </w:rPr>
        <w:t>-  У відповідності до п. 3.5 Інструкції щодо попередження та ліквідації хвороб і отруєння бджіл, затвердженої Наказом Головного державного інспектора ветиринарної медицини України за № 9 від 30.01.2001 року.</w:t>
      </w:r>
    </w:p>
    <w:p w:rsidR="004F074C" w:rsidRDefault="004F074C" w:rsidP="004F074C">
      <w:pPr>
        <w:pBdr>
          <w:top w:val="nil"/>
          <w:left w:val="nil"/>
          <w:bottom w:val="nil"/>
          <w:right w:val="nil"/>
          <w:between w:val="nil"/>
        </w:pBdr>
        <w:spacing w:after="0" w:line="240" w:lineRule="auto"/>
        <w:ind w:firstLine="708"/>
        <w:jc w:val="both"/>
        <w:rPr>
          <w:color w:val="000000"/>
        </w:rPr>
      </w:pPr>
      <w:r>
        <w:rPr>
          <w:color w:val="000000"/>
        </w:rPr>
        <w:t>Особа, яка здійснює перевезення (кочівлю) бджіл зобов’язана мати довідку або ветеренарне свідоцтво на перевезення бджолосімей, виданого управлінням безпечності харчових продуктів та ветеринаріїї головного управління Держпродспоживслужби.</w:t>
      </w:r>
    </w:p>
    <w:p w:rsidR="004F074C" w:rsidRDefault="004F074C" w:rsidP="004F074C">
      <w:pPr>
        <w:pBdr>
          <w:top w:val="nil"/>
          <w:left w:val="nil"/>
          <w:bottom w:val="nil"/>
          <w:right w:val="nil"/>
          <w:between w:val="nil"/>
        </w:pBdr>
        <w:spacing w:after="0" w:line="240" w:lineRule="auto"/>
        <w:jc w:val="both"/>
        <w:rPr>
          <w:b/>
          <w:i/>
          <w:color w:val="000000"/>
          <w:u w:val="single"/>
        </w:rPr>
      </w:pPr>
      <w:r>
        <w:rPr>
          <w:color w:val="000000"/>
        </w:rPr>
        <w:t>-</w:t>
      </w:r>
      <w:r>
        <w:rPr>
          <w:b/>
          <w:color w:val="000000"/>
        </w:rPr>
        <w:t xml:space="preserve"> </w:t>
      </w:r>
      <w:r>
        <w:rPr>
          <w:color w:val="000000"/>
        </w:rPr>
        <w:t>З метою неухильного виконання вище вказаних нормативно-правових актів, а також виконання вище вказаних пунктів правил благоустрою створити постійно діючу комісію із питань бджільництва, до якої мають входити (ветеринарний лікар, агрономии суб’єктів господарювання, пасічник, представники Попельнастівської сільської ради).</w:t>
      </w:r>
    </w:p>
    <w:p w:rsidR="004F074C" w:rsidRDefault="004F074C" w:rsidP="004F074C">
      <w:pPr>
        <w:shd w:val="clear" w:color="auto" w:fill="FFFFFF"/>
        <w:spacing w:after="0" w:line="240" w:lineRule="auto"/>
        <w:jc w:val="both"/>
        <w:rPr>
          <w:color w:val="000000"/>
        </w:rPr>
      </w:pPr>
    </w:p>
    <w:p w:rsidR="004F074C" w:rsidRDefault="004F074C" w:rsidP="004F074C">
      <w:pPr>
        <w:shd w:val="clear" w:color="auto" w:fill="FFFFFF"/>
        <w:spacing w:after="0" w:line="240" w:lineRule="auto"/>
        <w:jc w:val="both"/>
        <w:rPr>
          <w:color w:val="000000"/>
        </w:rPr>
      </w:pPr>
      <w:r>
        <w:rPr>
          <w:b/>
          <w:color w:val="000000"/>
        </w:rPr>
        <w:t>12. Елементи благоустрою</w:t>
      </w:r>
    </w:p>
    <w:p w:rsidR="004F074C" w:rsidRDefault="004F074C" w:rsidP="004F074C">
      <w:pPr>
        <w:shd w:val="clear" w:color="auto" w:fill="FFFFFF"/>
        <w:spacing w:after="225" w:line="240" w:lineRule="auto"/>
        <w:jc w:val="both"/>
        <w:rPr>
          <w:color w:val="000000"/>
        </w:rPr>
      </w:pPr>
      <w:r>
        <w:rPr>
          <w:color w:val="000000"/>
        </w:rPr>
        <w:t>1. Елементами благоустрою є:</w:t>
      </w:r>
    </w:p>
    <w:p w:rsidR="004F074C" w:rsidRDefault="004F074C" w:rsidP="004F074C">
      <w:pPr>
        <w:shd w:val="clear" w:color="auto" w:fill="FFFFFF"/>
        <w:spacing w:after="225" w:line="240" w:lineRule="auto"/>
        <w:jc w:val="both"/>
        <w:rPr>
          <w:color w:val="000000"/>
        </w:rPr>
      </w:pPr>
      <w:r>
        <w:rPr>
          <w:color w:val="000000"/>
        </w:rPr>
        <w:t>- покриття вулиць, доріг, проїздів, алей, тротуарів, пішохідних зон і доріжок відповідно до діючих норм і стандартів;</w:t>
      </w:r>
    </w:p>
    <w:p w:rsidR="004F074C" w:rsidRDefault="004F074C" w:rsidP="004F074C">
      <w:pPr>
        <w:shd w:val="clear" w:color="auto" w:fill="FFFFFF"/>
        <w:spacing w:after="225" w:line="240" w:lineRule="auto"/>
        <w:jc w:val="both"/>
        <w:rPr>
          <w:color w:val="000000"/>
        </w:rPr>
      </w:pPr>
      <w:r>
        <w:rPr>
          <w:color w:val="000000"/>
        </w:rPr>
        <w:t>- зелені насадження уздовж вулиць і доріг, в парках, на алеях, в садах, інших об’єктах блаагоустрою загального користування, на прибудинкових територіях;</w:t>
      </w:r>
    </w:p>
    <w:p w:rsidR="004F074C" w:rsidRDefault="004F074C" w:rsidP="004F074C">
      <w:pPr>
        <w:shd w:val="clear" w:color="auto" w:fill="FFFFFF"/>
        <w:spacing w:after="225" w:line="240" w:lineRule="auto"/>
        <w:jc w:val="both"/>
        <w:rPr>
          <w:color w:val="000000"/>
        </w:rPr>
      </w:pPr>
      <w:r>
        <w:rPr>
          <w:color w:val="000000"/>
        </w:rPr>
        <w:t>- засоби та обладнання зовнішнього освітлення та зовнішньої реклами;</w:t>
      </w:r>
    </w:p>
    <w:p w:rsidR="004F074C" w:rsidRDefault="004F074C" w:rsidP="004F074C">
      <w:pPr>
        <w:shd w:val="clear" w:color="auto" w:fill="FFFFFF"/>
        <w:spacing w:after="225" w:line="240" w:lineRule="auto"/>
        <w:jc w:val="both"/>
        <w:rPr>
          <w:color w:val="000000"/>
        </w:rPr>
      </w:pPr>
      <w:r>
        <w:rPr>
          <w:color w:val="000000"/>
        </w:rPr>
        <w:t>- технічні засоби регулювання дорожнього руху;</w:t>
      </w:r>
    </w:p>
    <w:p w:rsidR="004F074C" w:rsidRDefault="004F074C" w:rsidP="004F074C">
      <w:pPr>
        <w:shd w:val="clear" w:color="auto" w:fill="FFFFFF"/>
        <w:spacing w:after="225" w:line="240" w:lineRule="auto"/>
        <w:jc w:val="both"/>
        <w:rPr>
          <w:color w:val="000000"/>
        </w:rPr>
      </w:pPr>
      <w:r>
        <w:rPr>
          <w:color w:val="000000"/>
        </w:rPr>
        <w:t>- будівлі та споруди системи інженерного захисту території;</w:t>
      </w:r>
    </w:p>
    <w:p w:rsidR="004F074C" w:rsidRDefault="004F074C" w:rsidP="004F074C">
      <w:pPr>
        <w:shd w:val="clear" w:color="auto" w:fill="FFFFFF"/>
        <w:spacing w:after="225" w:line="240" w:lineRule="auto"/>
        <w:jc w:val="both"/>
        <w:rPr>
          <w:color w:val="000000"/>
        </w:rPr>
      </w:pPr>
      <w:r>
        <w:rPr>
          <w:color w:val="000000"/>
        </w:rPr>
        <w:t>- обладнання (елементи) дитячих, спортивних та інших майданчиків;</w:t>
      </w:r>
    </w:p>
    <w:p w:rsidR="004F074C" w:rsidRDefault="004F074C" w:rsidP="004F074C">
      <w:pPr>
        <w:shd w:val="clear" w:color="auto" w:fill="FFFFFF"/>
        <w:spacing w:after="225" w:line="240" w:lineRule="auto"/>
        <w:jc w:val="both"/>
        <w:rPr>
          <w:color w:val="000000"/>
        </w:rPr>
      </w:pPr>
      <w:r>
        <w:rPr>
          <w:color w:val="000000"/>
        </w:rPr>
        <w:t>- інші елементи благоустрою, визнані нормативно-правовими актами.</w:t>
      </w:r>
    </w:p>
    <w:p w:rsidR="004F074C" w:rsidRDefault="004F074C" w:rsidP="004F074C">
      <w:pPr>
        <w:shd w:val="clear" w:color="auto" w:fill="FFFFFF"/>
        <w:spacing w:after="0" w:line="240" w:lineRule="auto"/>
        <w:jc w:val="both"/>
        <w:rPr>
          <w:color w:val="000000"/>
        </w:rPr>
      </w:pPr>
      <w:r>
        <w:rPr>
          <w:b/>
          <w:color w:val="000000"/>
        </w:rPr>
        <w:t>13. Правила розміщення та утримання елементів благоустрою</w:t>
      </w:r>
    </w:p>
    <w:p w:rsidR="004F074C" w:rsidRDefault="004F074C" w:rsidP="004F074C">
      <w:pPr>
        <w:shd w:val="clear" w:color="auto" w:fill="FFFFFF"/>
        <w:spacing w:after="0" w:line="240" w:lineRule="auto"/>
        <w:jc w:val="both"/>
        <w:rPr>
          <w:b/>
          <w:color w:val="000000"/>
        </w:rPr>
      </w:pPr>
      <w:r>
        <w:rPr>
          <w:b/>
          <w:color w:val="000000"/>
        </w:rPr>
        <w:t>при розміщенні зовнішньої реклами</w:t>
      </w:r>
    </w:p>
    <w:p w:rsidR="004F074C" w:rsidRDefault="004F074C" w:rsidP="004F074C">
      <w:pPr>
        <w:shd w:val="clear" w:color="auto" w:fill="FFFFFF"/>
        <w:spacing w:after="0" w:line="240" w:lineRule="auto"/>
        <w:jc w:val="both"/>
        <w:rPr>
          <w:color w:val="000000"/>
        </w:rPr>
      </w:pPr>
    </w:p>
    <w:p w:rsidR="004F074C" w:rsidRDefault="004F074C" w:rsidP="004F074C">
      <w:pPr>
        <w:shd w:val="clear" w:color="auto" w:fill="FFFFFF"/>
        <w:spacing w:after="225" w:line="240" w:lineRule="auto"/>
        <w:jc w:val="both"/>
        <w:rPr>
          <w:color w:val="000000"/>
        </w:rPr>
      </w:pPr>
      <w:r>
        <w:rPr>
          <w:color w:val="000000"/>
        </w:rPr>
        <w:t>1. Рекламні засоби (спеціальні конструкції) розташовуються на підставі дозволів на розміщення зовнішньої реклами, наданих у встановленому порядку Попельнастівською сільською радою.</w:t>
      </w:r>
    </w:p>
    <w:p w:rsidR="004F074C" w:rsidRDefault="004F074C" w:rsidP="004F074C">
      <w:pPr>
        <w:shd w:val="clear" w:color="auto" w:fill="FFFFFF"/>
        <w:spacing w:after="225" w:line="240" w:lineRule="auto"/>
        <w:jc w:val="both"/>
        <w:rPr>
          <w:color w:val="000000"/>
        </w:rPr>
      </w:pPr>
      <w:r>
        <w:rPr>
          <w:color w:val="000000"/>
        </w:rPr>
        <w:t xml:space="preserve">2. Проведення робіт, пов’язаних з розташуванням (монтажем, реконструкцією, перенесенням, демонтажем) рекламних засобів на </w:t>
      </w:r>
      <w:proofErr w:type="gramStart"/>
      <w:r>
        <w:rPr>
          <w:color w:val="000000"/>
        </w:rPr>
        <w:t>території  Попельнастівської</w:t>
      </w:r>
      <w:proofErr w:type="gramEnd"/>
      <w:r>
        <w:rPr>
          <w:color w:val="000000"/>
        </w:rPr>
        <w:t xml:space="preserve"> сільської ради  здійснюється на підставі дозволів на пороведення цих робіт у встановленому виконкомом сільської ради порядку.</w:t>
      </w:r>
    </w:p>
    <w:p w:rsidR="004F074C" w:rsidRDefault="004F074C" w:rsidP="004F074C">
      <w:pPr>
        <w:shd w:val="clear" w:color="auto" w:fill="FFFFFF"/>
        <w:spacing w:after="225" w:line="240" w:lineRule="auto"/>
        <w:jc w:val="both"/>
        <w:rPr>
          <w:color w:val="000000"/>
        </w:rPr>
      </w:pPr>
      <w:r>
        <w:rPr>
          <w:color w:val="000000"/>
        </w:rPr>
        <w:lastRenderedPageBreak/>
        <w:t xml:space="preserve">3. Роботи, пов’язані з розташуванням рекламних засобів на території </w:t>
      </w:r>
      <w:proofErr w:type="gramStart"/>
      <w:r>
        <w:rPr>
          <w:color w:val="000000"/>
        </w:rPr>
        <w:t>Попельнастівської  сільської</w:t>
      </w:r>
      <w:proofErr w:type="gramEnd"/>
      <w:r>
        <w:rPr>
          <w:color w:val="000000"/>
        </w:rPr>
        <w:t xml:space="preserve"> ради, виконуються з дотриманням правил техніки безпеки, цих Правил.</w:t>
      </w:r>
    </w:p>
    <w:p w:rsidR="004F074C" w:rsidRDefault="004F074C" w:rsidP="004F074C">
      <w:pPr>
        <w:shd w:val="clear" w:color="auto" w:fill="FFFFFF"/>
        <w:spacing w:after="225" w:line="240" w:lineRule="auto"/>
        <w:jc w:val="both"/>
        <w:rPr>
          <w:color w:val="000000"/>
        </w:rPr>
      </w:pPr>
      <w:r>
        <w:rPr>
          <w:color w:val="000000"/>
        </w:rPr>
        <w:t>4. Роботи, пов’язані з розташуванням рекламних засобів на території Попельнастівської сільської ради, виконуються з обов’язковим відновленням благоустрою місця (території, споруди) у передбачений дозволом строк.</w:t>
      </w:r>
    </w:p>
    <w:p w:rsidR="004F074C" w:rsidRDefault="004F074C" w:rsidP="004F074C">
      <w:pPr>
        <w:shd w:val="clear" w:color="auto" w:fill="FFFFFF"/>
        <w:spacing w:after="225" w:line="240" w:lineRule="auto"/>
        <w:jc w:val="both"/>
        <w:rPr>
          <w:color w:val="000000"/>
        </w:rPr>
      </w:pPr>
      <w:r>
        <w:rPr>
          <w:color w:val="000000"/>
        </w:rPr>
        <w:t>5. 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грунту.</w:t>
      </w:r>
    </w:p>
    <w:p w:rsidR="004F074C" w:rsidRDefault="004F074C" w:rsidP="004F074C">
      <w:pPr>
        <w:shd w:val="clear" w:color="auto" w:fill="FFFFFF"/>
        <w:spacing w:after="225" w:line="240" w:lineRule="auto"/>
        <w:jc w:val="both"/>
        <w:rPr>
          <w:color w:val="000000"/>
        </w:rPr>
      </w:pPr>
      <w:r>
        <w:rPr>
          <w:color w:val="000000"/>
        </w:rPr>
        <w:t>6.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грунт, сміття, залишки матеріалів та виконано в повному обсягі інші роботи з відновлення благоустрою території.</w:t>
      </w:r>
    </w:p>
    <w:p w:rsidR="004F074C" w:rsidRDefault="004F074C" w:rsidP="004F074C">
      <w:pPr>
        <w:shd w:val="clear" w:color="auto" w:fill="FFFFFF"/>
        <w:spacing w:after="225" w:line="240" w:lineRule="auto"/>
        <w:jc w:val="both"/>
        <w:rPr>
          <w:color w:val="000000"/>
        </w:rPr>
      </w:pPr>
      <w:r>
        <w:rPr>
          <w:color w:val="000000"/>
        </w:rPr>
        <w:t>7. Рекламні засоби не повинні створювати перешкоди руху пішоходів і транспорту, обслуговуванню інженерних мереж і споруд, викошуванню газонів.</w:t>
      </w:r>
    </w:p>
    <w:p w:rsidR="004F074C" w:rsidRDefault="004F074C" w:rsidP="004F074C">
      <w:pPr>
        <w:shd w:val="clear" w:color="auto" w:fill="FFFFFF"/>
        <w:spacing w:after="225" w:line="240" w:lineRule="auto"/>
        <w:jc w:val="both"/>
        <w:rPr>
          <w:color w:val="000000"/>
        </w:rPr>
      </w:pPr>
      <w:r>
        <w:rPr>
          <w:color w:val="000000"/>
        </w:rPr>
        <w:t>8. Освітлення зовнішньої реклами повинно бути рівномірним і не повинно засліплювати учасників дорожнього руху, а також не повинно освітлювати житлові будинки.</w:t>
      </w:r>
    </w:p>
    <w:p w:rsidR="004F074C" w:rsidRDefault="004F074C" w:rsidP="004F074C">
      <w:pPr>
        <w:shd w:val="clear" w:color="auto" w:fill="FFFFFF"/>
        <w:spacing w:after="225" w:line="240" w:lineRule="auto"/>
        <w:jc w:val="both"/>
        <w:rPr>
          <w:color w:val="000000"/>
        </w:rPr>
      </w:pPr>
      <w:r>
        <w:rPr>
          <w:color w:val="000000"/>
        </w:rPr>
        <w:t>9. Освітлення зовнішньої реклами повинно виконуватися енергозберігаючими приладами.</w:t>
      </w:r>
    </w:p>
    <w:p w:rsidR="004F074C" w:rsidRDefault="004F074C" w:rsidP="004F074C">
      <w:pPr>
        <w:shd w:val="clear" w:color="auto" w:fill="FFFFFF"/>
        <w:spacing w:after="225" w:line="240" w:lineRule="auto"/>
        <w:jc w:val="both"/>
        <w:rPr>
          <w:color w:val="000000"/>
        </w:rPr>
      </w:pPr>
      <w:r>
        <w:rPr>
          <w:color w:val="000000"/>
        </w:rPr>
        <w:t>10. Рекламні засоби не повинні виступати джерелом шуму, вібрації, світлових, електромагнітних та інших випромінювань чи полів з порушенням діючих санітарних норм.</w:t>
      </w:r>
    </w:p>
    <w:p w:rsidR="004F074C" w:rsidRDefault="004F074C" w:rsidP="004F074C">
      <w:pPr>
        <w:shd w:val="clear" w:color="auto" w:fill="FFFFFF"/>
        <w:spacing w:after="225" w:line="240" w:lineRule="auto"/>
        <w:jc w:val="both"/>
        <w:rPr>
          <w:color w:val="000000"/>
        </w:rPr>
      </w:pPr>
      <w:r>
        <w:rPr>
          <w:color w:val="000000"/>
        </w:rPr>
        <w:t>11. При розміщенні рекламних засобів поблизу перехрестя, біля дорожніх знаків, пішохідних переходів та зупинок транспорту загального користування повинна забезпечуватись видимість дорожніх знаків, перехресть, зупинок транспорту загального користування.</w:t>
      </w:r>
    </w:p>
    <w:p w:rsidR="004F074C" w:rsidRDefault="004F074C" w:rsidP="004F074C">
      <w:pPr>
        <w:shd w:val="clear" w:color="auto" w:fill="FFFFFF"/>
        <w:spacing w:after="225" w:line="240" w:lineRule="auto"/>
        <w:jc w:val="both"/>
        <w:rPr>
          <w:color w:val="000000"/>
        </w:rPr>
      </w:pPr>
      <w:r>
        <w:rPr>
          <w:color w:val="000000"/>
        </w:rPr>
        <w:t>12. Забороняється розміщення рекламних засобів:</w:t>
      </w:r>
    </w:p>
    <w:p w:rsidR="004F074C" w:rsidRDefault="004F074C" w:rsidP="004F074C">
      <w:pPr>
        <w:shd w:val="clear" w:color="auto" w:fill="FFFFFF"/>
        <w:spacing w:after="225" w:line="240" w:lineRule="auto"/>
        <w:jc w:val="both"/>
        <w:rPr>
          <w:color w:val="000000"/>
        </w:rPr>
      </w:pPr>
      <w:r>
        <w:rPr>
          <w:color w:val="000000"/>
        </w:rPr>
        <w:t>- на пішохідних доріжках та алеях, якщо це перешкоджає вільному руху пішоходів;</w:t>
      </w:r>
    </w:p>
    <w:p w:rsidR="004F074C" w:rsidRDefault="004F074C" w:rsidP="004F074C">
      <w:pPr>
        <w:shd w:val="clear" w:color="auto" w:fill="FFFFFF"/>
        <w:spacing w:after="225" w:line="240" w:lineRule="auto"/>
        <w:jc w:val="both"/>
        <w:rPr>
          <w:color w:val="000000"/>
        </w:rPr>
      </w:pPr>
      <w:r>
        <w:rPr>
          <w:color w:val="000000"/>
        </w:rPr>
        <w:t>- на території парку, пам’ятників, на квітниках та деревах.</w:t>
      </w:r>
    </w:p>
    <w:p w:rsidR="004F074C" w:rsidRDefault="004F074C" w:rsidP="004F074C">
      <w:pPr>
        <w:shd w:val="clear" w:color="auto" w:fill="FFFFFF"/>
        <w:spacing w:after="225" w:line="240" w:lineRule="auto"/>
        <w:jc w:val="both"/>
        <w:rPr>
          <w:color w:val="000000"/>
        </w:rPr>
      </w:pPr>
      <w:r>
        <w:rPr>
          <w:color w:val="000000"/>
        </w:rPr>
        <w:lastRenderedPageBreak/>
        <w:t>-</w:t>
      </w:r>
      <w:r>
        <w:t>наклеювати оголошення та інформаційно-агітаційні плакати, рекламу, листівки тощо у невизначених спеціально для цього місцях.</w:t>
      </w:r>
    </w:p>
    <w:p w:rsidR="004F074C" w:rsidRDefault="004F074C" w:rsidP="004F074C">
      <w:pPr>
        <w:shd w:val="clear" w:color="auto" w:fill="FFFFFF"/>
        <w:spacing w:after="225" w:line="240" w:lineRule="auto"/>
        <w:jc w:val="both"/>
        <w:rPr>
          <w:color w:val="000000"/>
        </w:rPr>
      </w:pPr>
      <w:r>
        <w:rPr>
          <w:color w:val="000000"/>
        </w:rPr>
        <w:t>13. 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4F074C" w:rsidRDefault="004F074C" w:rsidP="004F074C">
      <w:pPr>
        <w:shd w:val="clear" w:color="auto" w:fill="FFFFFF"/>
        <w:spacing w:after="0" w:line="240" w:lineRule="auto"/>
        <w:jc w:val="both"/>
        <w:rPr>
          <w:color w:val="000000"/>
        </w:rPr>
      </w:pPr>
      <w:r>
        <w:rPr>
          <w:b/>
          <w:color w:val="000000"/>
        </w:rPr>
        <w:t>14. Охорона та утримання зелених насаджень</w:t>
      </w:r>
    </w:p>
    <w:p w:rsidR="004F074C" w:rsidRDefault="004F074C" w:rsidP="004F074C">
      <w:pPr>
        <w:shd w:val="clear" w:color="auto" w:fill="FFFFFF"/>
        <w:spacing w:after="225" w:line="240" w:lineRule="auto"/>
        <w:jc w:val="both"/>
        <w:rPr>
          <w:color w:val="000000"/>
        </w:rPr>
      </w:pPr>
      <w:r>
        <w:rPr>
          <w:color w:val="000000"/>
        </w:rPr>
        <w:t>1. Охороні та відновленню підлягають всі зелені насадження в межах населених пунктів під час проведення будь-якої діяльності, крім зелених насаджень, які висаджені або виросли самосівом в зонах повітряних і кабельних ліній, трансформаторних підстанціях.</w:t>
      </w:r>
    </w:p>
    <w:p w:rsidR="004F074C" w:rsidRDefault="004F074C" w:rsidP="004F074C">
      <w:pPr>
        <w:shd w:val="clear" w:color="auto" w:fill="FFFFFF"/>
        <w:spacing w:after="225" w:line="240" w:lineRule="auto"/>
        <w:jc w:val="both"/>
        <w:rPr>
          <w:color w:val="000000"/>
        </w:rPr>
      </w:pPr>
      <w:r>
        <w:rPr>
          <w:color w:val="000000"/>
        </w:rPr>
        <w:t>2. 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місцевого бюджету залежно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відповідно до нормативів, затверджених у встановленому порядку.</w:t>
      </w:r>
    </w:p>
    <w:p w:rsidR="004F074C" w:rsidRDefault="004F074C" w:rsidP="004F074C">
      <w:pPr>
        <w:shd w:val="clear" w:color="auto" w:fill="FFFFFF"/>
        <w:spacing w:after="225" w:line="240" w:lineRule="auto"/>
        <w:jc w:val="both"/>
        <w:rPr>
          <w:color w:val="000000"/>
        </w:rPr>
      </w:pPr>
      <w:r>
        <w:rPr>
          <w:color w:val="000000"/>
        </w:rPr>
        <w:t>3. Видалення дерев, кущів, газонів і квітників здійснюється в порядку, затвердженому Кабінетом Міністрів України.</w:t>
      </w:r>
    </w:p>
    <w:p w:rsidR="004F074C" w:rsidRDefault="004F074C" w:rsidP="004F074C">
      <w:pPr>
        <w:shd w:val="clear" w:color="auto" w:fill="FFFFFF"/>
        <w:spacing w:after="225" w:line="240" w:lineRule="auto"/>
        <w:jc w:val="both"/>
        <w:rPr>
          <w:color w:val="000000"/>
        </w:rPr>
      </w:pPr>
      <w:r>
        <w:rPr>
          <w:color w:val="000000"/>
        </w:rPr>
        <w:t>4. Негайне видалення пошкоджених дерев або кущів може здійснюватися підприємствами, установами, організаціями або громадянами в разі, якщо стан таких пошкоджених зелених насаджень загрожує життю, здоров’ю громадян, а також майну громадян та/або юридичних осіб.</w:t>
      </w:r>
    </w:p>
    <w:p w:rsidR="004F074C" w:rsidRDefault="004F074C" w:rsidP="004F074C">
      <w:pPr>
        <w:shd w:val="clear" w:color="auto" w:fill="FFFFFF"/>
        <w:spacing w:after="225" w:line="240" w:lineRule="auto"/>
        <w:jc w:val="both"/>
        <w:rPr>
          <w:color w:val="000000"/>
        </w:rPr>
      </w:pPr>
      <w:r>
        <w:rPr>
          <w:color w:val="000000"/>
        </w:rPr>
        <w:t>5. У населених пунктах ведеться облік зелених насаджень. Облік зелених насаджень проводиться сільською радою.</w:t>
      </w:r>
    </w:p>
    <w:p w:rsidR="004F074C" w:rsidRDefault="004F074C" w:rsidP="004F074C">
      <w:pPr>
        <w:shd w:val="clear" w:color="auto" w:fill="FFFFFF"/>
        <w:spacing w:after="0" w:line="240" w:lineRule="auto"/>
        <w:jc w:val="both"/>
        <w:rPr>
          <w:color w:val="000000"/>
        </w:rPr>
      </w:pPr>
      <w:r>
        <w:rPr>
          <w:b/>
          <w:color w:val="000000"/>
        </w:rPr>
        <w:t>15. Участь громадян у фінансуванні заходів щодо забезпечення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1. Громадяни можуть на добровільних засадах здійснювати фінансування заходів з благоустрою території населеного пункту, вулиці або при будинкової території за місцем проживання.</w:t>
      </w:r>
    </w:p>
    <w:p w:rsidR="004F074C" w:rsidRDefault="004F074C" w:rsidP="004F074C">
      <w:pPr>
        <w:shd w:val="clear" w:color="auto" w:fill="FFFFFF"/>
        <w:spacing w:after="0" w:line="240" w:lineRule="auto"/>
        <w:jc w:val="both"/>
        <w:rPr>
          <w:color w:val="000000"/>
        </w:rPr>
      </w:pPr>
      <w:r>
        <w:rPr>
          <w:b/>
          <w:color w:val="000000"/>
        </w:rPr>
        <w:t>16. Захист населення від шкідливого впливу шуму, неіонізованих випромінювань та інших фізичних факторів на території населених пунктів</w:t>
      </w:r>
    </w:p>
    <w:p w:rsidR="004F074C" w:rsidRDefault="004F074C" w:rsidP="004F074C">
      <w:pPr>
        <w:shd w:val="clear" w:color="auto" w:fill="FFFFFF"/>
        <w:spacing w:after="225" w:line="240" w:lineRule="auto"/>
        <w:jc w:val="both"/>
        <w:rPr>
          <w:color w:val="000000"/>
        </w:rPr>
      </w:pPr>
      <w:r>
        <w:rPr>
          <w:color w:val="000000"/>
        </w:rPr>
        <w:t>1. Органи місцевого самоврядування, підприємства, установи, організації та громадяни при здійсненні будь-яких видів діяльності з метою відвернення та зменшення шкідливого впливу на здоров’я населення шуму, неіонізуючих випромінювань та інших фізичних факторів зобов’язані:</w:t>
      </w:r>
    </w:p>
    <w:p w:rsidR="004F074C" w:rsidRDefault="004F074C" w:rsidP="004F074C">
      <w:pPr>
        <w:shd w:val="clear" w:color="auto" w:fill="FFFFFF"/>
        <w:spacing w:after="225" w:line="240" w:lineRule="auto"/>
        <w:jc w:val="both"/>
        <w:rPr>
          <w:color w:val="000000"/>
        </w:rPr>
      </w:pPr>
      <w:r>
        <w:rPr>
          <w:color w:val="000000"/>
        </w:rPr>
        <w:lastRenderedPageBreak/>
        <w:t>- здійснювати відповідні заходи щодо попередження утворення та зниження шуму до рівнів, установлених санітарними нормами;</w:t>
      </w:r>
    </w:p>
    <w:p w:rsidR="004F074C" w:rsidRDefault="004F074C" w:rsidP="004F074C">
      <w:pPr>
        <w:shd w:val="clear" w:color="auto" w:fill="FFFFFF"/>
        <w:spacing w:after="225" w:line="240" w:lineRule="auto"/>
        <w:jc w:val="both"/>
        <w:rPr>
          <w:color w:val="000000"/>
        </w:rPr>
      </w:pPr>
      <w:r>
        <w:rPr>
          <w:color w:val="000000"/>
        </w:rPr>
        <w:t>- забезпечувати під час роботи закладів торгівлі,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будівлях, що не перевищують рівнів, установлених санітарними нормами;</w:t>
      </w:r>
    </w:p>
    <w:p w:rsidR="004F074C" w:rsidRDefault="004F074C" w:rsidP="004F074C">
      <w:pPr>
        <w:shd w:val="clear" w:color="auto" w:fill="FFFFFF"/>
        <w:spacing w:after="225" w:line="240" w:lineRule="auto"/>
        <w:jc w:val="both"/>
        <w:rPr>
          <w:color w:val="000000"/>
        </w:rPr>
      </w:pPr>
      <w:r>
        <w:rPr>
          <w:color w:val="000000"/>
        </w:rPr>
        <w:t>- вживати заходів щодо недопущення впродовж доби перевищень рівнів шуму, встановлених санітарними нормами в таких приміщеннях і на таких територіх населених пунктів (захищені об’єкти):</w:t>
      </w:r>
    </w:p>
    <w:p w:rsidR="004F074C" w:rsidRDefault="004F074C" w:rsidP="004F074C">
      <w:pPr>
        <w:shd w:val="clear" w:color="auto" w:fill="FFFFFF"/>
        <w:spacing w:after="225" w:line="240" w:lineRule="auto"/>
        <w:jc w:val="both"/>
        <w:rPr>
          <w:color w:val="000000"/>
        </w:rPr>
      </w:pPr>
      <w:r>
        <w:rPr>
          <w:color w:val="000000"/>
        </w:rPr>
        <w:t>житлових будинків і прибудинкових територіях;</w:t>
      </w:r>
    </w:p>
    <w:p w:rsidR="004F074C" w:rsidRDefault="004F074C" w:rsidP="004F074C">
      <w:pPr>
        <w:shd w:val="clear" w:color="auto" w:fill="FFFFFF"/>
        <w:spacing w:after="225" w:line="240" w:lineRule="auto"/>
        <w:jc w:val="both"/>
        <w:rPr>
          <w:color w:val="000000"/>
        </w:rPr>
      </w:pPr>
      <w:r>
        <w:rPr>
          <w:color w:val="000000"/>
        </w:rPr>
        <w:t>- лікувальних закладів, закладів освіти та культури;</w:t>
      </w:r>
    </w:p>
    <w:p w:rsidR="004F074C" w:rsidRDefault="004F074C" w:rsidP="004F074C">
      <w:pPr>
        <w:shd w:val="clear" w:color="auto" w:fill="FFFFFF"/>
        <w:spacing w:after="225" w:line="240" w:lineRule="auto"/>
        <w:jc w:val="both"/>
        <w:rPr>
          <w:color w:val="000000"/>
        </w:rPr>
      </w:pPr>
      <w:r>
        <w:rPr>
          <w:color w:val="000000"/>
        </w:rPr>
        <w:t>- розташованих у межах населених пунктів закладів торгівлі;</w:t>
      </w:r>
    </w:p>
    <w:p w:rsidR="004F074C" w:rsidRDefault="004F074C" w:rsidP="004F074C">
      <w:pPr>
        <w:shd w:val="clear" w:color="auto" w:fill="FFFFFF"/>
        <w:spacing w:after="225" w:line="240" w:lineRule="auto"/>
        <w:jc w:val="both"/>
        <w:rPr>
          <w:color w:val="000000"/>
        </w:rPr>
      </w:pPr>
      <w:r>
        <w:rPr>
          <w:color w:val="000000"/>
        </w:rPr>
        <w:t>- інших будівель і споруд, у яких постійно чи тимчасово перебувають люди;</w:t>
      </w:r>
    </w:p>
    <w:p w:rsidR="004F074C" w:rsidRDefault="004F074C" w:rsidP="004F074C">
      <w:pPr>
        <w:shd w:val="clear" w:color="auto" w:fill="FFFFFF"/>
        <w:spacing w:after="225" w:line="240" w:lineRule="auto"/>
        <w:jc w:val="both"/>
        <w:rPr>
          <w:color w:val="000000"/>
        </w:rPr>
      </w:pPr>
      <w:r>
        <w:rPr>
          <w:color w:val="000000"/>
        </w:rPr>
        <w:t>- парків, зон відпочинку розташованих на території житлових будинків.</w:t>
      </w:r>
    </w:p>
    <w:p w:rsidR="004F074C" w:rsidRDefault="004F074C" w:rsidP="004F074C">
      <w:pPr>
        <w:shd w:val="clear" w:color="auto" w:fill="FFFFFF"/>
        <w:spacing w:after="225" w:line="240" w:lineRule="auto"/>
        <w:jc w:val="both"/>
        <w:rPr>
          <w:color w:val="000000"/>
        </w:rPr>
      </w:pPr>
      <w:r>
        <w:rPr>
          <w:color w:val="000000"/>
        </w:rPr>
        <w:t>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4F074C" w:rsidRDefault="004F074C" w:rsidP="004F074C">
      <w:pPr>
        <w:shd w:val="clear" w:color="auto" w:fill="FFFFFF"/>
        <w:spacing w:after="225" w:line="240" w:lineRule="auto"/>
        <w:jc w:val="both"/>
        <w:rPr>
          <w:color w:val="000000"/>
        </w:rPr>
      </w:pPr>
      <w:r>
        <w:rPr>
          <w:color w:val="000000"/>
        </w:rPr>
        <w:t>3. У нічний час з 23.00 год. до 8.00 год.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p>
    <w:p w:rsidR="004F074C" w:rsidRDefault="004F074C" w:rsidP="004F074C">
      <w:pPr>
        <w:shd w:val="clear" w:color="auto" w:fill="FFFFFF"/>
        <w:spacing w:after="225" w:line="240" w:lineRule="auto"/>
        <w:jc w:val="both"/>
        <w:rPr>
          <w:color w:val="000000"/>
        </w:rPr>
      </w:pPr>
      <w:r>
        <w:rPr>
          <w:color w:val="000000"/>
        </w:rPr>
        <w:t xml:space="preserve">4. Проведення на захищених об’єктах ремонтних робіт, що супроводжуються шумом, забороняється в робочі дні з 21.00 год. до 8.00 </w:t>
      </w:r>
      <w:proofErr w:type="gramStart"/>
      <w:r>
        <w:rPr>
          <w:color w:val="000000"/>
        </w:rPr>
        <w:t>год.,</w:t>
      </w:r>
      <w:proofErr w:type="gramEnd"/>
      <w:r>
        <w:rPr>
          <w:color w:val="000000"/>
        </w:rPr>
        <w:t xml:space="preserve"> в святкові та неробочі дні – цілодобово. Шум, що утворюється під час проведення будівельних робіт, не повинен перевищувати санітарних норм цілодобово.</w:t>
      </w:r>
    </w:p>
    <w:p w:rsidR="004F074C" w:rsidRDefault="004F074C" w:rsidP="004F074C">
      <w:pPr>
        <w:shd w:val="clear" w:color="auto" w:fill="FFFFFF"/>
        <w:spacing w:after="225" w:line="240" w:lineRule="auto"/>
        <w:jc w:val="both"/>
        <w:rPr>
          <w:color w:val="000000"/>
        </w:rPr>
      </w:pPr>
      <w:r>
        <w:rPr>
          <w:color w:val="000000"/>
        </w:rPr>
        <w:t>5. Додержання тиші та обмежень певних видів діяльності, що супроводжуються шумом, не поширюються на випадки:</w:t>
      </w:r>
    </w:p>
    <w:p w:rsidR="004F074C" w:rsidRDefault="004F074C" w:rsidP="004F074C">
      <w:pPr>
        <w:shd w:val="clear" w:color="auto" w:fill="FFFFFF"/>
        <w:spacing w:after="225" w:line="240" w:lineRule="auto"/>
        <w:jc w:val="both"/>
        <w:rPr>
          <w:color w:val="000000"/>
        </w:rPr>
      </w:pPr>
      <w:r>
        <w:rPr>
          <w:color w:val="000000"/>
        </w:rPr>
        <w:t>-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4F074C" w:rsidRDefault="004F074C" w:rsidP="004F074C">
      <w:pPr>
        <w:shd w:val="clear" w:color="auto" w:fill="FFFFFF"/>
        <w:spacing w:after="225" w:line="240" w:lineRule="auto"/>
        <w:jc w:val="both"/>
        <w:rPr>
          <w:color w:val="000000"/>
        </w:rPr>
      </w:pPr>
      <w:r>
        <w:rPr>
          <w:color w:val="000000"/>
        </w:rPr>
        <w:t>- здійснення в закритих приміщеннях будь-яких видів діяльності, що супроводжуються шумом, за умов, що виключають проникнення шуму за межі таких приміщеннь;</w:t>
      </w:r>
    </w:p>
    <w:p w:rsidR="004F074C" w:rsidRDefault="004F074C" w:rsidP="004F074C">
      <w:pPr>
        <w:shd w:val="clear" w:color="auto" w:fill="FFFFFF"/>
        <w:spacing w:after="225" w:line="240" w:lineRule="auto"/>
        <w:jc w:val="both"/>
        <w:rPr>
          <w:color w:val="000000"/>
        </w:rPr>
      </w:pPr>
      <w:r>
        <w:rPr>
          <w:color w:val="000000"/>
        </w:rPr>
        <w:lastRenderedPageBreak/>
        <w:t>- попередження та/або ліквідація наслідків аварії, стихійного лиха, інших надзвичайних ситуацій;</w:t>
      </w:r>
    </w:p>
    <w:p w:rsidR="004F074C" w:rsidRDefault="004F074C" w:rsidP="004F074C">
      <w:pPr>
        <w:shd w:val="clear" w:color="auto" w:fill="FFFFFF"/>
        <w:spacing w:after="225" w:line="240" w:lineRule="auto"/>
        <w:jc w:val="both"/>
        <w:rPr>
          <w:color w:val="000000"/>
        </w:rPr>
      </w:pPr>
      <w:r>
        <w:rPr>
          <w:color w:val="000000"/>
        </w:rPr>
        <w:t>- надання невідкладної допомоги, попередження або припинення правопорушень;</w:t>
      </w:r>
    </w:p>
    <w:p w:rsidR="004F074C" w:rsidRDefault="004F074C" w:rsidP="004F074C">
      <w:pPr>
        <w:shd w:val="clear" w:color="auto" w:fill="FFFFFF"/>
        <w:spacing w:after="225" w:line="240" w:lineRule="auto"/>
        <w:jc w:val="both"/>
        <w:rPr>
          <w:color w:val="000000"/>
        </w:rPr>
      </w:pPr>
      <w:r>
        <w:rPr>
          <w:color w:val="000000"/>
        </w:rPr>
        <w:t>- попередження крадіжок, пожеж, а також виконання завдань цивільної оборони;</w:t>
      </w:r>
    </w:p>
    <w:p w:rsidR="004F074C" w:rsidRDefault="004F074C" w:rsidP="004F074C">
      <w:pPr>
        <w:shd w:val="clear" w:color="auto" w:fill="FFFFFF"/>
        <w:spacing w:after="225" w:line="240" w:lineRule="auto"/>
        <w:jc w:val="both"/>
        <w:rPr>
          <w:color w:val="000000"/>
        </w:rPr>
      </w:pPr>
      <w:r>
        <w:rPr>
          <w:color w:val="000000"/>
        </w:rPr>
        <w:t>- проведення зборів, мітингів, інших масових заходів, про які завчасно сповіщають органи місцевого самоврядування;</w:t>
      </w:r>
    </w:p>
    <w:p w:rsidR="004F074C" w:rsidRDefault="004F074C" w:rsidP="004F074C">
      <w:pPr>
        <w:shd w:val="clear" w:color="auto" w:fill="FFFFFF"/>
        <w:spacing w:after="225" w:line="240" w:lineRule="auto"/>
        <w:jc w:val="both"/>
        <w:rPr>
          <w:color w:val="000000"/>
        </w:rPr>
      </w:pPr>
      <w:r>
        <w:rPr>
          <w:color w:val="000000"/>
        </w:rPr>
        <w:t>- відзначення встановлених законом святкових і неробочих днів, днів села, інших свят відповідно до рішень виконавчого комітету сільської ради, проведення спортивних змагань;</w:t>
      </w:r>
    </w:p>
    <w:p w:rsidR="004F074C" w:rsidRDefault="004F074C" w:rsidP="004F074C">
      <w:pPr>
        <w:shd w:val="clear" w:color="auto" w:fill="FFFFFF"/>
        <w:spacing w:after="225" w:line="240" w:lineRule="auto"/>
        <w:jc w:val="both"/>
        <w:rPr>
          <w:color w:val="000000"/>
        </w:rPr>
      </w:pPr>
      <w:r>
        <w:rPr>
          <w:color w:val="000000"/>
        </w:rPr>
        <w:t>- проведення салютів, феєрверків, інших заходів із використанням вибухових речовин та піротехнічних засобів у заборонений час за погодженням з виконавчим комітетом сільської ради. Застосування побутових піротехнічних виробів у нічний час дозволяється під час святкування Нового року в ніч з 31 грудня на 1 січня.</w:t>
      </w:r>
    </w:p>
    <w:p w:rsidR="004F074C" w:rsidRDefault="004F074C" w:rsidP="004F074C">
      <w:pPr>
        <w:shd w:val="clear" w:color="auto" w:fill="FFFFFF"/>
        <w:spacing w:after="225" w:line="240" w:lineRule="auto"/>
        <w:jc w:val="both"/>
        <w:rPr>
          <w:color w:val="000000"/>
        </w:rPr>
      </w:pPr>
      <w:r>
        <w:rPr>
          <w:color w:val="000000"/>
        </w:rPr>
        <w:t>6. Забороняється застосування побутових піротехнічних виробів та проведення феєрверків не ближче чим за 100 метрів від лікарень, культових споруд, навчальних закладів, інших громадських споруд та житлових будинків.</w:t>
      </w:r>
    </w:p>
    <w:p w:rsidR="004F074C" w:rsidRDefault="004F074C" w:rsidP="004F074C">
      <w:pPr>
        <w:shd w:val="clear" w:color="auto" w:fill="FFFFFF"/>
        <w:spacing w:after="225" w:line="240" w:lineRule="auto"/>
        <w:jc w:val="both"/>
        <w:rPr>
          <w:color w:val="000000"/>
        </w:rPr>
      </w:pPr>
      <w:r>
        <w:rPr>
          <w:color w:val="000000"/>
        </w:rPr>
        <w:t>7. При проведенні масових заходів забороняється кидати приведені в дію побутові піротехнічні вироби під ноги перехожих, здійснювати феєрверки з дахів будинків та вчиняти інші дії, від яких можуть постраждати люди або майно.</w:t>
      </w:r>
    </w:p>
    <w:p w:rsidR="004F074C" w:rsidRDefault="004F074C" w:rsidP="004F074C">
      <w:pPr>
        <w:shd w:val="clear" w:color="auto" w:fill="FFFFFF"/>
        <w:spacing w:after="225" w:line="240" w:lineRule="auto"/>
        <w:jc w:val="both"/>
        <w:rPr>
          <w:color w:val="000000"/>
        </w:rPr>
      </w:pPr>
      <w:r>
        <w:rPr>
          <w:color w:val="000000"/>
        </w:rPr>
        <w:t>8. Органи місцевого самоврядування в межах повноважень, встановлених законом, забезпечують контроль за додержанням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правил додержання тиші в населених пунктіах і громадських місцях, інших нормативно-правових актів у сфері захисту населення від шкідливого впливу шуму, неіонізуючих випромінювань та інших фізичних факторів.</w:t>
      </w:r>
    </w:p>
    <w:p w:rsidR="004F074C" w:rsidRDefault="004F074C" w:rsidP="004F074C">
      <w:pPr>
        <w:shd w:val="clear" w:color="auto" w:fill="FFFFFF"/>
        <w:spacing w:after="0" w:line="240" w:lineRule="auto"/>
        <w:jc w:val="both"/>
        <w:rPr>
          <w:color w:val="000000"/>
        </w:rPr>
      </w:pPr>
      <w:r>
        <w:rPr>
          <w:b/>
          <w:color w:val="000000"/>
        </w:rPr>
        <w:t>17. Контроль у сфері благоустрою території Попельнастівської сільської ради</w:t>
      </w:r>
    </w:p>
    <w:p w:rsidR="004F074C" w:rsidRDefault="004F074C" w:rsidP="004F074C">
      <w:pPr>
        <w:shd w:val="clear" w:color="auto" w:fill="FFFFFF"/>
        <w:spacing w:after="225" w:line="240" w:lineRule="auto"/>
        <w:jc w:val="both"/>
        <w:rPr>
          <w:color w:val="000000"/>
        </w:rPr>
      </w:pPr>
      <w:r>
        <w:rPr>
          <w:color w:val="000000"/>
        </w:rPr>
        <w:t>1. Контроль у сфері благоустрою населених пунктів спрямований на забезпечення дотримання всіма підприємствами, установами, організаціями незалежно від форм власності та підпорядкування, а також громадянами вимог Закону України «Про благоустрій населених пунктів», цих Правил та інших нормативно-правових актів</w:t>
      </w:r>
    </w:p>
    <w:p w:rsidR="004F074C" w:rsidRDefault="004F074C" w:rsidP="004F074C">
      <w:pPr>
        <w:shd w:val="clear" w:color="auto" w:fill="FFFFFF"/>
        <w:spacing w:after="225" w:line="240" w:lineRule="auto"/>
        <w:jc w:val="both"/>
        <w:rPr>
          <w:color w:val="000000"/>
        </w:rPr>
      </w:pPr>
      <w:r>
        <w:rPr>
          <w:color w:val="000000"/>
        </w:rPr>
        <w:lastRenderedPageBreak/>
        <w:t>2. Контроль у сфері благоустрою населених пунктів здійснює Попельнастівська сільська рада та її виконавчий орган.</w:t>
      </w:r>
    </w:p>
    <w:p w:rsidR="004F074C" w:rsidRDefault="004F074C" w:rsidP="004F074C">
      <w:pPr>
        <w:shd w:val="clear" w:color="auto" w:fill="FFFFFF"/>
        <w:spacing w:after="225" w:line="240" w:lineRule="auto"/>
        <w:jc w:val="both"/>
        <w:rPr>
          <w:color w:val="000000"/>
        </w:rPr>
      </w:pPr>
      <w:r>
        <w:rPr>
          <w:color w:val="000000"/>
        </w:rPr>
        <w:t>3. Самоврядний контроль за станом благоустрою населених пунктів здійснюється шляхом:</w:t>
      </w:r>
    </w:p>
    <w:p w:rsidR="004F074C" w:rsidRDefault="004F074C" w:rsidP="004F074C">
      <w:pPr>
        <w:shd w:val="clear" w:color="auto" w:fill="FFFFFF"/>
        <w:spacing w:after="225" w:line="240" w:lineRule="auto"/>
        <w:jc w:val="both"/>
        <w:rPr>
          <w:color w:val="000000"/>
        </w:rPr>
      </w:pPr>
      <w:r>
        <w:rPr>
          <w:color w:val="000000"/>
        </w:rPr>
        <w:t>- проведення перевірок територій;</w:t>
      </w:r>
    </w:p>
    <w:p w:rsidR="004F074C" w:rsidRDefault="004F074C" w:rsidP="004F074C">
      <w:pPr>
        <w:shd w:val="clear" w:color="auto" w:fill="FFFFFF"/>
        <w:spacing w:after="225" w:line="240" w:lineRule="auto"/>
        <w:jc w:val="both"/>
        <w:rPr>
          <w:color w:val="000000"/>
        </w:rPr>
      </w:pPr>
      <w:r>
        <w:rPr>
          <w:color w:val="000000"/>
        </w:rPr>
        <w:t>- розгляд звернень підприємств, установ, організацій та громадян;</w:t>
      </w:r>
    </w:p>
    <w:p w:rsidR="004F074C" w:rsidRDefault="004F074C" w:rsidP="004F074C">
      <w:pPr>
        <w:shd w:val="clear" w:color="auto" w:fill="FFFFFF"/>
        <w:spacing w:after="225" w:line="240" w:lineRule="auto"/>
        <w:jc w:val="both"/>
        <w:rPr>
          <w:color w:val="000000"/>
        </w:rPr>
      </w:pPr>
      <w:r>
        <w:rPr>
          <w:color w:val="000000"/>
        </w:rPr>
        <w:t xml:space="preserve">- участі в обговоренні проектів благоустрою територій населених пунктів Попельнастівської сільської ради, іншої технічної документації з питань благоустрою і внесення відповідних пропозицій на розгляд виконкому </w:t>
      </w:r>
      <w:proofErr w:type="gramStart"/>
      <w:r>
        <w:rPr>
          <w:color w:val="000000"/>
        </w:rPr>
        <w:t>Попельнастівської  сільської</w:t>
      </w:r>
      <w:proofErr w:type="gramEnd"/>
      <w:r>
        <w:rPr>
          <w:color w:val="000000"/>
        </w:rPr>
        <w:t xml:space="preserve"> ради;</w:t>
      </w:r>
    </w:p>
    <w:p w:rsidR="004F074C" w:rsidRDefault="004F074C" w:rsidP="004F074C">
      <w:pPr>
        <w:shd w:val="clear" w:color="auto" w:fill="FFFFFF"/>
        <w:spacing w:after="225" w:line="240" w:lineRule="auto"/>
        <w:jc w:val="both"/>
        <w:rPr>
          <w:color w:val="000000"/>
        </w:rPr>
      </w:pPr>
      <w:r>
        <w:rPr>
          <w:color w:val="000000"/>
        </w:rPr>
        <w:t>- подання позовів до суду про відшкодування шкоди, завданої внаслідок порушення законодавства з питань благоустрою населених пунктів та Правил благоустрою території населеного пункту.</w:t>
      </w:r>
    </w:p>
    <w:p w:rsidR="004F074C" w:rsidRDefault="004F074C" w:rsidP="004F074C">
      <w:pPr>
        <w:shd w:val="clear" w:color="auto" w:fill="FFFFFF"/>
        <w:spacing w:after="0" w:line="240" w:lineRule="auto"/>
        <w:jc w:val="both"/>
        <w:rPr>
          <w:color w:val="000000"/>
        </w:rPr>
      </w:pPr>
      <w:r>
        <w:rPr>
          <w:b/>
          <w:color w:val="000000"/>
        </w:rPr>
        <w:t>18. Відповідальність за порушення законодавства</w:t>
      </w:r>
    </w:p>
    <w:p w:rsidR="004F074C" w:rsidRDefault="004F074C" w:rsidP="004F074C">
      <w:pPr>
        <w:shd w:val="clear" w:color="auto" w:fill="FFFFFF"/>
        <w:spacing w:after="0" w:line="240" w:lineRule="auto"/>
        <w:jc w:val="both"/>
        <w:rPr>
          <w:color w:val="000000"/>
        </w:rPr>
      </w:pPr>
      <w:r>
        <w:rPr>
          <w:b/>
          <w:color w:val="000000"/>
        </w:rPr>
        <w:t>у сфері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1. До відповідальності за порушення законодавства у сфері благоустрою населених пунктів притягуються особи, у винні:</w:t>
      </w:r>
    </w:p>
    <w:p w:rsidR="004F074C" w:rsidRDefault="004F074C" w:rsidP="004F074C">
      <w:pPr>
        <w:shd w:val="clear" w:color="auto" w:fill="FFFFFF"/>
        <w:spacing w:after="225" w:line="240" w:lineRule="auto"/>
        <w:jc w:val="both"/>
        <w:rPr>
          <w:color w:val="000000"/>
        </w:rPr>
      </w:pPr>
      <w:r>
        <w:rPr>
          <w:color w:val="000000"/>
        </w:rPr>
        <w:t>- у порушенні встановлених державних стандартів, норм і правил у сфері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4F074C" w:rsidRDefault="004F074C" w:rsidP="004F074C">
      <w:pPr>
        <w:shd w:val="clear" w:color="auto" w:fill="FFFFFF"/>
        <w:spacing w:after="225" w:line="240" w:lineRule="auto"/>
        <w:jc w:val="both"/>
        <w:rPr>
          <w:color w:val="000000"/>
        </w:rPr>
      </w:pPr>
      <w:r>
        <w:rPr>
          <w:color w:val="000000"/>
        </w:rPr>
        <w:t>- порушення режиму використання і охорони територій та об’єктів рекреаційного призначення;</w:t>
      </w:r>
    </w:p>
    <w:p w:rsidR="004F074C" w:rsidRDefault="004F074C" w:rsidP="004F074C">
      <w:pPr>
        <w:shd w:val="clear" w:color="auto" w:fill="FFFFFF"/>
        <w:spacing w:after="225" w:line="240" w:lineRule="auto"/>
        <w:jc w:val="both"/>
        <w:rPr>
          <w:color w:val="000000"/>
        </w:rPr>
      </w:pPr>
      <w:r>
        <w:rPr>
          <w:color w:val="000000"/>
        </w:rPr>
        <w:t>-самовільному зайнятті території (частини території) об’єкта благоустрою населеного пункту;</w:t>
      </w:r>
    </w:p>
    <w:p w:rsidR="004F074C" w:rsidRDefault="004F074C" w:rsidP="004F074C">
      <w:pPr>
        <w:shd w:val="clear" w:color="auto" w:fill="FFFFFF"/>
        <w:spacing w:after="225" w:line="240" w:lineRule="auto"/>
        <w:jc w:val="both"/>
        <w:rPr>
          <w:color w:val="000000"/>
        </w:rPr>
      </w:pPr>
      <w:r>
        <w:rPr>
          <w:color w:val="000000"/>
        </w:rPr>
        <w:t>- пошкодження (руйнування чи псування) вулично-дорожної мережі, інших об’єктів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 порушення правил благоустрою території населених пунктів;</w:t>
      </w:r>
    </w:p>
    <w:p w:rsidR="004F074C" w:rsidRDefault="004F074C" w:rsidP="004F074C">
      <w:pPr>
        <w:shd w:val="clear" w:color="auto" w:fill="FFFFFF"/>
        <w:spacing w:after="225" w:line="240" w:lineRule="auto"/>
        <w:jc w:val="both"/>
        <w:rPr>
          <w:color w:val="000000"/>
        </w:rPr>
      </w:pPr>
      <w:r>
        <w:rPr>
          <w:color w:val="000000"/>
        </w:rPr>
        <w:t>- знищення або пошкодження зелених насаджень чи інших об’єктів озеленення населених пунктів;</w:t>
      </w:r>
    </w:p>
    <w:p w:rsidR="004F074C" w:rsidRDefault="004F074C" w:rsidP="004F074C">
      <w:pPr>
        <w:shd w:val="clear" w:color="auto" w:fill="FFFFFF"/>
        <w:spacing w:after="225" w:line="240" w:lineRule="auto"/>
        <w:jc w:val="both"/>
        <w:rPr>
          <w:color w:val="000000"/>
        </w:rPr>
      </w:pPr>
      <w:r>
        <w:rPr>
          <w:color w:val="000000"/>
        </w:rPr>
        <w:t>- забрудненні (засміченні) території населеного пункту;</w:t>
      </w:r>
    </w:p>
    <w:p w:rsidR="004F074C" w:rsidRDefault="004F074C" w:rsidP="004F074C">
      <w:pPr>
        <w:shd w:val="clear" w:color="auto" w:fill="FFFFFF"/>
        <w:spacing w:after="225" w:line="240" w:lineRule="auto"/>
        <w:jc w:val="both"/>
        <w:rPr>
          <w:color w:val="000000"/>
        </w:rPr>
      </w:pPr>
      <w:r>
        <w:rPr>
          <w:color w:val="000000"/>
        </w:rPr>
        <w:t>-неналежному утриманні об’єктів благоустрою, зокрема покриття доріг, тротуарів, освітлення територій населених пунктів тощо.</w:t>
      </w:r>
    </w:p>
    <w:p w:rsidR="004F074C" w:rsidRDefault="004F074C" w:rsidP="004F074C">
      <w:pPr>
        <w:shd w:val="clear" w:color="auto" w:fill="FFFFFF"/>
        <w:spacing w:after="225" w:line="240" w:lineRule="auto"/>
        <w:jc w:val="both"/>
        <w:rPr>
          <w:color w:val="000000"/>
        </w:rPr>
      </w:pPr>
      <w:r>
        <w:rPr>
          <w:color w:val="000000"/>
        </w:rPr>
        <w:lastRenderedPageBreak/>
        <w:t>2. Законом може бути встановлена відповідальність і за інші види правопорушень у сфері благоустрою населених пунктів.</w:t>
      </w:r>
    </w:p>
    <w:p w:rsidR="004F074C" w:rsidRDefault="004F074C" w:rsidP="004F074C">
      <w:pPr>
        <w:shd w:val="clear" w:color="auto" w:fill="FFFFFF"/>
        <w:spacing w:after="225" w:line="240" w:lineRule="auto"/>
        <w:jc w:val="both"/>
        <w:rPr>
          <w:color w:val="000000"/>
        </w:rPr>
      </w:pPr>
      <w:r>
        <w:rPr>
          <w:color w:val="000000"/>
        </w:rPr>
        <w:t>3. Притягнення осіб, винних у порушенні законодавства у сфері благоустрою населених пунктів, до відповідальності, передбаченої законом, не звільняє їх від обов’язку відшкодування шкоди, завданої внаслідок порушення вимог цього законодавства.</w:t>
      </w:r>
    </w:p>
    <w:p w:rsidR="004F074C" w:rsidRDefault="004F074C" w:rsidP="004F074C">
      <w:pPr>
        <w:shd w:val="clear" w:color="auto" w:fill="FFFFFF"/>
        <w:spacing w:after="225" w:line="240" w:lineRule="auto"/>
        <w:jc w:val="both"/>
        <w:rPr>
          <w:color w:val="000000"/>
        </w:rPr>
      </w:pPr>
      <w:r>
        <w:rPr>
          <w:color w:val="000000"/>
        </w:rPr>
        <w:t>4. Шкода, завдана внаслідок порушення законодавства з питань благоустрою населених пунктів, підлягає компенсації, як правило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w:t>
      </w:r>
    </w:p>
    <w:p w:rsidR="004F074C" w:rsidRDefault="004F074C" w:rsidP="004F074C">
      <w:pPr>
        <w:shd w:val="clear" w:color="auto" w:fill="FFFFFF"/>
        <w:spacing w:after="0" w:line="240" w:lineRule="auto"/>
        <w:jc w:val="both"/>
        <w:rPr>
          <w:b/>
          <w:color w:val="000000"/>
        </w:rPr>
      </w:pPr>
      <w:r>
        <w:rPr>
          <w:b/>
          <w:color w:val="000000"/>
        </w:rPr>
        <w:t>19. Порядок внесення змін та доповнень до Правил</w:t>
      </w:r>
    </w:p>
    <w:p w:rsidR="004F074C" w:rsidRDefault="004F074C" w:rsidP="004F074C">
      <w:pPr>
        <w:shd w:val="clear" w:color="auto" w:fill="FFFFFF"/>
        <w:spacing w:after="0" w:line="240" w:lineRule="auto"/>
        <w:jc w:val="both"/>
        <w:rPr>
          <w:color w:val="000000"/>
        </w:rPr>
      </w:pPr>
    </w:p>
    <w:p w:rsidR="004F074C" w:rsidRDefault="004F074C" w:rsidP="004F074C">
      <w:pPr>
        <w:shd w:val="clear" w:color="auto" w:fill="FFFFFF"/>
        <w:spacing w:after="225" w:line="240" w:lineRule="auto"/>
        <w:jc w:val="both"/>
        <w:rPr>
          <w:color w:val="000000"/>
        </w:rPr>
      </w:pPr>
      <w:r>
        <w:rPr>
          <w:color w:val="000000"/>
        </w:rPr>
        <w:t>1. Зміни та доповнення до Правил вносяться шляхом прийняття відповідного рішення на сесії Попельнастівської сільської ради.</w:t>
      </w:r>
    </w:p>
    <w:p w:rsidR="004F074C" w:rsidRDefault="004F074C" w:rsidP="004F074C">
      <w:pPr>
        <w:shd w:val="clear" w:color="auto" w:fill="FFFFFF"/>
        <w:spacing w:after="225" w:line="240" w:lineRule="auto"/>
        <w:jc w:val="both"/>
        <w:rPr>
          <w:color w:val="000000"/>
        </w:rPr>
      </w:pPr>
      <w:r>
        <w:rPr>
          <w:color w:val="000000"/>
        </w:rPr>
        <w:t>2. Проект рішення Попельнастівської сільської ради про внесення змін та доповнень до Правил підлягає громадському обговоренню.</w:t>
      </w:r>
    </w:p>
    <w:p w:rsidR="004F074C" w:rsidRDefault="004F074C" w:rsidP="004F074C">
      <w:pPr>
        <w:shd w:val="clear" w:color="auto" w:fill="FFFFFF"/>
        <w:spacing w:after="225" w:line="240" w:lineRule="auto"/>
        <w:jc w:val="both"/>
        <w:rPr>
          <w:color w:val="000000"/>
        </w:rPr>
      </w:pPr>
      <w:r>
        <w:rPr>
          <w:color w:val="000000"/>
        </w:rPr>
        <w:t>Правила благоустрою населених пунктів Попельнастівської сільської ради розроблені на основі положень та вимог Законів україни «Про місцеве самоврядування в Україні», «Про благоустрій населених пунктів», «Про забезпечення санітарного та епідеміологічного благополуччя населення», «Про охорону навколишнього природного середовища», «Про відходи», Конституції України, Кодексу України про адміністративні правопорушення та інших нормативно-правових актів України.</w:t>
      </w:r>
    </w:p>
    <w:p w:rsidR="004F074C" w:rsidRDefault="004F074C" w:rsidP="004F074C">
      <w:pPr>
        <w:shd w:val="clear" w:color="auto" w:fill="FFFFFF"/>
        <w:spacing w:after="0" w:line="240" w:lineRule="auto"/>
        <w:jc w:val="both"/>
        <w:rPr>
          <w:b/>
          <w:color w:val="000000"/>
        </w:rPr>
      </w:pPr>
    </w:p>
    <w:p w:rsidR="004F074C" w:rsidRDefault="004F074C" w:rsidP="004F074C">
      <w:pPr>
        <w:shd w:val="clear" w:color="auto" w:fill="FFFFFF"/>
        <w:spacing w:after="0" w:line="240" w:lineRule="auto"/>
        <w:jc w:val="both"/>
        <w:rPr>
          <w:b/>
          <w:color w:val="000000"/>
        </w:rPr>
      </w:pPr>
    </w:p>
    <w:p w:rsidR="004F074C" w:rsidRDefault="004F074C" w:rsidP="004F074C">
      <w:pPr>
        <w:shd w:val="clear" w:color="auto" w:fill="FFFFFF"/>
        <w:spacing w:after="0" w:line="240" w:lineRule="auto"/>
        <w:jc w:val="both"/>
        <w:rPr>
          <w:b/>
          <w:color w:val="000000"/>
        </w:rPr>
      </w:pPr>
      <w:r>
        <w:rPr>
          <w:b/>
          <w:color w:val="000000"/>
        </w:rPr>
        <w:t xml:space="preserve">Сільський голова                                                         Олег ВОЛЯНСЬКИЙ    </w:t>
      </w:r>
    </w:p>
    <w:p w:rsidR="004F074C" w:rsidRDefault="004F074C" w:rsidP="004F074C">
      <w:pPr>
        <w:shd w:val="clear" w:color="auto" w:fill="FFFFFF"/>
        <w:spacing w:after="0" w:line="240" w:lineRule="auto"/>
        <w:jc w:val="both"/>
        <w:rPr>
          <w:color w:val="000000"/>
        </w:rPr>
      </w:pPr>
    </w:p>
    <w:p w:rsidR="004F074C" w:rsidRDefault="004F074C" w:rsidP="004F074C">
      <w:pPr>
        <w:shd w:val="clear" w:color="auto" w:fill="FFFFFF"/>
        <w:spacing w:after="0" w:line="240" w:lineRule="auto"/>
        <w:jc w:val="both"/>
        <w:rPr>
          <w:b/>
          <w:color w:val="000000"/>
        </w:rPr>
      </w:pPr>
    </w:p>
    <w:p w:rsidR="004F074C" w:rsidRDefault="004F074C" w:rsidP="004F074C">
      <w:pPr>
        <w:shd w:val="clear" w:color="auto" w:fill="FFFFFF"/>
        <w:spacing w:after="0" w:line="240" w:lineRule="auto"/>
        <w:jc w:val="both"/>
        <w:rPr>
          <w:b/>
          <w:color w:val="000000"/>
        </w:rPr>
      </w:pPr>
    </w:p>
    <w:p w:rsidR="00DE6AB3" w:rsidRDefault="00DE6AB3"/>
    <w:sectPr w:rsidR="00DE6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B6004"/>
    <w:multiLevelType w:val="multilevel"/>
    <w:tmpl w:val="8CC62F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BD46BD6"/>
    <w:multiLevelType w:val="multilevel"/>
    <w:tmpl w:val="7968ED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0EE7D58"/>
    <w:multiLevelType w:val="multilevel"/>
    <w:tmpl w:val="FE3E2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4C"/>
    <w:rsid w:val="004C4926"/>
    <w:rsid w:val="004F074C"/>
    <w:rsid w:val="00DE6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5A703-62DC-473A-BD4F-6D317006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74C"/>
    <w:pPr>
      <w:spacing w:after="200" w:line="276"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7382</Words>
  <Characters>42079</Characters>
  <Application>Microsoft Office Word</Application>
  <DocSecurity>0</DocSecurity>
  <Lines>350</Lines>
  <Paragraphs>98</Paragraphs>
  <ScaleCrop>false</ScaleCrop>
  <Company/>
  <LinksUpToDate>false</LinksUpToDate>
  <CharactersWithSpaces>49363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2022-02-07T13:40:00Z</dcterms:created>
  <dcterms:modified xsi:type="dcterms:W3CDTF">2022-02-07T13:41:00Z</dcterms:modified>
</cp:coreProperties>
</file>