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41" w:rsidRPr="006721BD" w:rsidRDefault="00784B41" w:rsidP="00784B41">
      <w:pPr>
        <w:pStyle w:val="1"/>
        <w:rPr>
          <w:b/>
          <w:sz w:val="28"/>
          <w:szCs w:val="28"/>
          <w:lang w:val="uk-UA"/>
        </w:rPr>
      </w:pPr>
      <w:r w:rsidRPr="006721BD">
        <w:rPr>
          <w:b/>
          <w:sz w:val="28"/>
          <w:szCs w:val="28"/>
          <w:lang w:val="uk-UA"/>
        </w:rPr>
        <w:t xml:space="preserve">Кількість дітей з інвалідністю в Україні у віці </w:t>
      </w:r>
      <w:r w:rsidR="00FA0EA0" w:rsidRPr="006721BD">
        <w:rPr>
          <w:b/>
          <w:sz w:val="28"/>
          <w:szCs w:val="28"/>
          <w:lang w:val="uk-UA"/>
        </w:rPr>
        <w:t xml:space="preserve">0-2 роки </w:t>
      </w:r>
      <w:r w:rsidRPr="006721BD">
        <w:rPr>
          <w:b/>
          <w:sz w:val="28"/>
          <w:szCs w:val="28"/>
          <w:lang w:val="uk-UA"/>
        </w:rPr>
        <w:t>(на підставі звіту ф.№ 19 «Звіт про дітей з інвалідністю віком до 18 років за _____»</w:t>
      </w:r>
    </w:p>
    <w:p w:rsidR="006721BD" w:rsidRDefault="006721BD" w:rsidP="00784B41">
      <w:pPr>
        <w:pStyle w:val="1"/>
        <w:rPr>
          <w:b/>
          <w:lang w:val="uk-UA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1682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6721BD" w:rsidTr="000045EB">
        <w:tc>
          <w:tcPr>
            <w:tcW w:w="1682" w:type="dxa"/>
            <w:vAlign w:val="center"/>
          </w:tcPr>
          <w:p w:rsidR="006721BD" w:rsidRPr="006721BD" w:rsidRDefault="006721BD" w:rsidP="000045EB">
            <w:pPr>
              <w:pStyle w:val="1"/>
              <w:jc w:val="center"/>
              <w:rPr>
                <w:sz w:val="20"/>
                <w:szCs w:val="20"/>
                <w:lang w:val="uk-UA"/>
              </w:rPr>
            </w:pPr>
            <w:r w:rsidRPr="006721BD">
              <w:rPr>
                <w:b/>
                <w:sz w:val="20"/>
                <w:szCs w:val="20"/>
                <w:lang w:val="uk-UA"/>
              </w:rPr>
              <w:t>Найменування класів, окремих хвороб</w:t>
            </w:r>
          </w:p>
          <w:p w:rsidR="006721BD" w:rsidRPr="006721BD" w:rsidRDefault="006721BD" w:rsidP="000045EB">
            <w:pPr>
              <w:pStyle w:val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97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2010</w:t>
            </w:r>
          </w:p>
        </w:tc>
        <w:tc>
          <w:tcPr>
            <w:tcW w:w="797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2011</w:t>
            </w:r>
          </w:p>
        </w:tc>
        <w:tc>
          <w:tcPr>
            <w:tcW w:w="797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2012</w:t>
            </w:r>
          </w:p>
        </w:tc>
        <w:tc>
          <w:tcPr>
            <w:tcW w:w="797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2013</w:t>
            </w:r>
          </w:p>
        </w:tc>
        <w:tc>
          <w:tcPr>
            <w:tcW w:w="798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2014</w:t>
            </w:r>
          </w:p>
        </w:tc>
        <w:tc>
          <w:tcPr>
            <w:tcW w:w="798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2015</w:t>
            </w:r>
          </w:p>
        </w:tc>
        <w:tc>
          <w:tcPr>
            <w:tcW w:w="798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2016</w:t>
            </w:r>
          </w:p>
        </w:tc>
        <w:tc>
          <w:tcPr>
            <w:tcW w:w="798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2017</w:t>
            </w:r>
          </w:p>
        </w:tc>
        <w:tc>
          <w:tcPr>
            <w:tcW w:w="798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2018</w:t>
            </w:r>
          </w:p>
        </w:tc>
        <w:tc>
          <w:tcPr>
            <w:tcW w:w="798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2019</w:t>
            </w:r>
          </w:p>
        </w:tc>
        <w:tc>
          <w:tcPr>
            <w:tcW w:w="798" w:type="dxa"/>
            <w:vAlign w:val="center"/>
          </w:tcPr>
          <w:p w:rsidR="006721BD" w:rsidRDefault="006721BD" w:rsidP="006721BD">
            <w:pPr>
              <w:pStyle w:val="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2020</w:t>
            </w:r>
          </w:p>
        </w:tc>
      </w:tr>
      <w:tr w:rsidR="006721BD" w:rsidTr="00360486">
        <w:tc>
          <w:tcPr>
            <w:tcW w:w="1682" w:type="dxa"/>
            <w:vAlign w:val="center"/>
          </w:tcPr>
          <w:p w:rsidR="006721BD" w:rsidRPr="000045EB" w:rsidRDefault="006721BD" w:rsidP="006721BD">
            <w:pPr>
              <w:pStyle w:val="1"/>
              <w:rPr>
                <w:sz w:val="20"/>
                <w:szCs w:val="20"/>
                <w:lang w:val="uk-UA"/>
              </w:rPr>
            </w:pPr>
            <w:r w:rsidRPr="006721BD">
              <w:rPr>
                <w:sz w:val="20"/>
                <w:szCs w:val="20"/>
                <w:lang w:val="uk-UA"/>
              </w:rPr>
              <w:t>Розумова  відсталість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22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16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21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10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12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4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6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6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9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9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6</w:t>
            </w:r>
          </w:p>
        </w:tc>
      </w:tr>
      <w:tr w:rsidR="006721BD" w:rsidTr="00360486">
        <w:tc>
          <w:tcPr>
            <w:tcW w:w="1682" w:type="dxa"/>
            <w:vAlign w:val="center"/>
          </w:tcPr>
          <w:p w:rsidR="006721BD" w:rsidRPr="006721BD" w:rsidRDefault="000045EB" w:rsidP="000045EB">
            <w:pPr>
              <w:pStyle w:val="1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</w:t>
            </w:r>
            <w:r w:rsidR="006721BD" w:rsidRPr="006721BD">
              <w:rPr>
                <w:sz w:val="20"/>
                <w:szCs w:val="20"/>
                <w:lang w:val="uk-UA"/>
              </w:rPr>
              <w:t>пинальна</w:t>
            </w:r>
            <w:proofErr w:type="spellEnd"/>
            <w:r w:rsidR="006721BD" w:rsidRPr="006721BD">
              <w:rPr>
                <w:sz w:val="20"/>
                <w:szCs w:val="20"/>
                <w:lang w:val="uk-UA"/>
              </w:rPr>
              <w:t xml:space="preserve"> м’язова атрофія, м’язові</w:t>
            </w:r>
          </w:p>
          <w:p w:rsidR="006721BD" w:rsidRPr="00871626" w:rsidRDefault="006721BD" w:rsidP="000045EB">
            <w:pPr>
              <w:pStyle w:val="1"/>
              <w:rPr>
                <w:sz w:val="20"/>
                <w:szCs w:val="20"/>
                <w:lang w:val="uk-UA"/>
              </w:rPr>
            </w:pPr>
            <w:r w:rsidRPr="006721BD">
              <w:rPr>
                <w:sz w:val="20"/>
                <w:szCs w:val="20"/>
                <w:lang w:val="uk-UA"/>
              </w:rPr>
              <w:t>дистрофії та інші міопатії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35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53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47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50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29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39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38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33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39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75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64</w:t>
            </w:r>
          </w:p>
        </w:tc>
      </w:tr>
      <w:tr w:rsidR="006721BD" w:rsidTr="00360486">
        <w:tc>
          <w:tcPr>
            <w:tcW w:w="1682" w:type="dxa"/>
            <w:vAlign w:val="center"/>
          </w:tcPr>
          <w:p w:rsidR="006721BD" w:rsidRPr="000045EB" w:rsidRDefault="000045EB" w:rsidP="000045EB">
            <w:pPr>
              <w:pStyle w:val="1"/>
              <w:rPr>
                <w:sz w:val="20"/>
                <w:szCs w:val="20"/>
                <w:lang w:val="uk-UA"/>
              </w:rPr>
            </w:pPr>
            <w:r w:rsidRPr="000045EB">
              <w:rPr>
                <w:sz w:val="20"/>
                <w:szCs w:val="20"/>
                <w:lang w:val="uk-UA"/>
              </w:rPr>
              <w:t>Дитячий церебральний параліч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1181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1114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1093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1022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896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887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771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668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615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637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578</w:t>
            </w:r>
          </w:p>
        </w:tc>
      </w:tr>
      <w:tr w:rsidR="006721BD" w:rsidTr="00360486">
        <w:tc>
          <w:tcPr>
            <w:tcW w:w="1682" w:type="dxa"/>
          </w:tcPr>
          <w:p w:rsidR="006721BD" w:rsidRPr="000045EB" w:rsidRDefault="000045EB" w:rsidP="00784B41">
            <w:pPr>
              <w:pStyle w:val="1"/>
              <w:rPr>
                <w:sz w:val="20"/>
                <w:szCs w:val="20"/>
                <w:lang w:val="uk-UA"/>
              </w:rPr>
            </w:pPr>
            <w:r w:rsidRPr="000045EB">
              <w:rPr>
                <w:sz w:val="20"/>
                <w:szCs w:val="20"/>
                <w:lang w:val="uk-UA"/>
              </w:rPr>
              <w:t xml:space="preserve">сліпота обох очей 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39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32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26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26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20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12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7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9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8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5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 w:rsidRPr="00360486">
              <w:rPr>
                <w:lang w:val="uk-UA"/>
              </w:rPr>
              <w:t>12</w:t>
            </w:r>
          </w:p>
        </w:tc>
      </w:tr>
      <w:tr w:rsidR="006721BD" w:rsidTr="00360486">
        <w:tc>
          <w:tcPr>
            <w:tcW w:w="1682" w:type="dxa"/>
          </w:tcPr>
          <w:p w:rsidR="006721BD" w:rsidRPr="00871626" w:rsidRDefault="000045EB" w:rsidP="00784B41">
            <w:pPr>
              <w:pStyle w:val="1"/>
              <w:rPr>
                <w:sz w:val="20"/>
                <w:szCs w:val="20"/>
                <w:lang w:val="uk-UA"/>
              </w:rPr>
            </w:pPr>
            <w:r w:rsidRPr="00871626">
              <w:rPr>
                <w:sz w:val="20"/>
                <w:szCs w:val="20"/>
                <w:lang w:val="uk-UA"/>
              </w:rPr>
              <w:t xml:space="preserve">Сліпота одного ока 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6721BD" w:rsidTr="00360486">
        <w:tc>
          <w:tcPr>
            <w:tcW w:w="1682" w:type="dxa"/>
          </w:tcPr>
          <w:p w:rsidR="006721BD" w:rsidRPr="00871626" w:rsidRDefault="00871626" w:rsidP="00784B41">
            <w:pPr>
              <w:pStyle w:val="1"/>
              <w:rPr>
                <w:sz w:val="20"/>
                <w:szCs w:val="20"/>
                <w:lang w:val="uk-UA"/>
              </w:rPr>
            </w:pPr>
            <w:r w:rsidRPr="00871626">
              <w:rPr>
                <w:sz w:val="20"/>
                <w:szCs w:val="20"/>
                <w:lang w:val="uk-UA"/>
              </w:rPr>
              <w:t xml:space="preserve">Глухота 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391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449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503</w:t>
            </w:r>
          </w:p>
        </w:tc>
        <w:tc>
          <w:tcPr>
            <w:tcW w:w="797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455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398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450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451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456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445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388</w:t>
            </w:r>
          </w:p>
        </w:tc>
        <w:tc>
          <w:tcPr>
            <w:tcW w:w="798" w:type="dxa"/>
            <w:vAlign w:val="center"/>
          </w:tcPr>
          <w:p w:rsidR="006721BD" w:rsidRPr="00360486" w:rsidRDefault="00360486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307</w:t>
            </w:r>
          </w:p>
        </w:tc>
      </w:tr>
      <w:tr w:rsidR="00871626" w:rsidTr="00360486">
        <w:tc>
          <w:tcPr>
            <w:tcW w:w="1682" w:type="dxa"/>
          </w:tcPr>
          <w:p w:rsidR="00871626" w:rsidRPr="00871626" w:rsidRDefault="00871626" w:rsidP="00784B41">
            <w:pPr>
              <w:pStyle w:val="1"/>
              <w:rPr>
                <w:sz w:val="20"/>
                <w:szCs w:val="20"/>
                <w:lang w:val="uk-UA"/>
              </w:rPr>
            </w:pPr>
            <w:r w:rsidRPr="00871626">
              <w:rPr>
                <w:sz w:val="20"/>
                <w:szCs w:val="20"/>
                <w:lang w:val="uk-UA"/>
              </w:rPr>
              <w:t>Природжені аномалії кінцівок</w:t>
            </w:r>
          </w:p>
        </w:tc>
        <w:tc>
          <w:tcPr>
            <w:tcW w:w="797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376</w:t>
            </w:r>
          </w:p>
        </w:tc>
        <w:tc>
          <w:tcPr>
            <w:tcW w:w="797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376</w:t>
            </w:r>
          </w:p>
        </w:tc>
        <w:tc>
          <w:tcPr>
            <w:tcW w:w="797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392</w:t>
            </w:r>
          </w:p>
        </w:tc>
        <w:tc>
          <w:tcPr>
            <w:tcW w:w="797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374</w:t>
            </w:r>
          </w:p>
        </w:tc>
        <w:tc>
          <w:tcPr>
            <w:tcW w:w="798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321</w:t>
            </w:r>
          </w:p>
        </w:tc>
        <w:tc>
          <w:tcPr>
            <w:tcW w:w="798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319</w:t>
            </w:r>
          </w:p>
        </w:tc>
        <w:tc>
          <w:tcPr>
            <w:tcW w:w="798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98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270</w:t>
            </w:r>
          </w:p>
        </w:tc>
        <w:tc>
          <w:tcPr>
            <w:tcW w:w="798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288</w:t>
            </w:r>
          </w:p>
        </w:tc>
        <w:tc>
          <w:tcPr>
            <w:tcW w:w="798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223</w:t>
            </w:r>
          </w:p>
        </w:tc>
        <w:tc>
          <w:tcPr>
            <w:tcW w:w="798" w:type="dxa"/>
            <w:vAlign w:val="center"/>
          </w:tcPr>
          <w:p w:rsidR="00871626" w:rsidRPr="00360486" w:rsidRDefault="008B286D" w:rsidP="00360486">
            <w:pPr>
              <w:pStyle w:val="1"/>
              <w:jc w:val="center"/>
              <w:rPr>
                <w:lang w:val="uk-UA"/>
              </w:rPr>
            </w:pPr>
            <w:r>
              <w:rPr>
                <w:lang w:val="uk-UA"/>
              </w:rPr>
              <w:t>203</w:t>
            </w:r>
          </w:p>
        </w:tc>
      </w:tr>
    </w:tbl>
    <w:p w:rsidR="006721BD" w:rsidRDefault="006721BD" w:rsidP="00784B41">
      <w:pPr>
        <w:pStyle w:val="1"/>
        <w:rPr>
          <w:b/>
          <w:lang w:val="uk-UA"/>
        </w:rPr>
      </w:pPr>
    </w:p>
    <w:p w:rsidR="00784B41" w:rsidRPr="00162CC2" w:rsidRDefault="00784B41" w:rsidP="00784B41">
      <w:pPr>
        <w:pStyle w:val="1"/>
        <w:rPr>
          <w:lang w:val="uk-UA"/>
        </w:rPr>
      </w:pPr>
      <w:bookmarkStart w:id="0" w:name="_GoBack"/>
      <w:bookmarkEnd w:id="0"/>
    </w:p>
    <w:p w:rsidR="00013B56" w:rsidRPr="00784B41" w:rsidRDefault="00013B56">
      <w:pPr>
        <w:rPr>
          <w:lang w:val="uk-UA"/>
        </w:rPr>
      </w:pPr>
    </w:p>
    <w:sectPr w:rsidR="00013B56" w:rsidRPr="00784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B41"/>
    <w:rsid w:val="000045EB"/>
    <w:rsid w:val="00013B56"/>
    <w:rsid w:val="00062FA0"/>
    <w:rsid w:val="00162CC2"/>
    <w:rsid w:val="00360486"/>
    <w:rsid w:val="006721BD"/>
    <w:rsid w:val="00784B41"/>
    <w:rsid w:val="00871626"/>
    <w:rsid w:val="008B286D"/>
    <w:rsid w:val="00C42143"/>
    <w:rsid w:val="00F24AE5"/>
    <w:rsid w:val="00FA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84B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672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84B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672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Ievgenii.sazonov@gmail.com</dc:creator>
  <cp:lastModifiedBy>User</cp:lastModifiedBy>
  <cp:revision>2</cp:revision>
  <dcterms:created xsi:type="dcterms:W3CDTF">2021-11-17T10:01:00Z</dcterms:created>
  <dcterms:modified xsi:type="dcterms:W3CDTF">2021-11-17T12:17:00Z</dcterms:modified>
</cp:coreProperties>
</file>