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349"/>
      </w:tblGrid>
      <w:tr w:rsidR="00346325" w:rsidRPr="00346325" w:rsidTr="00346325">
        <w:tc>
          <w:tcPr>
            <w:tcW w:w="12135" w:type="dxa"/>
            <w:tcBorders>
              <w:top w:val="single" w:sz="2" w:space="0" w:color="auto"/>
              <w:left w:val="single" w:sz="2" w:space="0" w:color="auto"/>
              <w:bottom w:val="single" w:sz="2" w:space="0" w:color="auto"/>
              <w:right w:val="single" w:sz="2" w:space="0" w:color="auto"/>
            </w:tcBorders>
            <w:hideMark/>
          </w:tcPr>
          <w:p w:rsidR="00346325" w:rsidRPr="00346325" w:rsidRDefault="00346325" w:rsidP="00346325">
            <w:pPr>
              <w:spacing w:before="300" w:after="150" w:line="240" w:lineRule="auto"/>
              <w:jc w:val="center"/>
              <w:rPr>
                <w:rFonts w:ascii="Times New Roman" w:eastAsia="Times New Roman" w:hAnsi="Times New Roman" w:cs="Times New Roman"/>
                <w:sz w:val="24"/>
                <w:szCs w:val="24"/>
                <w:lang w:eastAsia="ru-RU"/>
              </w:rPr>
            </w:pPr>
            <w:r w:rsidRPr="00346325">
              <w:rPr>
                <w:rFonts w:ascii="Times New Roman" w:eastAsia="Times New Roman" w:hAnsi="Times New Roman" w:cs="Times New Roman"/>
                <w:noProof/>
                <w:sz w:val="24"/>
                <w:szCs w:val="24"/>
                <w:lang w:eastAsia="ru-RU"/>
              </w:rPr>
              <w:drawing>
                <wp:inline distT="0" distB="0" distL="0" distR="0" wp14:anchorId="3B3309CE" wp14:editId="79F6F8DA">
                  <wp:extent cx="571500" cy="76200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zakonst.rada.gov.ua/images/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346325" w:rsidRPr="00346325" w:rsidTr="00346325">
        <w:tc>
          <w:tcPr>
            <w:tcW w:w="12135" w:type="dxa"/>
            <w:tcBorders>
              <w:top w:val="single" w:sz="2" w:space="0" w:color="auto"/>
              <w:left w:val="single" w:sz="2" w:space="0" w:color="auto"/>
              <w:bottom w:val="single" w:sz="2" w:space="0" w:color="auto"/>
              <w:right w:val="single" w:sz="2" w:space="0" w:color="auto"/>
            </w:tcBorders>
            <w:hideMark/>
          </w:tcPr>
          <w:p w:rsidR="00346325" w:rsidRPr="00346325" w:rsidRDefault="00346325" w:rsidP="00346325">
            <w:pPr>
              <w:spacing w:before="150" w:after="0" w:line="240" w:lineRule="auto"/>
              <w:jc w:val="center"/>
              <w:rPr>
                <w:rFonts w:ascii="Times New Roman" w:eastAsia="Times New Roman" w:hAnsi="Times New Roman" w:cs="Times New Roman"/>
                <w:sz w:val="24"/>
                <w:szCs w:val="24"/>
                <w:lang w:eastAsia="ru-RU"/>
              </w:rPr>
            </w:pPr>
            <w:r w:rsidRPr="00346325">
              <w:rPr>
                <w:rFonts w:ascii="Times New Roman" w:eastAsia="Times New Roman" w:hAnsi="Times New Roman" w:cs="Times New Roman"/>
                <w:b/>
                <w:bCs/>
                <w:sz w:val="28"/>
                <w:szCs w:val="28"/>
                <w:lang w:eastAsia="ru-RU"/>
              </w:rPr>
              <w:t>НАЦІОНАЛЬНА КОМІСІЯ, ЩО ЗДІЙСНЮЄ ДЕРЖАВНЕ РЕГУЛЮВАННЯ У СФЕРАХ ЕНЕРГЕТИКИ ТА КОМУНАЛЬНИХ ПОСЛУГ</w:t>
            </w:r>
          </w:p>
        </w:tc>
      </w:tr>
      <w:tr w:rsidR="00346325" w:rsidRPr="00346325" w:rsidTr="00346325">
        <w:tc>
          <w:tcPr>
            <w:tcW w:w="12135" w:type="dxa"/>
            <w:tcBorders>
              <w:top w:val="single" w:sz="2" w:space="0" w:color="auto"/>
              <w:left w:val="single" w:sz="2" w:space="0" w:color="auto"/>
              <w:bottom w:val="single" w:sz="2" w:space="0" w:color="auto"/>
              <w:right w:val="single" w:sz="2" w:space="0" w:color="auto"/>
            </w:tcBorders>
            <w:hideMark/>
          </w:tcPr>
          <w:p w:rsidR="00346325" w:rsidRPr="00346325" w:rsidRDefault="00346325" w:rsidP="00346325">
            <w:pPr>
              <w:spacing w:before="300" w:after="150" w:line="240" w:lineRule="auto"/>
              <w:jc w:val="center"/>
              <w:rPr>
                <w:rFonts w:ascii="Times New Roman" w:eastAsia="Times New Roman" w:hAnsi="Times New Roman" w:cs="Times New Roman"/>
                <w:sz w:val="24"/>
                <w:szCs w:val="24"/>
                <w:lang w:eastAsia="ru-RU"/>
              </w:rPr>
            </w:pPr>
            <w:r w:rsidRPr="00346325">
              <w:rPr>
                <w:rFonts w:ascii="Times New Roman" w:eastAsia="Times New Roman" w:hAnsi="Times New Roman" w:cs="Times New Roman"/>
                <w:b/>
                <w:bCs/>
                <w:sz w:val="32"/>
                <w:szCs w:val="32"/>
                <w:lang w:eastAsia="ru-RU"/>
              </w:rPr>
              <w:t>ПОСТАНОВА</w:t>
            </w:r>
            <w:bookmarkStart w:id="0" w:name="_GoBack"/>
            <w:bookmarkEnd w:id="0"/>
          </w:p>
        </w:tc>
      </w:tr>
      <w:tr w:rsidR="00346325" w:rsidRPr="00346325" w:rsidTr="00346325">
        <w:tc>
          <w:tcPr>
            <w:tcW w:w="12135" w:type="dxa"/>
            <w:tcBorders>
              <w:top w:val="single" w:sz="2" w:space="0" w:color="auto"/>
              <w:left w:val="single" w:sz="2" w:space="0" w:color="auto"/>
              <w:bottom w:val="single" w:sz="2" w:space="0" w:color="auto"/>
              <w:right w:val="single" w:sz="2" w:space="0" w:color="auto"/>
            </w:tcBorders>
            <w:hideMark/>
          </w:tcPr>
          <w:p w:rsidR="00346325" w:rsidRPr="00346325" w:rsidRDefault="00346325" w:rsidP="00346325">
            <w:pPr>
              <w:spacing w:before="150" w:after="150" w:line="240" w:lineRule="auto"/>
              <w:ind w:left="450" w:right="450"/>
              <w:jc w:val="center"/>
              <w:rPr>
                <w:rFonts w:ascii="Times New Roman" w:eastAsia="Times New Roman" w:hAnsi="Times New Roman" w:cs="Times New Roman"/>
                <w:sz w:val="24"/>
                <w:szCs w:val="24"/>
                <w:lang w:eastAsia="ru-RU"/>
              </w:rPr>
            </w:pPr>
            <w:r w:rsidRPr="00346325">
              <w:rPr>
                <w:rFonts w:ascii="Times New Roman" w:eastAsia="Times New Roman" w:hAnsi="Times New Roman" w:cs="Times New Roman"/>
                <w:b/>
                <w:bCs/>
                <w:sz w:val="24"/>
                <w:szCs w:val="24"/>
                <w:lang w:eastAsia="ru-RU"/>
              </w:rPr>
              <w:t>22.03.2017  № 308</w:t>
            </w:r>
          </w:p>
        </w:tc>
      </w:tr>
    </w:tbl>
    <w:p w:rsidR="00346325" w:rsidRPr="00346325" w:rsidRDefault="00346325" w:rsidP="00346325">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lang w:eastAsia="ru-RU"/>
        </w:rPr>
      </w:pPr>
      <w:bookmarkStart w:id="1" w:name="n3"/>
      <w:bookmarkEnd w:id="1"/>
      <w:r w:rsidRPr="00346325">
        <w:rPr>
          <w:rFonts w:ascii="Times New Roman" w:eastAsia="Times New Roman" w:hAnsi="Times New Roman" w:cs="Times New Roman"/>
          <w:b/>
          <w:bCs/>
          <w:color w:val="333333"/>
          <w:sz w:val="32"/>
          <w:szCs w:val="32"/>
          <w:lang w:eastAsia="ru-RU"/>
        </w:rPr>
        <w:t>Про затвердження Ліцензійних умов провадження господарської діяльності у сфері теплопостачання</w:t>
      </w:r>
    </w:p>
    <w:p w:rsidR="00346325" w:rsidRPr="00346325" w:rsidRDefault="00346325" w:rsidP="00346325">
      <w:pPr>
        <w:shd w:val="clear" w:color="auto" w:fill="FFFFFF"/>
        <w:spacing w:before="150" w:after="300" w:line="240" w:lineRule="auto"/>
        <w:ind w:left="450" w:right="450"/>
        <w:rPr>
          <w:rFonts w:ascii="Times New Roman" w:eastAsia="Times New Roman" w:hAnsi="Times New Roman" w:cs="Times New Roman"/>
          <w:color w:val="333333"/>
          <w:sz w:val="24"/>
          <w:szCs w:val="24"/>
          <w:lang w:eastAsia="ru-RU"/>
        </w:rPr>
      </w:pPr>
      <w:bookmarkStart w:id="2" w:name="n267"/>
      <w:bookmarkEnd w:id="2"/>
      <w:r w:rsidRPr="00346325">
        <w:rPr>
          <w:rFonts w:ascii="Times New Roman" w:eastAsia="Times New Roman" w:hAnsi="Times New Roman" w:cs="Times New Roman"/>
          <w:color w:val="333333"/>
          <w:sz w:val="24"/>
          <w:szCs w:val="24"/>
          <w:lang w:eastAsia="ru-RU"/>
        </w:rPr>
        <w:t>{Із змінами, внесеними згідно з Постановою Національної комісії,</w:t>
      </w:r>
      <w:r w:rsidRPr="00346325">
        <w:rPr>
          <w:rFonts w:ascii="Times New Roman" w:eastAsia="Times New Roman" w:hAnsi="Times New Roman" w:cs="Times New Roman"/>
          <w:color w:val="333333"/>
          <w:sz w:val="24"/>
          <w:szCs w:val="24"/>
          <w:lang w:eastAsia="ru-RU"/>
        </w:rPr>
        <w:br/>
        <w:t>що здійснює державне регулювання</w:t>
      </w:r>
      <w:r w:rsidRPr="00346325">
        <w:rPr>
          <w:rFonts w:ascii="Times New Roman" w:eastAsia="Times New Roman" w:hAnsi="Times New Roman" w:cs="Times New Roman"/>
          <w:color w:val="333333"/>
          <w:sz w:val="24"/>
          <w:szCs w:val="24"/>
          <w:lang w:eastAsia="ru-RU"/>
        </w:rPr>
        <w:br/>
        <w:t>у сферах енергетики та комунальних послуг</w:t>
      </w:r>
      <w:r w:rsidRPr="00346325">
        <w:rPr>
          <w:rFonts w:ascii="Times New Roman" w:eastAsia="Times New Roman" w:hAnsi="Times New Roman" w:cs="Times New Roman"/>
          <w:color w:val="333333"/>
          <w:sz w:val="24"/>
          <w:szCs w:val="24"/>
          <w:lang w:eastAsia="ru-RU"/>
        </w:rPr>
        <w:br/>
      </w:r>
      <w:hyperlink r:id="rId5" w:tgtFrame="_blank" w:history="1">
        <w:r w:rsidRPr="00346325">
          <w:rPr>
            <w:rFonts w:ascii="Times New Roman" w:eastAsia="Times New Roman" w:hAnsi="Times New Roman" w:cs="Times New Roman"/>
            <w:color w:val="000099"/>
            <w:sz w:val="24"/>
            <w:szCs w:val="24"/>
            <w:u w:val="single"/>
            <w:lang w:eastAsia="ru-RU"/>
          </w:rPr>
          <w:t>№ 418 від 14.06.2018</w:t>
        </w:r>
      </w:hyperlink>
      <w:r w:rsidRPr="00346325">
        <w:rPr>
          <w:rFonts w:ascii="Times New Roman" w:eastAsia="Times New Roman" w:hAnsi="Times New Roman" w:cs="Times New Roman"/>
          <w:color w:val="333333"/>
          <w:sz w:val="24"/>
          <w:szCs w:val="24"/>
          <w:lang w:eastAsia="ru-RU"/>
        </w:rPr>
        <w:t>}</w:t>
      </w:r>
    </w:p>
    <w:p w:rsidR="00346325" w:rsidRPr="00346325" w:rsidRDefault="00346325" w:rsidP="003463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 w:name="n4"/>
      <w:bookmarkEnd w:id="3"/>
      <w:r w:rsidRPr="00346325">
        <w:rPr>
          <w:rFonts w:ascii="Times New Roman" w:eastAsia="Times New Roman" w:hAnsi="Times New Roman" w:cs="Times New Roman"/>
          <w:color w:val="333333"/>
          <w:sz w:val="24"/>
          <w:szCs w:val="24"/>
          <w:lang w:eastAsia="ru-RU"/>
        </w:rPr>
        <w:t>Відповідно до законів України </w:t>
      </w:r>
      <w:hyperlink r:id="rId6" w:tgtFrame="_blank" w:history="1">
        <w:r w:rsidRPr="00346325">
          <w:rPr>
            <w:rFonts w:ascii="Times New Roman" w:eastAsia="Times New Roman" w:hAnsi="Times New Roman" w:cs="Times New Roman"/>
            <w:color w:val="000099"/>
            <w:sz w:val="24"/>
            <w:szCs w:val="24"/>
            <w:u w:val="single"/>
            <w:lang w:eastAsia="ru-RU"/>
          </w:rPr>
          <w:t>«Про теплопостачання»</w:t>
        </w:r>
      </w:hyperlink>
      <w:r w:rsidRPr="00346325">
        <w:rPr>
          <w:rFonts w:ascii="Times New Roman" w:eastAsia="Times New Roman" w:hAnsi="Times New Roman" w:cs="Times New Roman"/>
          <w:color w:val="333333"/>
          <w:sz w:val="24"/>
          <w:szCs w:val="24"/>
          <w:lang w:eastAsia="ru-RU"/>
        </w:rPr>
        <w:t>, </w:t>
      </w:r>
      <w:hyperlink r:id="rId7" w:tgtFrame="_blank" w:history="1">
        <w:r w:rsidRPr="00346325">
          <w:rPr>
            <w:rFonts w:ascii="Times New Roman" w:eastAsia="Times New Roman" w:hAnsi="Times New Roman" w:cs="Times New Roman"/>
            <w:color w:val="000099"/>
            <w:sz w:val="24"/>
            <w:szCs w:val="24"/>
            <w:u w:val="single"/>
            <w:lang w:eastAsia="ru-RU"/>
          </w:rPr>
          <w:t>«Про державне регулювання у сфері комунальних послуг»</w:t>
        </w:r>
      </w:hyperlink>
      <w:r w:rsidRPr="00346325">
        <w:rPr>
          <w:rFonts w:ascii="Times New Roman" w:eastAsia="Times New Roman" w:hAnsi="Times New Roman" w:cs="Times New Roman"/>
          <w:color w:val="333333"/>
          <w:sz w:val="24"/>
          <w:szCs w:val="24"/>
          <w:lang w:eastAsia="ru-RU"/>
        </w:rPr>
        <w:t>, </w:t>
      </w:r>
      <w:hyperlink r:id="rId8" w:tgtFrame="_blank" w:history="1">
        <w:r w:rsidRPr="00346325">
          <w:rPr>
            <w:rFonts w:ascii="Times New Roman" w:eastAsia="Times New Roman" w:hAnsi="Times New Roman" w:cs="Times New Roman"/>
            <w:color w:val="000099"/>
            <w:sz w:val="24"/>
            <w:szCs w:val="24"/>
            <w:u w:val="single"/>
            <w:lang w:eastAsia="ru-RU"/>
          </w:rPr>
          <w:t>«Про ліцензування видів господарської діяльності»</w:t>
        </w:r>
      </w:hyperlink>
      <w:r w:rsidRPr="00346325">
        <w:rPr>
          <w:rFonts w:ascii="Times New Roman" w:eastAsia="Times New Roman" w:hAnsi="Times New Roman" w:cs="Times New Roman"/>
          <w:color w:val="333333"/>
          <w:sz w:val="24"/>
          <w:szCs w:val="24"/>
          <w:lang w:eastAsia="ru-RU"/>
        </w:rPr>
        <w:t> та </w:t>
      </w:r>
      <w:hyperlink r:id="rId9" w:tgtFrame="_blank" w:history="1">
        <w:r w:rsidRPr="00346325">
          <w:rPr>
            <w:rFonts w:ascii="Times New Roman" w:eastAsia="Times New Roman" w:hAnsi="Times New Roman" w:cs="Times New Roman"/>
            <w:color w:val="000099"/>
            <w:sz w:val="24"/>
            <w:szCs w:val="24"/>
            <w:u w:val="single"/>
            <w:lang w:eastAsia="ru-RU"/>
          </w:rPr>
          <w:t>«Про Національну комісію, що здійснює державне регулювання у сферах енергетики та комунальних послуг»</w:t>
        </w:r>
      </w:hyperlink>
      <w:r w:rsidRPr="00346325">
        <w:rPr>
          <w:rFonts w:ascii="Times New Roman" w:eastAsia="Times New Roman" w:hAnsi="Times New Roman" w:cs="Times New Roman"/>
          <w:color w:val="333333"/>
          <w:sz w:val="24"/>
          <w:szCs w:val="24"/>
          <w:lang w:eastAsia="ru-RU"/>
        </w:rPr>
        <w:t> Національна комісія, що здійснює державне регулювання у сферах енергетики та комунальних послуг, </w:t>
      </w:r>
      <w:r w:rsidRPr="00346325">
        <w:rPr>
          <w:rFonts w:ascii="Times New Roman" w:eastAsia="Times New Roman" w:hAnsi="Times New Roman" w:cs="Times New Roman"/>
          <w:b/>
          <w:bCs/>
          <w:color w:val="333333"/>
          <w:spacing w:val="30"/>
          <w:sz w:val="24"/>
          <w:szCs w:val="24"/>
          <w:lang w:eastAsia="ru-RU"/>
        </w:rPr>
        <w:t>ПОСТАНОВЛЯЄ:</w:t>
      </w:r>
    </w:p>
    <w:p w:rsidR="00346325" w:rsidRPr="00346325" w:rsidRDefault="00346325" w:rsidP="003463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 w:name="n5"/>
      <w:bookmarkEnd w:id="4"/>
      <w:r w:rsidRPr="00346325">
        <w:rPr>
          <w:rFonts w:ascii="Times New Roman" w:eastAsia="Times New Roman" w:hAnsi="Times New Roman" w:cs="Times New Roman"/>
          <w:color w:val="333333"/>
          <w:sz w:val="24"/>
          <w:szCs w:val="24"/>
          <w:lang w:eastAsia="ru-RU"/>
        </w:rPr>
        <w:t>1. Затвердити Ліцензійні умови провадження господарської діяльності у сфері теплопостачання, що додаються:</w:t>
      </w:r>
    </w:p>
    <w:bookmarkStart w:id="5" w:name="n6"/>
    <w:bookmarkEnd w:id="5"/>
    <w:p w:rsidR="00346325" w:rsidRPr="00346325" w:rsidRDefault="00346325" w:rsidP="003463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346325">
        <w:rPr>
          <w:rFonts w:ascii="Times New Roman" w:eastAsia="Times New Roman" w:hAnsi="Times New Roman" w:cs="Times New Roman"/>
          <w:color w:val="333333"/>
          <w:sz w:val="24"/>
          <w:szCs w:val="24"/>
          <w:lang w:eastAsia="ru-RU"/>
        </w:rPr>
        <w:fldChar w:fldCharType="begin"/>
      </w:r>
      <w:r w:rsidRPr="00346325">
        <w:rPr>
          <w:rFonts w:ascii="Times New Roman" w:eastAsia="Times New Roman" w:hAnsi="Times New Roman" w:cs="Times New Roman"/>
          <w:color w:val="333333"/>
          <w:sz w:val="24"/>
          <w:szCs w:val="24"/>
          <w:lang w:eastAsia="ru-RU"/>
        </w:rPr>
        <w:instrText xml:space="preserve"> HYPERLINK "https://zakon.rada.gov.ua/laws/show/v0308874-17" \l "n13" </w:instrText>
      </w:r>
      <w:r w:rsidRPr="00346325">
        <w:rPr>
          <w:rFonts w:ascii="Times New Roman" w:eastAsia="Times New Roman" w:hAnsi="Times New Roman" w:cs="Times New Roman"/>
          <w:color w:val="333333"/>
          <w:sz w:val="24"/>
          <w:szCs w:val="24"/>
          <w:lang w:eastAsia="ru-RU"/>
        </w:rPr>
        <w:fldChar w:fldCharType="separate"/>
      </w:r>
      <w:r w:rsidRPr="00346325">
        <w:rPr>
          <w:rFonts w:ascii="Times New Roman" w:eastAsia="Times New Roman" w:hAnsi="Times New Roman" w:cs="Times New Roman"/>
          <w:color w:val="006600"/>
          <w:sz w:val="24"/>
          <w:szCs w:val="24"/>
          <w:u w:val="single"/>
          <w:lang w:eastAsia="ru-RU"/>
        </w:rPr>
        <w:t>Ліцензійні умови провадження господарської діяльності з виробництва теплової енергії</w:t>
      </w:r>
      <w:r w:rsidRPr="00346325">
        <w:rPr>
          <w:rFonts w:ascii="Times New Roman" w:eastAsia="Times New Roman" w:hAnsi="Times New Roman" w:cs="Times New Roman"/>
          <w:color w:val="333333"/>
          <w:sz w:val="24"/>
          <w:szCs w:val="24"/>
          <w:lang w:eastAsia="ru-RU"/>
        </w:rPr>
        <w:fldChar w:fldCharType="end"/>
      </w:r>
      <w:r w:rsidRPr="00346325">
        <w:rPr>
          <w:rFonts w:ascii="Times New Roman" w:eastAsia="Times New Roman" w:hAnsi="Times New Roman" w:cs="Times New Roman"/>
          <w:color w:val="333333"/>
          <w:sz w:val="24"/>
          <w:szCs w:val="24"/>
          <w:lang w:eastAsia="ru-RU"/>
        </w:rPr>
        <w:t>;</w:t>
      </w:r>
    </w:p>
    <w:bookmarkStart w:id="6" w:name="n7"/>
    <w:bookmarkEnd w:id="6"/>
    <w:p w:rsidR="00346325" w:rsidRPr="00346325" w:rsidRDefault="00346325" w:rsidP="003463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346325">
        <w:rPr>
          <w:rFonts w:ascii="Times New Roman" w:eastAsia="Times New Roman" w:hAnsi="Times New Roman" w:cs="Times New Roman"/>
          <w:color w:val="333333"/>
          <w:sz w:val="24"/>
          <w:szCs w:val="24"/>
          <w:lang w:eastAsia="ru-RU"/>
        </w:rPr>
        <w:fldChar w:fldCharType="begin"/>
      </w:r>
      <w:r w:rsidRPr="00346325">
        <w:rPr>
          <w:rFonts w:ascii="Times New Roman" w:eastAsia="Times New Roman" w:hAnsi="Times New Roman" w:cs="Times New Roman"/>
          <w:color w:val="333333"/>
          <w:sz w:val="24"/>
          <w:szCs w:val="24"/>
          <w:lang w:eastAsia="ru-RU"/>
        </w:rPr>
        <w:instrText xml:space="preserve"> HYPERLINK "https://zakon.rada.gov.ua/laws/show/v0308874-17" \l "n92" </w:instrText>
      </w:r>
      <w:r w:rsidRPr="00346325">
        <w:rPr>
          <w:rFonts w:ascii="Times New Roman" w:eastAsia="Times New Roman" w:hAnsi="Times New Roman" w:cs="Times New Roman"/>
          <w:color w:val="333333"/>
          <w:sz w:val="24"/>
          <w:szCs w:val="24"/>
          <w:lang w:eastAsia="ru-RU"/>
        </w:rPr>
        <w:fldChar w:fldCharType="separate"/>
      </w:r>
      <w:r w:rsidRPr="00346325">
        <w:rPr>
          <w:rFonts w:ascii="Times New Roman" w:eastAsia="Times New Roman" w:hAnsi="Times New Roman" w:cs="Times New Roman"/>
          <w:color w:val="006600"/>
          <w:sz w:val="24"/>
          <w:szCs w:val="24"/>
          <w:u w:val="single"/>
          <w:lang w:eastAsia="ru-RU"/>
        </w:rPr>
        <w:t>Ліцензійні умови провадження господарської діяльності з транспортування теплової енергії магістральними і місцевими (розподільчими) тепловими мережами</w:t>
      </w:r>
      <w:r w:rsidRPr="00346325">
        <w:rPr>
          <w:rFonts w:ascii="Times New Roman" w:eastAsia="Times New Roman" w:hAnsi="Times New Roman" w:cs="Times New Roman"/>
          <w:color w:val="333333"/>
          <w:sz w:val="24"/>
          <w:szCs w:val="24"/>
          <w:lang w:eastAsia="ru-RU"/>
        </w:rPr>
        <w:fldChar w:fldCharType="end"/>
      </w:r>
      <w:r w:rsidRPr="00346325">
        <w:rPr>
          <w:rFonts w:ascii="Times New Roman" w:eastAsia="Times New Roman" w:hAnsi="Times New Roman" w:cs="Times New Roman"/>
          <w:color w:val="333333"/>
          <w:sz w:val="24"/>
          <w:szCs w:val="24"/>
          <w:lang w:eastAsia="ru-RU"/>
        </w:rPr>
        <w:t>;</w:t>
      </w:r>
    </w:p>
    <w:bookmarkStart w:id="7" w:name="n8"/>
    <w:bookmarkEnd w:id="7"/>
    <w:p w:rsidR="00346325" w:rsidRPr="00346325" w:rsidRDefault="00346325" w:rsidP="003463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346325">
        <w:rPr>
          <w:rFonts w:ascii="Times New Roman" w:eastAsia="Times New Roman" w:hAnsi="Times New Roman" w:cs="Times New Roman"/>
          <w:color w:val="333333"/>
          <w:sz w:val="24"/>
          <w:szCs w:val="24"/>
          <w:lang w:eastAsia="ru-RU"/>
        </w:rPr>
        <w:fldChar w:fldCharType="begin"/>
      </w:r>
      <w:r w:rsidRPr="00346325">
        <w:rPr>
          <w:rFonts w:ascii="Times New Roman" w:eastAsia="Times New Roman" w:hAnsi="Times New Roman" w:cs="Times New Roman"/>
          <w:color w:val="333333"/>
          <w:sz w:val="24"/>
          <w:szCs w:val="24"/>
          <w:lang w:eastAsia="ru-RU"/>
        </w:rPr>
        <w:instrText xml:space="preserve"> HYPERLINK "https://zakon.rada.gov.ua/laws/show/v0308874-17" \l "n177" </w:instrText>
      </w:r>
      <w:r w:rsidRPr="00346325">
        <w:rPr>
          <w:rFonts w:ascii="Times New Roman" w:eastAsia="Times New Roman" w:hAnsi="Times New Roman" w:cs="Times New Roman"/>
          <w:color w:val="333333"/>
          <w:sz w:val="24"/>
          <w:szCs w:val="24"/>
          <w:lang w:eastAsia="ru-RU"/>
        </w:rPr>
        <w:fldChar w:fldCharType="separate"/>
      </w:r>
      <w:r w:rsidRPr="00346325">
        <w:rPr>
          <w:rFonts w:ascii="Times New Roman" w:eastAsia="Times New Roman" w:hAnsi="Times New Roman" w:cs="Times New Roman"/>
          <w:color w:val="006600"/>
          <w:sz w:val="24"/>
          <w:szCs w:val="24"/>
          <w:u w:val="single"/>
          <w:lang w:eastAsia="ru-RU"/>
        </w:rPr>
        <w:t>Ліцензійні умови провадження господарської діяльності з постачання теплової енергії</w:t>
      </w:r>
      <w:r w:rsidRPr="00346325">
        <w:rPr>
          <w:rFonts w:ascii="Times New Roman" w:eastAsia="Times New Roman" w:hAnsi="Times New Roman" w:cs="Times New Roman"/>
          <w:color w:val="333333"/>
          <w:sz w:val="24"/>
          <w:szCs w:val="24"/>
          <w:lang w:eastAsia="ru-RU"/>
        </w:rPr>
        <w:fldChar w:fldCharType="end"/>
      </w:r>
      <w:r w:rsidRPr="00346325">
        <w:rPr>
          <w:rFonts w:ascii="Times New Roman" w:eastAsia="Times New Roman" w:hAnsi="Times New Roman" w:cs="Times New Roman"/>
          <w:color w:val="333333"/>
          <w:sz w:val="24"/>
          <w:szCs w:val="24"/>
          <w:lang w:eastAsia="ru-RU"/>
        </w:rPr>
        <w:t>.</w:t>
      </w:r>
    </w:p>
    <w:p w:rsidR="00346325" w:rsidRPr="00346325" w:rsidRDefault="00346325" w:rsidP="003463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 w:name="n9"/>
      <w:bookmarkEnd w:id="8"/>
      <w:r w:rsidRPr="00346325">
        <w:rPr>
          <w:rFonts w:ascii="Times New Roman" w:eastAsia="Times New Roman" w:hAnsi="Times New Roman" w:cs="Times New Roman"/>
          <w:color w:val="333333"/>
          <w:sz w:val="24"/>
          <w:szCs w:val="24"/>
          <w:lang w:eastAsia="ru-RU"/>
        </w:rPr>
        <w:t>2. Строк, протягом якого ліцензіати, які провадять господарську діяльність з виробництва теплової енергії на теплоелектроцентралях, ТЕС, АЕС, когенераційних установках та установках з використанням нетрадиційних або поновлюваних джерел енергії та/або з виробництва теплової енергії (крім діяльності з виробництва теплової енергії на теплоелектроцентралях, теплоелектростанціях, атомних електростанціях і когенераційних установках та установках з використанням нетрадиційних або поновлюваних джерел енергії), та/або з транспортування теплової енергії магістральними і місцевими (розподільчими) тепловими мережами, та/або з постачання теплової енергії, мають привести свою господарську діяльність у відповідність до вимог цієї постанови та подати до органу ліцензування документи та відомості, визначені </w:t>
      </w:r>
      <w:hyperlink r:id="rId10" w:anchor="n315" w:tgtFrame="_blank" w:history="1">
        <w:r w:rsidRPr="00346325">
          <w:rPr>
            <w:rFonts w:ascii="Times New Roman" w:eastAsia="Times New Roman" w:hAnsi="Times New Roman" w:cs="Times New Roman"/>
            <w:color w:val="000099"/>
            <w:sz w:val="24"/>
            <w:szCs w:val="24"/>
            <w:u w:val="single"/>
            <w:lang w:eastAsia="ru-RU"/>
          </w:rPr>
          <w:t>частиною третьою</w:t>
        </w:r>
      </w:hyperlink>
      <w:r w:rsidRPr="00346325">
        <w:rPr>
          <w:rFonts w:ascii="Times New Roman" w:eastAsia="Times New Roman" w:hAnsi="Times New Roman" w:cs="Times New Roman"/>
          <w:color w:val="333333"/>
          <w:sz w:val="24"/>
          <w:szCs w:val="24"/>
          <w:lang w:eastAsia="ru-RU"/>
        </w:rPr>
        <w:t> статті 15 Закону України «Про ліцензування видів господарської діяльності», становить два місяці з дати набрання чинності цієї постанови.</w:t>
      </w:r>
    </w:p>
    <w:p w:rsidR="00346325" w:rsidRPr="00346325" w:rsidRDefault="00346325" w:rsidP="003463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 w:name="n10"/>
      <w:bookmarkEnd w:id="9"/>
      <w:r w:rsidRPr="00346325">
        <w:rPr>
          <w:rFonts w:ascii="Times New Roman" w:eastAsia="Times New Roman" w:hAnsi="Times New Roman" w:cs="Times New Roman"/>
          <w:color w:val="333333"/>
          <w:sz w:val="24"/>
          <w:szCs w:val="24"/>
          <w:lang w:eastAsia="ru-RU"/>
        </w:rPr>
        <w:t>3. Ця постанова набирає чинності з дня, наступного за днем її опублікування в офіційному друкованому виданні - газеті «Урядовий кур’єр».</w:t>
      </w:r>
    </w:p>
    <w:tbl>
      <w:tblPr>
        <w:tblW w:w="5000" w:type="pct"/>
        <w:tblCellMar>
          <w:left w:w="0" w:type="dxa"/>
          <w:right w:w="0" w:type="dxa"/>
        </w:tblCellMar>
        <w:tblLook w:val="04A0" w:firstRow="1" w:lastRow="0" w:firstColumn="1" w:lastColumn="0" w:noHBand="0" w:noVBand="1"/>
      </w:tblPr>
      <w:tblGrid>
        <w:gridCol w:w="3927"/>
        <w:gridCol w:w="5422"/>
      </w:tblGrid>
      <w:tr w:rsidR="00346325" w:rsidRPr="00346325" w:rsidTr="00346325">
        <w:tc>
          <w:tcPr>
            <w:tcW w:w="2100" w:type="pct"/>
            <w:tcBorders>
              <w:top w:val="single" w:sz="2" w:space="0" w:color="auto"/>
              <w:left w:val="single" w:sz="2" w:space="0" w:color="auto"/>
              <w:bottom w:val="single" w:sz="2" w:space="0" w:color="auto"/>
              <w:right w:val="single" w:sz="2" w:space="0" w:color="auto"/>
            </w:tcBorders>
            <w:hideMark/>
          </w:tcPr>
          <w:p w:rsidR="00346325" w:rsidRPr="00346325" w:rsidRDefault="00346325" w:rsidP="00346325">
            <w:pPr>
              <w:spacing w:before="300" w:after="150" w:line="240" w:lineRule="auto"/>
              <w:jc w:val="center"/>
              <w:rPr>
                <w:rFonts w:ascii="Times New Roman" w:eastAsia="Times New Roman" w:hAnsi="Times New Roman" w:cs="Times New Roman"/>
                <w:sz w:val="24"/>
                <w:szCs w:val="24"/>
                <w:lang w:eastAsia="ru-RU"/>
              </w:rPr>
            </w:pPr>
            <w:bookmarkStart w:id="10" w:name="n11"/>
            <w:bookmarkEnd w:id="10"/>
            <w:r w:rsidRPr="00346325">
              <w:rPr>
                <w:rFonts w:ascii="Times New Roman" w:eastAsia="Times New Roman" w:hAnsi="Times New Roman" w:cs="Times New Roman"/>
                <w:b/>
                <w:bCs/>
                <w:sz w:val="24"/>
                <w:szCs w:val="24"/>
                <w:lang w:eastAsia="ru-RU"/>
              </w:rPr>
              <w:t>Голова НКРЕКП</w:t>
            </w:r>
          </w:p>
        </w:tc>
        <w:tc>
          <w:tcPr>
            <w:tcW w:w="3500" w:type="pct"/>
            <w:tcBorders>
              <w:top w:val="single" w:sz="2" w:space="0" w:color="auto"/>
              <w:left w:val="single" w:sz="2" w:space="0" w:color="auto"/>
              <w:bottom w:val="single" w:sz="2" w:space="0" w:color="auto"/>
              <w:right w:val="single" w:sz="2" w:space="0" w:color="auto"/>
            </w:tcBorders>
            <w:hideMark/>
          </w:tcPr>
          <w:p w:rsidR="00346325" w:rsidRPr="00346325" w:rsidRDefault="00346325" w:rsidP="00346325">
            <w:pPr>
              <w:spacing w:before="300" w:after="0" w:line="240" w:lineRule="auto"/>
              <w:jc w:val="right"/>
              <w:rPr>
                <w:rFonts w:ascii="Times New Roman" w:eastAsia="Times New Roman" w:hAnsi="Times New Roman" w:cs="Times New Roman"/>
                <w:sz w:val="24"/>
                <w:szCs w:val="24"/>
                <w:lang w:eastAsia="ru-RU"/>
              </w:rPr>
            </w:pPr>
            <w:r w:rsidRPr="00346325">
              <w:rPr>
                <w:rFonts w:ascii="Times New Roman" w:eastAsia="Times New Roman" w:hAnsi="Times New Roman" w:cs="Times New Roman"/>
                <w:b/>
                <w:bCs/>
                <w:sz w:val="24"/>
                <w:szCs w:val="24"/>
                <w:lang w:eastAsia="ru-RU"/>
              </w:rPr>
              <w:t>Д. Вовк</w:t>
            </w:r>
          </w:p>
        </w:tc>
      </w:tr>
    </w:tbl>
    <w:p w:rsidR="00346325" w:rsidRPr="00346325" w:rsidRDefault="00346325" w:rsidP="00346325">
      <w:pPr>
        <w:spacing w:after="0" w:line="240" w:lineRule="auto"/>
        <w:rPr>
          <w:rFonts w:ascii="Times New Roman" w:eastAsia="Times New Roman" w:hAnsi="Times New Roman" w:cs="Times New Roman"/>
          <w:sz w:val="24"/>
          <w:szCs w:val="24"/>
          <w:lang w:eastAsia="ru-RU"/>
        </w:rPr>
      </w:pPr>
      <w:bookmarkStart w:id="11" w:name="n248"/>
      <w:bookmarkEnd w:id="11"/>
      <w:r w:rsidRPr="00346325">
        <w:rPr>
          <w:rFonts w:ascii="Times New Roman" w:eastAsia="Times New Roman" w:hAnsi="Times New Roman" w:cs="Times New Roman"/>
          <w:sz w:val="24"/>
          <w:szCs w:val="24"/>
          <w:lang w:eastAsia="ru-RU"/>
        </w:rPr>
        <w:pict>
          <v:rect id="_x0000_i1025" style="width:0;height:0" o:hrstd="t" o:hrnoshade="t" o:hr="t" fillcolor="black" stroked="f"/>
        </w:pict>
      </w:r>
    </w:p>
    <w:tbl>
      <w:tblPr>
        <w:tblW w:w="5000" w:type="pct"/>
        <w:tblCellMar>
          <w:left w:w="0" w:type="dxa"/>
          <w:right w:w="0" w:type="dxa"/>
        </w:tblCellMar>
        <w:tblLook w:val="04A0" w:firstRow="1" w:lastRow="0" w:firstColumn="1" w:lastColumn="0" w:noHBand="0" w:noVBand="1"/>
      </w:tblPr>
      <w:tblGrid>
        <w:gridCol w:w="5609"/>
        <w:gridCol w:w="3740"/>
      </w:tblGrid>
      <w:tr w:rsidR="00346325" w:rsidRPr="00346325" w:rsidTr="00346325">
        <w:tc>
          <w:tcPr>
            <w:tcW w:w="3000" w:type="pct"/>
            <w:tcBorders>
              <w:top w:val="single" w:sz="2" w:space="0" w:color="auto"/>
              <w:left w:val="single" w:sz="2" w:space="0" w:color="auto"/>
              <w:bottom w:val="single" w:sz="2" w:space="0" w:color="auto"/>
              <w:right w:val="single" w:sz="2" w:space="0" w:color="auto"/>
            </w:tcBorders>
            <w:hideMark/>
          </w:tcPr>
          <w:p w:rsidR="00346325" w:rsidRPr="00346325" w:rsidRDefault="00346325" w:rsidP="00346325">
            <w:pPr>
              <w:spacing w:before="150" w:after="150" w:line="240" w:lineRule="auto"/>
              <w:rPr>
                <w:rFonts w:ascii="Times New Roman" w:eastAsia="Times New Roman" w:hAnsi="Times New Roman" w:cs="Times New Roman"/>
                <w:sz w:val="24"/>
                <w:szCs w:val="24"/>
                <w:lang w:eastAsia="ru-RU"/>
              </w:rPr>
            </w:pPr>
            <w:bookmarkStart w:id="12" w:name="n12"/>
            <w:bookmarkEnd w:id="12"/>
            <w:r w:rsidRPr="00346325">
              <w:rPr>
                <w:rFonts w:ascii="Times New Roman" w:eastAsia="Times New Roman" w:hAnsi="Times New Roman" w:cs="Times New Roman"/>
                <w:b/>
                <w:bCs/>
                <w:sz w:val="24"/>
                <w:szCs w:val="24"/>
                <w:lang w:eastAsia="ru-RU"/>
              </w:rPr>
              <w:lastRenderedPageBreak/>
              <w:br/>
            </w:r>
          </w:p>
        </w:tc>
        <w:tc>
          <w:tcPr>
            <w:tcW w:w="2000" w:type="pct"/>
            <w:tcBorders>
              <w:top w:val="single" w:sz="2" w:space="0" w:color="auto"/>
              <w:left w:val="single" w:sz="2" w:space="0" w:color="auto"/>
              <w:bottom w:val="single" w:sz="2" w:space="0" w:color="auto"/>
              <w:right w:val="single" w:sz="2" w:space="0" w:color="auto"/>
            </w:tcBorders>
            <w:hideMark/>
          </w:tcPr>
          <w:p w:rsidR="00346325" w:rsidRPr="00346325" w:rsidRDefault="00346325" w:rsidP="00346325">
            <w:pPr>
              <w:spacing w:before="150" w:after="150" w:line="240" w:lineRule="auto"/>
              <w:rPr>
                <w:rFonts w:ascii="Times New Roman" w:eastAsia="Times New Roman" w:hAnsi="Times New Roman" w:cs="Times New Roman"/>
                <w:sz w:val="24"/>
                <w:szCs w:val="24"/>
                <w:lang w:eastAsia="ru-RU"/>
              </w:rPr>
            </w:pPr>
            <w:r w:rsidRPr="00346325">
              <w:rPr>
                <w:rFonts w:ascii="Times New Roman" w:eastAsia="Times New Roman" w:hAnsi="Times New Roman" w:cs="Times New Roman"/>
                <w:b/>
                <w:bCs/>
                <w:sz w:val="24"/>
                <w:szCs w:val="24"/>
                <w:lang w:eastAsia="ru-RU"/>
              </w:rPr>
              <w:t>ЗАТВЕРДЖЕНО</w:t>
            </w:r>
            <w:r w:rsidRPr="00346325">
              <w:rPr>
                <w:rFonts w:ascii="Times New Roman" w:eastAsia="Times New Roman" w:hAnsi="Times New Roman" w:cs="Times New Roman"/>
                <w:sz w:val="24"/>
                <w:szCs w:val="24"/>
                <w:lang w:eastAsia="ru-RU"/>
              </w:rPr>
              <w:br/>
            </w:r>
            <w:r w:rsidRPr="00346325">
              <w:rPr>
                <w:rFonts w:ascii="Times New Roman" w:eastAsia="Times New Roman" w:hAnsi="Times New Roman" w:cs="Times New Roman"/>
                <w:b/>
                <w:bCs/>
                <w:sz w:val="24"/>
                <w:szCs w:val="24"/>
                <w:lang w:eastAsia="ru-RU"/>
              </w:rPr>
              <w:t>Постанова НКРЕКП</w:t>
            </w:r>
            <w:r w:rsidRPr="00346325">
              <w:rPr>
                <w:rFonts w:ascii="Times New Roman" w:eastAsia="Times New Roman" w:hAnsi="Times New Roman" w:cs="Times New Roman"/>
                <w:sz w:val="24"/>
                <w:szCs w:val="24"/>
                <w:lang w:eastAsia="ru-RU"/>
              </w:rPr>
              <w:br/>
            </w:r>
            <w:r w:rsidRPr="00346325">
              <w:rPr>
                <w:rFonts w:ascii="Times New Roman" w:eastAsia="Times New Roman" w:hAnsi="Times New Roman" w:cs="Times New Roman"/>
                <w:b/>
                <w:bCs/>
                <w:sz w:val="24"/>
                <w:szCs w:val="24"/>
                <w:lang w:eastAsia="ru-RU"/>
              </w:rPr>
              <w:t>22.03.2017  № 308</w:t>
            </w:r>
          </w:p>
        </w:tc>
      </w:tr>
    </w:tbl>
    <w:p w:rsidR="00346325" w:rsidRDefault="00346325" w:rsidP="00346325">
      <w:pPr>
        <w:shd w:val="clear" w:color="auto" w:fill="FFFFFF"/>
        <w:spacing w:before="300" w:after="450" w:line="240" w:lineRule="auto"/>
        <w:ind w:left="450" w:right="450"/>
        <w:jc w:val="center"/>
        <w:rPr>
          <w:rFonts w:ascii="Times New Roman" w:eastAsia="Times New Roman" w:hAnsi="Times New Roman" w:cs="Times New Roman"/>
          <w:b/>
          <w:bCs/>
          <w:color w:val="333333"/>
          <w:sz w:val="32"/>
          <w:szCs w:val="32"/>
          <w:lang w:eastAsia="ru-RU"/>
        </w:rPr>
      </w:pPr>
      <w:bookmarkStart w:id="13" w:name="n13"/>
      <w:bookmarkEnd w:id="13"/>
    </w:p>
    <w:p w:rsidR="00346325" w:rsidRPr="00346325" w:rsidRDefault="00346325" w:rsidP="00346325">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lang w:eastAsia="ru-RU"/>
        </w:rPr>
      </w:pPr>
      <w:r w:rsidRPr="00346325">
        <w:rPr>
          <w:rFonts w:ascii="Times New Roman" w:eastAsia="Times New Roman" w:hAnsi="Times New Roman" w:cs="Times New Roman"/>
          <w:b/>
          <w:bCs/>
          <w:color w:val="333333"/>
          <w:sz w:val="32"/>
          <w:szCs w:val="32"/>
          <w:lang w:eastAsia="ru-RU"/>
        </w:rPr>
        <w:t>ЛІЦЕНЗІЙНІ УМОВИ</w:t>
      </w:r>
      <w:r w:rsidRPr="00346325">
        <w:rPr>
          <w:rFonts w:ascii="Times New Roman" w:eastAsia="Times New Roman" w:hAnsi="Times New Roman" w:cs="Times New Roman"/>
          <w:color w:val="333333"/>
          <w:sz w:val="24"/>
          <w:szCs w:val="24"/>
          <w:lang w:eastAsia="ru-RU"/>
        </w:rPr>
        <w:br/>
      </w:r>
      <w:r w:rsidRPr="00346325">
        <w:rPr>
          <w:rFonts w:ascii="Times New Roman" w:eastAsia="Times New Roman" w:hAnsi="Times New Roman" w:cs="Times New Roman"/>
          <w:b/>
          <w:bCs/>
          <w:color w:val="333333"/>
          <w:sz w:val="32"/>
          <w:szCs w:val="32"/>
          <w:lang w:eastAsia="ru-RU"/>
        </w:rPr>
        <w:t>провадження господарської діяльності з виробництва теплової енергії</w:t>
      </w:r>
    </w:p>
    <w:p w:rsidR="00346325" w:rsidRPr="00346325" w:rsidRDefault="00346325" w:rsidP="00346325">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14" w:name="n14"/>
      <w:bookmarkEnd w:id="14"/>
      <w:r w:rsidRPr="00346325">
        <w:rPr>
          <w:rFonts w:ascii="Times New Roman" w:eastAsia="Times New Roman" w:hAnsi="Times New Roman" w:cs="Times New Roman"/>
          <w:b/>
          <w:bCs/>
          <w:color w:val="333333"/>
          <w:sz w:val="28"/>
          <w:szCs w:val="28"/>
          <w:lang w:eastAsia="ru-RU"/>
        </w:rPr>
        <w:t>1. Загальні положення</w:t>
      </w:r>
    </w:p>
    <w:p w:rsidR="00346325" w:rsidRPr="00346325" w:rsidRDefault="00346325" w:rsidP="003463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 w:name="n15"/>
      <w:bookmarkEnd w:id="15"/>
      <w:r w:rsidRPr="00346325">
        <w:rPr>
          <w:rFonts w:ascii="Times New Roman" w:eastAsia="Times New Roman" w:hAnsi="Times New Roman" w:cs="Times New Roman"/>
          <w:color w:val="333333"/>
          <w:sz w:val="24"/>
          <w:szCs w:val="24"/>
          <w:lang w:eastAsia="ru-RU"/>
        </w:rPr>
        <w:t>1.1. Ці Ліцензійні умови розроблено відповідно до законів України </w:t>
      </w:r>
      <w:hyperlink r:id="rId11" w:tgtFrame="_blank" w:history="1">
        <w:r w:rsidRPr="00346325">
          <w:rPr>
            <w:rFonts w:ascii="Times New Roman" w:eastAsia="Times New Roman" w:hAnsi="Times New Roman" w:cs="Times New Roman"/>
            <w:color w:val="000099"/>
            <w:sz w:val="24"/>
            <w:szCs w:val="24"/>
            <w:u w:val="single"/>
            <w:lang w:eastAsia="ru-RU"/>
          </w:rPr>
          <w:t>«Про теплопостачання»</w:t>
        </w:r>
      </w:hyperlink>
      <w:r w:rsidRPr="00346325">
        <w:rPr>
          <w:rFonts w:ascii="Times New Roman" w:eastAsia="Times New Roman" w:hAnsi="Times New Roman" w:cs="Times New Roman"/>
          <w:color w:val="333333"/>
          <w:sz w:val="24"/>
          <w:szCs w:val="24"/>
          <w:lang w:eastAsia="ru-RU"/>
        </w:rPr>
        <w:t>, </w:t>
      </w:r>
      <w:hyperlink r:id="rId12" w:tgtFrame="_blank" w:history="1">
        <w:r w:rsidRPr="00346325">
          <w:rPr>
            <w:rFonts w:ascii="Times New Roman" w:eastAsia="Times New Roman" w:hAnsi="Times New Roman" w:cs="Times New Roman"/>
            <w:color w:val="000099"/>
            <w:sz w:val="24"/>
            <w:szCs w:val="24"/>
            <w:u w:val="single"/>
            <w:lang w:eastAsia="ru-RU"/>
          </w:rPr>
          <w:t>«Про державне регулювання у сфері комунальних послуг»</w:t>
        </w:r>
      </w:hyperlink>
      <w:r w:rsidRPr="00346325">
        <w:rPr>
          <w:rFonts w:ascii="Times New Roman" w:eastAsia="Times New Roman" w:hAnsi="Times New Roman" w:cs="Times New Roman"/>
          <w:color w:val="333333"/>
          <w:sz w:val="24"/>
          <w:szCs w:val="24"/>
          <w:lang w:eastAsia="ru-RU"/>
        </w:rPr>
        <w:t>, </w:t>
      </w:r>
      <w:hyperlink r:id="rId13" w:tgtFrame="_blank" w:history="1">
        <w:r w:rsidRPr="00346325">
          <w:rPr>
            <w:rFonts w:ascii="Times New Roman" w:eastAsia="Times New Roman" w:hAnsi="Times New Roman" w:cs="Times New Roman"/>
            <w:color w:val="000099"/>
            <w:sz w:val="24"/>
            <w:szCs w:val="24"/>
            <w:u w:val="single"/>
            <w:lang w:eastAsia="ru-RU"/>
          </w:rPr>
          <w:t>«Про ліцензування видів господарської діяльності»</w:t>
        </w:r>
      </w:hyperlink>
      <w:r w:rsidRPr="00346325">
        <w:rPr>
          <w:rFonts w:ascii="Times New Roman" w:eastAsia="Times New Roman" w:hAnsi="Times New Roman" w:cs="Times New Roman"/>
          <w:color w:val="333333"/>
          <w:sz w:val="24"/>
          <w:szCs w:val="24"/>
          <w:lang w:eastAsia="ru-RU"/>
        </w:rPr>
        <w:t>, </w:t>
      </w:r>
      <w:hyperlink r:id="rId14" w:tgtFrame="_blank" w:history="1">
        <w:r w:rsidRPr="00346325">
          <w:rPr>
            <w:rFonts w:ascii="Times New Roman" w:eastAsia="Times New Roman" w:hAnsi="Times New Roman" w:cs="Times New Roman"/>
            <w:color w:val="000099"/>
            <w:sz w:val="24"/>
            <w:szCs w:val="24"/>
            <w:u w:val="single"/>
            <w:lang w:eastAsia="ru-RU"/>
          </w:rPr>
          <w:t>«Про Національну комісію, що здійснює державне регулювання у сферах енергетики та комунальних послуг»</w:t>
        </w:r>
      </w:hyperlink>
      <w:r w:rsidRPr="00346325">
        <w:rPr>
          <w:rFonts w:ascii="Times New Roman" w:eastAsia="Times New Roman" w:hAnsi="Times New Roman" w:cs="Times New Roman"/>
          <w:color w:val="333333"/>
          <w:sz w:val="24"/>
          <w:szCs w:val="24"/>
          <w:lang w:eastAsia="ru-RU"/>
        </w:rPr>
        <w:t>.</w:t>
      </w:r>
    </w:p>
    <w:p w:rsidR="00346325" w:rsidRPr="00346325" w:rsidRDefault="00346325" w:rsidP="003463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 w:name="n16"/>
      <w:bookmarkEnd w:id="16"/>
      <w:r w:rsidRPr="00346325">
        <w:rPr>
          <w:rFonts w:ascii="Times New Roman" w:eastAsia="Times New Roman" w:hAnsi="Times New Roman" w:cs="Times New Roman"/>
          <w:color w:val="333333"/>
          <w:sz w:val="24"/>
          <w:szCs w:val="24"/>
          <w:lang w:eastAsia="ru-RU"/>
        </w:rPr>
        <w:t>1.2. Ліцензіат зобов’язаний виконувати вимоги цих Ліцензійних умов, а здобувач ліцензії - їм відповідати.</w:t>
      </w:r>
    </w:p>
    <w:p w:rsidR="00346325" w:rsidRPr="00346325" w:rsidRDefault="00346325" w:rsidP="003463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 w:name="n17"/>
      <w:bookmarkEnd w:id="17"/>
      <w:r w:rsidRPr="00346325">
        <w:rPr>
          <w:rFonts w:ascii="Times New Roman" w:eastAsia="Times New Roman" w:hAnsi="Times New Roman" w:cs="Times New Roman"/>
          <w:color w:val="333333"/>
          <w:sz w:val="24"/>
          <w:szCs w:val="24"/>
          <w:lang w:eastAsia="ru-RU"/>
        </w:rPr>
        <w:t>1.3. У цих Ліцензійних умовах терміни вживаються в таких значеннях:</w:t>
      </w:r>
    </w:p>
    <w:p w:rsidR="00346325" w:rsidRPr="00346325" w:rsidRDefault="00346325" w:rsidP="003463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 w:name="n18"/>
      <w:bookmarkEnd w:id="18"/>
      <w:r w:rsidRPr="00346325">
        <w:rPr>
          <w:rFonts w:ascii="Times New Roman" w:eastAsia="Times New Roman" w:hAnsi="Times New Roman" w:cs="Times New Roman"/>
          <w:color w:val="333333"/>
          <w:sz w:val="24"/>
          <w:szCs w:val="24"/>
          <w:lang w:eastAsia="ru-RU"/>
        </w:rPr>
        <w:t>встановлена потужність виробничих об’єктів - сума номінальних потужностей усіх теплогенеруючих установок, що знаходяться на об’єктах у сфері теплопостачання, які призначені для виробництва теплової енергії та перебувають у концесії, власності або користуванні ліцензіата (здобувача ліцензії), визначена у Гкал/год відповідно до технічних паспортів теплогенеруючих установок (або інших документів), що підтверджують їх технічні характеристики;</w:t>
      </w:r>
    </w:p>
    <w:p w:rsidR="00346325" w:rsidRPr="00346325" w:rsidRDefault="00346325" w:rsidP="003463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 w:name="n19"/>
      <w:bookmarkEnd w:id="19"/>
      <w:r w:rsidRPr="00346325">
        <w:rPr>
          <w:rFonts w:ascii="Times New Roman" w:eastAsia="Times New Roman" w:hAnsi="Times New Roman" w:cs="Times New Roman"/>
          <w:color w:val="333333"/>
          <w:sz w:val="24"/>
          <w:szCs w:val="24"/>
          <w:lang w:eastAsia="ru-RU"/>
        </w:rPr>
        <w:t>засіб провадження господарської діяльності - теплогенеруюча установка, встановлена на об’єкті у сфері теплопостачання, що призначена для виробництва теплової енергії (з урахуванням змін до документів, поданих ліцензіатом в установленому цими Ліцензійними умовами порядку);</w:t>
      </w:r>
    </w:p>
    <w:p w:rsidR="00346325" w:rsidRPr="00346325" w:rsidRDefault="00346325" w:rsidP="003463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 w:name="n20"/>
      <w:bookmarkEnd w:id="20"/>
      <w:r w:rsidRPr="00346325">
        <w:rPr>
          <w:rFonts w:ascii="Times New Roman" w:eastAsia="Times New Roman" w:hAnsi="Times New Roman" w:cs="Times New Roman"/>
          <w:color w:val="333333"/>
          <w:sz w:val="24"/>
          <w:szCs w:val="24"/>
          <w:lang w:eastAsia="ru-RU"/>
        </w:rPr>
        <w:t>інформація - будь-які відомості та/або дані, які можуть бути збережені на матеріальних носіях або відображені в електронному вигляді, звітність;</w:t>
      </w:r>
    </w:p>
    <w:p w:rsidR="00346325" w:rsidRPr="00346325" w:rsidRDefault="00346325" w:rsidP="003463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 w:name="n21"/>
      <w:bookmarkEnd w:id="21"/>
      <w:r w:rsidRPr="00346325">
        <w:rPr>
          <w:rFonts w:ascii="Times New Roman" w:eastAsia="Times New Roman" w:hAnsi="Times New Roman" w:cs="Times New Roman"/>
          <w:color w:val="333333"/>
          <w:sz w:val="24"/>
          <w:szCs w:val="24"/>
          <w:lang w:eastAsia="ru-RU"/>
        </w:rPr>
        <w:t xml:space="preserve">місце провадження діяльності - територія розташування об’єкта у сфері теплопостачання, де розміщені теплогенеруючі установки, </w:t>
      </w:r>
      <w:proofErr w:type="gramStart"/>
      <w:r w:rsidRPr="00346325">
        <w:rPr>
          <w:rFonts w:ascii="Times New Roman" w:eastAsia="Times New Roman" w:hAnsi="Times New Roman" w:cs="Times New Roman"/>
          <w:color w:val="333333"/>
          <w:sz w:val="24"/>
          <w:szCs w:val="24"/>
          <w:lang w:eastAsia="ru-RU"/>
        </w:rPr>
        <w:t>у межах</w:t>
      </w:r>
      <w:proofErr w:type="gramEnd"/>
      <w:r w:rsidRPr="00346325">
        <w:rPr>
          <w:rFonts w:ascii="Times New Roman" w:eastAsia="Times New Roman" w:hAnsi="Times New Roman" w:cs="Times New Roman"/>
          <w:color w:val="333333"/>
          <w:sz w:val="24"/>
          <w:szCs w:val="24"/>
          <w:lang w:eastAsia="ru-RU"/>
        </w:rPr>
        <w:t xml:space="preserve"> якої провадиться виробництво теплової енергії та яке зазначається у відомості про місця провадження господарської діяльності з виробництва теплової енергії (з урахуванням змін до документів, поданих ліцензіатом в установленому цими Ліцензійними умовами порядку);</w:t>
      </w:r>
    </w:p>
    <w:p w:rsidR="00346325" w:rsidRPr="00346325" w:rsidRDefault="00346325" w:rsidP="003463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2" w:name="n22"/>
      <w:bookmarkEnd w:id="22"/>
      <w:r w:rsidRPr="00346325">
        <w:rPr>
          <w:rFonts w:ascii="Times New Roman" w:eastAsia="Times New Roman" w:hAnsi="Times New Roman" w:cs="Times New Roman"/>
          <w:color w:val="333333"/>
          <w:sz w:val="24"/>
          <w:szCs w:val="24"/>
          <w:lang w:eastAsia="ru-RU"/>
        </w:rPr>
        <w:t>перехресне субсидіювання - переміщення доходу від провадження господарської діяльності з виробництва теплової енергії для фінансової підтримки іншого виду господарської діяльності в межах одного суб’єкта господарювання.</w:t>
      </w:r>
    </w:p>
    <w:p w:rsidR="00346325" w:rsidRPr="00346325" w:rsidRDefault="00346325" w:rsidP="003463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3" w:name="n23"/>
      <w:bookmarkEnd w:id="23"/>
      <w:r w:rsidRPr="00346325">
        <w:rPr>
          <w:rFonts w:ascii="Times New Roman" w:eastAsia="Times New Roman" w:hAnsi="Times New Roman" w:cs="Times New Roman"/>
          <w:color w:val="333333"/>
          <w:sz w:val="24"/>
          <w:szCs w:val="24"/>
          <w:lang w:eastAsia="ru-RU"/>
        </w:rPr>
        <w:t>Інші терміни, наведені у цих Ліцензійних умовах, вживаються у значеннях, наведених у законах України </w:t>
      </w:r>
      <w:hyperlink r:id="rId15" w:tgtFrame="_blank" w:history="1">
        <w:r w:rsidRPr="00346325">
          <w:rPr>
            <w:rFonts w:ascii="Times New Roman" w:eastAsia="Times New Roman" w:hAnsi="Times New Roman" w:cs="Times New Roman"/>
            <w:color w:val="000099"/>
            <w:sz w:val="24"/>
            <w:szCs w:val="24"/>
            <w:u w:val="single"/>
            <w:lang w:eastAsia="ru-RU"/>
          </w:rPr>
          <w:t>«Про теплопостачання»</w:t>
        </w:r>
      </w:hyperlink>
      <w:r w:rsidRPr="00346325">
        <w:rPr>
          <w:rFonts w:ascii="Times New Roman" w:eastAsia="Times New Roman" w:hAnsi="Times New Roman" w:cs="Times New Roman"/>
          <w:color w:val="333333"/>
          <w:sz w:val="24"/>
          <w:szCs w:val="24"/>
          <w:lang w:eastAsia="ru-RU"/>
        </w:rPr>
        <w:t>, </w:t>
      </w:r>
      <w:hyperlink r:id="rId16" w:tgtFrame="_blank" w:history="1">
        <w:r w:rsidRPr="00346325">
          <w:rPr>
            <w:rFonts w:ascii="Times New Roman" w:eastAsia="Times New Roman" w:hAnsi="Times New Roman" w:cs="Times New Roman"/>
            <w:color w:val="000099"/>
            <w:sz w:val="24"/>
            <w:szCs w:val="24"/>
            <w:u w:val="single"/>
            <w:lang w:eastAsia="ru-RU"/>
          </w:rPr>
          <w:t>«Про ліцензування видів господарської діяльності»</w:t>
        </w:r>
      </w:hyperlink>
      <w:r w:rsidRPr="00346325">
        <w:rPr>
          <w:rFonts w:ascii="Times New Roman" w:eastAsia="Times New Roman" w:hAnsi="Times New Roman" w:cs="Times New Roman"/>
          <w:color w:val="333333"/>
          <w:sz w:val="24"/>
          <w:szCs w:val="24"/>
          <w:lang w:eastAsia="ru-RU"/>
        </w:rPr>
        <w:t>, </w:t>
      </w:r>
      <w:hyperlink r:id="rId17" w:tgtFrame="_blank" w:history="1">
        <w:r w:rsidRPr="00346325">
          <w:rPr>
            <w:rFonts w:ascii="Times New Roman" w:eastAsia="Times New Roman" w:hAnsi="Times New Roman" w:cs="Times New Roman"/>
            <w:color w:val="000099"/>
            <w:sz w:val="24"/>
            <w:szCs w:val="24"/>
            <w:u w:val="single"/>
            <w:lang w:eastAsia="ru-RU"/>
          </w:rPr>
          <w:t>Правилах користування тепловою енергією</w:t>
        </w:r>
      </w:hyperlink>
      <w:r w:rsidRPr="00346325">
        <w:rPr>
          <w:rFonts w:ascii="Times New Roman" w:eastAsia="Times New Roman" w:hAnsi="Times New Roman" w:cs="Times New Roman"/>
          <w:color w:val="333333"/>
          <w:sz w:val="24"/>
          <w:szCs w:val="24"/>
          <w:lang w:eastAsia="ru-RU"/>
        </w:rPr>
        <w:t>, затверджених постановою Кабінету Міністрів України від 03 жовтня 2007 року № 1198, та </w:t>
      </w:r>
      <w:hyperlink r:id="rId18" w:tgtFrame="_blank" w:history="1">
        <w:r w:rsidRPr="00346325">
          <w:rPr>
            <w:rFonts w:ascii="Times New Roman" w:eastAsia="Times New Roman" w:hAnsi="Times New Roman" w:cs="Times New Roman"/>
            <w:color w:val="000099"/>
            <w:sz w:val="24"/>
            <w:szCs w:val="24"/>
            <w:u w:val="single"/>
            <w:lang w:eastAsia="ru-RU"/>
          </w:rPr>
          <w:t>Правилах технічної експлуатації теплових установок і мереж</w:t>
        </w:r>
      </w:hyperlink>
      <w:r w:rsidRPr="00346325">
        <w:rPr>
          <w:rFonts w:ascii="Times New Roman" w:eastAsia="Times New Roman" w:hAnsi="Times New Roman" w:cs="Times New Roman"/>
          <w:color w:val="333333"/>
          <w:sz w:val="24"/>
          <w:szCs w:val="24"/>
          <w:lang w:eastAsia="ru-RU"/>
        </w:rPr>
        <w:t>, затверджених наказом Міністерства палива та енергетики України від 14 лютого 2007 року № 71.</w:t>
      </w:r>
    </w:p>
    <w:p w:rsidR="00346325" w:rsidRPr="00346325" w:rsidRDefault="00346325" w:rsidP="003463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4" w:name="n24"/>
      <w:bookmarkEnd w:id="24"/>
      <w:r w:rsidRPr="00346325">
        <w:rPr>
          <w:rFonts w:ascii="Times New Roman" w:eastAsia="Times New Roman" w:hAnsi="Times New Roman" w:cs="Times New Roman"/>
          <w:color w:val="333333"/>
          <w:sz w:val="24"/>
          <w:szCs w:val="24"/>
          <w:lang w:eastAsia="ru-RU"/>
        </w:rPr>
        <w:t xml:space="preserve">1.4. Національна комісія, що здійснює державне регулювання </w:t>
      </w:r>
      <w:proofErr w:type="gramStart"/>
      <w:r w:rsidRPr="00346325">
        <w:rPr>
          <w:rFonts w:ascii="Times New Roman" w:eastAsia="Times New Roman" w:hAnsi="Times New Roman" w:cs="Times New Roman"/>
          <w:color w:val="333333"/>
          <w:sz w:val="24"/>
          <w:szCs w:val="24"/>
          <w:lang w:eastAsia="ru-RU"/>
        </w:rPr>
        <w:t>у сферах</w:t>
      </w:r>
      <w:proofErr w:type="gramEnd"/>
      <w:r w:rsidRPr="00346325">
        <w:rPr>
          <w:rFonts w:ascii="Times New Roman" w:eastAsia="Times New Roman" w:hAnsi="Times New Roman" w:cs="Times New Roman"/>
          <w:color w:val="333333"/>
          <w:sz w:val="24"/>
          <w:szCs w:val="24"/>
          <w:lang w:eastAsia="ru-RU"/>
        </w:rPr>
        <w:t xml:space="preserve"> енергетики та комунальних послуг (далі - НКРЕКП), здійснює ліцензування господарської діяльності з виробництва теплової енергії суб’єктів господарювання у разі, якщо суб’єкт господарювання:</w:t>
      </w:r>
    </w:p>
    <w:p w:rsidR="00346325" w:rsidRPr="00346325" w:rsidRDefault="00346325" w:rsidP="003463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5" w:name="n25"/>
      <w:bookmarkEnd w:id="25"/>
      <w:r w:rsidRPr="00346325">
        <w:rPr>
          <w:rFonts w:ascii="Times New Roman" w:eastAsia="Times New Roman" w:hAnsi="Times New Roman" w:cs="Times New Roman"/>
          <w:color w:val="333333"/>
          <w:sz w:val="24"/>
          <w:szCs w:val="24"/>
          <w:lang w:eastAsia="ru-RU"/>
        </w:rPr>
        <w:t xml:space="preserve">провадить (має намір провадити) діяльність з виробництва теплової енергії (крім виробництва теплової енергії на теплоелектроцентралях, теплоелектростанціях, атомних </w:t>
      </w:r>
      <w:r w:rsidRPr="00346325">
        <w:rPr>
          <w:rFonts w:ascii="Times New Roman" w:eastAsia="Times New Roman" w:hAnsi="Times New Roman" w:cs="Times New Roman"/>
          <w:color w:val="333333"/>
          <w:sz w:val="24"/>
          <w:szCs w:val="24"/>
          <w:lang w:eastAsia="ru-RU"/>
        </w:rPr>
        <w:lastRenderedPageBreak/>
        <w:t>електростанціях, когенераційних установках, та установках з використанням нетрадиційних або поновлюваних джерел енергії), якщо заявлений (фактичний згідно із звітністю) обсяг виробництва теплової енергії у наступному (минулому) календарному році перевищуватиме (перевищував) 170 тисяч Гкал та якщо суб’єкт господарювання здійснює ліцензовану діяльність з постачання теплової енергії при забезпеченості споживачів приладами обліку теплової енергії, що обліковують більше ніж 90 % від загального обсягу реалізованої теплової енергії;</w:t>
      </w:r>
    </w:p>
    <w:p w:rsidR="00346325" w:rsidRPr="00346325" w:rsidRDefault="00346325" w:rsidP="003463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6" w:name="n268"/>
      <w:bookmarkEnd w:id="26"/>
      <w:r w:rsidRPr="00346325">
        <w:rPr>
          <w:rFonts w:ascii="Times New Roman" w:eastAsia="Times New Roman" w:hAnsi="Times New Roman" w:cs="Times New Roman"/>
          <w:i/>
          <w:iCs/>
          <w:color w:val="333333"/>
          <w:sz w:val="24"/>
          <w:szCs w:val="24"/>
          <w:lang w:eastAsia="ru-RU"/>
        </w:rPr>
        <w:t>{Пункт 1.4 глави 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9" w:anchor="n6" w:tgtFrame="_blank" w:history="1">
        <w:r w:rsidRPr="00346325">
          <w:rPr>
            <w:rFonts w:ascii="Times New Roman" w:eastAsia="Times New Roman" w:hAnsi="Times New Roman" w:cs="Times New Roman"/>
            <w:i/>
            <w:iCs/>
            <w:color w:val="000099"/>
            <w:sz w:val="24"/>
            <w:szCs w:val="24"/>
            <w:u w:val="single"/>
            <w:lang w:eastAsia="ru-RU"/>
          </w:rPr>
          <w:t>№ 418 від 14.06.2018</w:t>
        </w:r>
      </w:hyperlink>
      <w:r w:rsidRPr="00346325">
        <w:rPr>
          <w:rFonts w:ascii="Times New Roman" w:eastAsia="Times New Roman" w:hAnsi="Times New Roman" w:cs="Times New Roman"/>
          <w:i/>
          <w:iCs/>
          <w:color w:val="333333"/>
          <w:sz w:val="24"/>
          <w:szCs w:val="24"/>
          <w:lang w:eastAsia="ru-RU"/>
        </w:rPr>
        <w:t>}</w:t>
      </w:r>
    </w:p>
    <w:p w:rsidR="00346325" w:rsidRPr="00346325" w:rsidRDefault="00346325" w:rsidP="003463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7" w:name="n26"/>
      <w:bookmarkEnd w:id="27"/>
      <w:r w:rsidRPr="00346325">
        <w:rPr>
          <w:rFonts w:ascii="Times New Roman" w:eastAsia="Times New Roman" w:hAnsi="Times New Roman" w:cs="Times New Roman"/>
          <w:color w:val="333333"/>
          <w:sz w:val="24"/>
          <w:szCs w:val="24"/>
          <w:lang w:eastAsia="ru-RU"/>
        </w:rPr>
        <w:t>провадить (має намір провадити) діяльність з виробництва теплової енергії на теплоелектроцентралях, теплоелектростанціях, атомних електростанціях і когенераційних установках;</w:t>
      </w:r>
    </w:p>
    <w:p w:rsidR="00346325" w:rsidRPr="00346325" w:rsidRDefault="00346325" w:rsidP="003463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8" w:name="n269"/>
      <w:bookmarkEnd w:id="28"/>
      <w:r w:rsidRPr="00346325">
        <w:rPr>
          <w:rFonts w:ascii="Times New Roman" w:eastAsia="Times New Roman" w:hAnsi="Times New Roman" w:cs="Times New Roman"/>
          <w:color w:val="333333"/>
          <w:sz w:val="24"/>
          <w:szCs w:val="24"/>
          <w:lang w:eastAsia="ru-RU"/>
        </w:rPr>
        <w:t>провадить (має намір провадити) діяльність з виробництва теплової енергії (у тому числі на теплоелектроцентралях, теплоелектростанціях, атомних електростанціях, когенераційних установках, крім установок з використанням нетрадиційних або поновлюваних джерел енергії), якщо сумарний заявлений (фактичний згідно із звітністю) обсяг виробництва теплової енергії у наступному (минулому) календарному році перевищуватиме (перевищував) 170 тисяч Гкал, та діяльність з постачання теплової енергії при забезпеченості споживачів приладами обліку теплової енергії, що обліковують більше ніж 90 % від загального обсягу реалізованої теплової енергії.</w:t>
      </w:r>
    </w:p>
    <w:p w:rsidR="00346325" w:rsidRPr="00346325" w:rsidRDefault="00346325" w:rsidP="003463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9" w:name="n270"/>
      <w:bookmarkEnd w:id="29"/>
      <w:r w:rsidRPr="00346325">
        <w:rPr>
          <w:rFonts w:ascii="Times New Roman" w:eastAsia="Times New Roman" w:hAnsi="Times New Roman" w:cs="Times New Roman"/>
          <w:i/>
          <w:iCs/>
          <w:color w:val="333333"/>
          <w:sz w:val="24"/>
          <w:szCs w:val="24"/>
          <w:lang w:eastAsia="ru-RU"/>
        </w:rPr>
        <w:t>{Пункт 1.4 глави I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20" w:anchor="n6" w:tgtFrame="_blank" w:history="1">
        <w:r w:rsidRPr="00346325">
          <w:rPr>
            <w:rFonts w:ascii="Times New Roman" w:eastAsia="Times New Roman" w:hAnsi="Times New Roman" w:cs="Times New Roman"/>
            <w:i/>
            <w:iCs/>
            <w:color w:val="000099"/>
            <w:sz w:val="24"/>
            <w:szCs w:val="24"/>
            <w:u w:val="single"/>
            <w:lang w:eastAsia="ru-RU"/>
          </w:rPr>
          <w:t>№ 418 від 14.06.2018</w:t>
        </w:r>
      </w:hyperlink>
      <w:r w:rsidRPr="00346325">
        <w:rPr>
          <w:rFonts w:ascii="Times New Roman" w:eastAsia="Times New Roman" w:hAnsi="Times New Roman" w:cs="Times New Roman"/>
          <w:i/>
          <w:iCs/>
          <w:color w:val="333333"/>
          <w:sz w:val="24"/>
          <w:szCs w:val="24"/>
          <w:lang w:eastAsia="ru-RU"/>
        </w:rPr>
        <w:t>}</w:t>
      </w:r>
    </w:p>
    <w:p w:rsidR="00346325" w:rsidRPr="00346325" w:rsidRDefault="00346325" w:rsidP="003463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0" w:name="n27"/>
      <w:bookmarkEnd w:id="30"/>
      <w:r w:rsidRPr="00346325">
        <w:rPr>
          <w:rFonts w:ascii="Times New Roman" w:eastAsia="Times New Roman" w:hAnsi="Times New Roman" w:cs="Times New Roman"/>
          <w:color w:val="333333"/>
          <w:sz w:val="24"/>
          <w:szCs w:val="24"/>
          <w:lang w:eastAsia="ru-RU"/>
        </w:rPr>
        <w:t>1.5. Обласні та Київська міська державні адміністрації здійснюють ліцензування господарської діяльності з виробництва теплової енергії суб’єктів господарювання у разі, якщо суб’єкт господарювання:</w:t>
      </w:r>
    </w:p>
    <w:p w:rsidR="00346325" w:rsidRPr="00346325" w:rsidRDefault="00346325" w:rsidP="003463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1" w:name="n28"/>
      <w:bookmarkEnd w:id="31"/>
      <w:r w:rsidRPr="00346325">
        <w:rPr>
          <w:rFonts w:ascii="Times New Roman" w:eastAsia="Times New Roman" w:hAnsi="Times New Roman" w:cs="Times New Roman"/>
          <w:color w:val="333333"/>
          <w:sz w:val="24"/>
          <w:szCs w:val="24"/>
          <w:lang w:eastAsia="ru-RU"/>
        </w:rPr>
        <w:t>провадить (має намір провадити) діяльність з виробництва теплової енергії (крім виробництва теплової енергії на теплоелектроцентралях, теплоелектростанціях, атомних електростанціях, когенераційних установках, та установках з використанням нетрадиційних або поновлюваних джерел енергії), на виробничих об’єктах, що розташовані на території відповідної області України (території міста Києва), та якщо заявлений (фактичний згідно із звітністю) обсяг виробництва теплової енергії в наступному (минулому) календарному році не перевищуватиме (не перевищував) 170 тисяч Гкал та/або якщо суб’єкт господарювання здійснює ліцензовану діяльність з постачання теплової енергії при забезпеченості споживачів приладами обліку теплової енергії, що обліковують менше ніж 90 % від загального обсягу реалізованої теплової енергії;</w:t>
      </w:r>
    </w:p>
    <w:p w:rsidR="00346325" w:rsidRPr="00346325" w:rsidRDefault="00346325" w:rsidP="003463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2" w:name="n271"/>
      <w:bookmarkEnd w:id="32"/>
      <w:r w:rsidRPr="00346325">
        <w:rPr>
          <w:rFonts w:ascii="Times New Roman" w:eastAsia="Times New Roman" w:hAnsi="Times New Roman" w:cs="Times New Roman"/>
          <w:i/>
          <w:iCs/>
          <w:color w:val="333333"/>
          <w:sz w:val="24"/>
          <w:szCs w:val="24"/>
          <w:lang w:eastAsia="ru-RU"/>
        </w:rPr>
        <w:t>{Абзац другий пункту 1.5 глави 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21" w:anchor="n11" w:tgtFrame="_blank" w:history="1">
        <w:r w:rsidRPr="00346325">
          <w:rPr>
            <w:rFonts w:ascii="Times New Roman" w:eastAsia="Times New Roman" w:hAnsi="Times New Roman" w:cs="Times New Roman"/>
            <w:i/>
            <w:iCs/>
            <w:color w:val="000099"/>
            <w:sz w:val="24"/>
            <w:szCs w:val="24"/>
            <w:u w:val="single"/>
            <w:lang w:eastAsia="ru-RU"/>
          </w:rPr>
          <w:t>№ 418 від 14.06.2018</w:t>
        </w:r>
      </w:hyperlink>
      <w:r w:rsidRPr="00346325">
        <w:rPr>
          <w:rFonts w:ascii="Times New Roman" w:eastAsia="Times New Roman" w:hAnsi="Times New Roman" w:cs="Times New Roman"/>
          <w:i/>
          <w:iCs/>
          <w:color w:val="333333"/>
          <w:sz w:val="24"/>
          <w:szCs w:val="24"/>
          <w:lang w:eastAsia="ru-RU"/>
        </w:rPr>
        <w:t>}</w:t>
      </w:r>
    </w:p>
    <w:p w:rsidR="00346325" w:rsidRPr="00346325" w:rsidRDefault="00346325" w:rsidP="003463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3" w:name="n29"/>
      <w:bookmarkEnd w:id="33"/>
      <w:r w:rsidRPr="00346325">
        <w:rPr>
          <w:rFonts w:ascii="Times New Roman" w:eastAsia="Times New Roman" w:hAnsi="Times New Roman" w:cs="Times New Roman"/>
          <w:color w:val="333333"/>
          <w:sz w:val="24"/>
          <w:szCs w:val="24"/>
          <w:lang w:eastAsia="ru-RU"/>
        </w:rPr>
        <w:t>провадить (має намір провадити) діяльність з виробництва теплової енергії на установках з використанням нетрадиційних або поновлюваних джерел енергії.</w:t>
      </w:r>
    </w:p>
    <w:p w:rsidR="00346325" w:rsidRPr="00346325" w:rsidRDefault="00346325" w:rsidP="003463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4" w:name="n30"/>
      <w:bookmarkEnd w:id="34"/>
      <w:r w:rsidRPr="00346325">
        <w:rPr>
          <w:rFonts w:ascii="Times New Roman" w:eastAsia="Times New Roman" w:hAnsi="Times New Roman" w:cs="Times New Roman"/>
          <w:color w:val="333333"/>
          <w:sz w:val="24"/>
          <w:szCs w:val="24"/>
          <w:lang w:eastAsia="ru-RU"/>
        </w:rPr>
        <w:t>1.6. Здобувач ліцензії, який має намір провадити господарську діяльність з виробництва теплової енергії, подає до органу ліцензування заяву про отримання ліцензії за формою згідно з </w:t>
      </w:r>
      <w:hyperlink r:id="rId22" w:anchor="n84" w:history="1">
        <w:r w:rsidRPr="00346325">
          <w:rPr>
            <w:rFonts w:ascii="Times New Roman" w:eastAsia="Times New Roman" w:hAnsi="Times New Roman" w:cs="Times New Roman"/>
            <w:color w:val="006600"/>
            <w:sz w:val="24"/>
            <w:szCs w:val="24"/>
            <w:u w:val="single"/>
            <w:lang w:eastAsia="ru-RU"/>
          </w:rPr>
          <w:t>додатком 1</w:t>
        </w:r>
      </w:hyperlink>
      <w:r w:rsidRPr="00346325">
        <w:rPr>
          <w:rFonts w:ascii="Times New Roman" w:eastAsia="Times New Roman" w:hAnsi="Times New Roman" w:cs="Times New Roman"/>
          <w:color w:val="333333"/>
          <w:sz w:val="24"/>
          <w:szCs w:val="24"/>
          <w:lang w:eastAsia="ru-RU"/>
        </w:rPr>
        <w:t> до Ліцензійних умов.</w:t>
      </w:r>
    </w:p>
    <w:p w:rsidR="00346325" w:rsidRPr="00346325" w:rsidRDefault="00346325" w:rsidP="003463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5" w:name="n31"/>
      <w:bookmarkEnd w:id="35"/>
      <w:r w:rsidRPr="00346325">
        <w:rPr>
          <w:rFonts w:ascii="Times New Roman" w:eastAsia="Times New Roman" w:hAnsi="Times New Roman" w:cs="Times New Roman"/>
          <w:color w:val="333333"/>
          <w:sz w:val="24"/>
          <w:szCs w:val="24"/>
          <w:lang w:eastAsia="ru-RU"/>
        </w:rPr>
        <w:t>1.7. До заяви про отримання ліцензії здобувач подає документи згідно з переліком, який є вичерпним:</w:t>
      </w:r>
    </w:p>
    <w:p w:rsidR="00346325" w:rsidRPr="00346325" w:rsidRDefault="00346325" w:rsidP="003463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6" w:name="n32"/>
      <w:bookmarkEnd w:id="36"/>
      <w:r w:rsidRPr="00346325">
        <w:rPr>
          <w:rFonts w:ascii="Times New Roman" w:eastAsia="Times New Roman" w:hAnsi="Times New Roman" w:cs="Times New Roman"/>
          <w:color w:val="333333"/>
          <w:sz w:val="24"/>
          <w:szCs w:val="24"/>
          <w:lang w:eastAsia="ru-RU"/>
        </w:rPr>
        <w:t>1) відомості про засоби провадження господарської діяльності з виробництва теплової енергії (</w:t>
      </w:r>
      <w:hyperlink r:id="rId23" w:anchor="n86" w:history="1">
        <w:r w:rsidRPr="00346325">
          <w:rPr>
            <w:rFonts w:ascii="Times New Roman" w:eastAsia="Times New Roman" w:hAnsi="Times New Roman" w:cs="Times New Roman"/>
            <w:color w:val="006600"/>
            <w:sz w:val="24"/>
            <w:szCs w:val="24"/>
            <w:u w:val="single"/>
            <w:lang w:eastAsia="ru-RU"/>
          </w:rPr>
          <w:t>додаток 2</w:t>
        </w:r>
      </w:hyperlink>
      <w:r w:rsidRPr="00346325">
        <w:rPr>
          <w:rFonts w:ascii="Times New Roman" w:eastAsia="Times New Roman" w:hAnsi="Times New Roman" w:cs="Times New Roman"/>
          <w:color w:val="333333"/>
          <w:sz w:val="24"/>
          <w:szCs w:val="24"/>
          <w:lang w:eastAsia="ru-RU"/>
        </w:rPr>
        <w:t>);</w:t>
      </w:r>
    </w:p>
    <w:p w:rsidR="00346325" w:rsidRPr="00346325" w:rsidRDefault="00346325" w:rsidP="003463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7" w:name="n33"/>
      <w:bookmarkEnd w:id="37"/>
      <w:r w:rsidRPr="00346325">
        <w:rPr>
          <w:rFonts w:ascii="Times New Roman" w:eastAsia="Times New Roman" w:hAnsi="Times New Roman" w:cs="Times New Roman"/>
          <w:color w:val="333333"/>
          <w:sz w:val="24"/>
          <w:szCs w:val="24"/>
          <w:lang w:eastAsia="ru-RU"/>
        </w:rPr>
        <w:t>2) відомості про місця провадження господарської діяльності з виробництва теплової енергії (</w:t>
      </w:r>
      <w:hyperlink r:id="rId24" w:anchor="n88" w:history="1">
        <w:r w:rsidRPr="00346325">
          <w:rPr>
            <w:rFonts w:ascii="Times New Roman" w:eastAsia="Times New Roman" w:hAnsi="Times New Roman" w:cs="Times New Roman"/>
            <w:color w:val="006600"/>
            <w:sz w:val="24"/>
            <w:szCs w:val="24"/>
            <w:u w:val="single"/>
            <w:lang w:eastAsia="ru-RU"/>
          </w:rPr>
          <w:t>додаток 3</w:t>
        </w:r>
      </w:hyperlink>
      <w:r w:rsidRPr="00346325">
        <w:rPr>
          <w:rFonts w:ascii="Times New Roman" w:eastAsia="Times New Roman" w:hAnsi="Times New Roman" w:cs="Times New Roman"/>
          <w:color w:val="333333"/>
          <w:sz w:val="24"/>
          <w:szCs w:val="24"/>
          <w:lang w:eastAsia="ru-RU"/>
        </w:rPr>
        <w:t>);</w:t>
      </w:r>
    </w:p>
    <w:p w:rsidR="00346325" w:rsidRPr="00346325" w:rsidRDefault="00346325" w:rsidP="003463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8" w:name="n34"/>
      <w:bookmarkEnd w:id="38"/>
      <w:r w:rsidRPr="00346325">
        <w:rPr>
          <w:rFonts w:ascii="Times New Roman" w:eastAsia="Times New Roman" w:hAnsi="Times New Roman" w:cs="Times New Roman"/>
          <w:color w:val="333333"/>
          <w:sz w:val="24"/>
          <w:szCs w:val="24"/>
          <w:lang w:eastAsia="ru-RU"/>
        </w:rPr>
        <w:lastRenderedPageBreak/>
        <w:t>3) засвідчені в установленому порядку копії документів, що підтверджують право власності, користування або концесії здобувача ліцензії на заявлені засоби провадження господарської діяльності;</w:t>
      </w:r>
    </w:p>
    <w:p w:rsidR="00346325" w:rsidRPr="00346325" w:rsidRDefault="00346325" w:rsidP="003463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9" w:name="n35"/>
      <w:bookmarkEnd w:id="39"/>
      <w:r w:rsidRPr="00346325">
        <w:rPr>
          <w:rFonts w:ascii="Times New Roman" w:eastAsia="Times New Roman" w:hAnsi="Times New Roman" w:cs="Times New Roman"/>
          <w:color w:val="333333"/>
          <w:sz w:val="24"/>
          <w:szCs w:val="24"/>
          <w:lang w:eastAsia="ru-RU"/>
        </w:rPr>
        <w:t>4) копія паспорта керівника здобувача ліцензії (або довіреної особи) із відміткою органу державної податкової служби про повідомлення про відмову через свої релігійні переконання від прийняття реєстраційного номера облікової картки платника податків (подається тільки фізичними особами-підприємцями,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w:t>
      </w:r>
    </w:p>
    <w:p w:rsidR="00346325" w:rsidRPr="00346325" w:rsidRDefault="00346325" w:rsidP="003463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0" w:name="n36"/>
      <w:bookmarkEnd w:id="40"/>
      <w:r w:rsidRPr="00346325">
        <w:rPr>
          <w:rFonts w:ascii="Times New Roman" w:eastAsia="Times New Roman" w:hAnsi="Times New Roman" w:cs="Times New Roman"/>
          <w:color w:val="333333"/>
          <w:sz w:val="24"/>
          <w:szCs w:val="24"/>
          <w:lang w:eastAsia="ru-RU"/>
        </w:rPr>
        <w:t>5) копії сторінок технічних паспортів теплогенеруючих установок (або інших документів), що підтверджують їх технічні характеристики та місце їх встановлення (у разі відсутності технічного паспорту на теплогенеруючі установки - інші документи, що підтверджують їх технічні характеристики).</w:t>
      </w:r>
    </w:p>
    <w:p w:rsidR="00346325" w:rsidRPr="00346325" w:rsidRDefault="00346325" w:rsidP="003463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1" w:name="n37"/>
      <w:bookmarkEnd w:id="41"/>
      <w:r w:rsidRPr="00346325">
        <w:rPr>
          <w:rFonts w:ascii="Times New Roman" w:eastAsia="Times New Roman" w:hAnsi="Times New Roman" w:cs="Times New Roman"/>
          <w:color w:val="333333"/>
          <w:sz w:val="24"/>
          <w:szCs w:val="24"/>
          <w:lang w:eastAsia="ru-RU"/>
        </w:rPr>
        <w:t>1.8. Документи до заяви про отримання ліцензії здобувачем надаються відповідно до опису, складеного за формою згідно з </w:t>
      </w:r>
      <w:hyperlink r:id="rId25" w:anchor="n90" w:history="1">
        <w:r w:rsidRPr="00346325">
          <w:rPr>
            <w:rFonts w:ascii="Times New Roman" w:eastAsia="Times New Roman" w:hAnsi="Times New Roman" w:cs="Times New Roman"/>
            <w:color w:val="006600"/>
            <w:sz w:val="24"/>
            <w:szCs w:val="24"/>
            <w:u w:val="single"/>
            <w:lang w:eastAsia="ru-RU"/>
          </w:rPr>
          <w:t>додатком 4</w:t>
        </w:r>
      </w:hyperlink>
      <w:r w:rsidRPr="00346325">
        <w:rPr>
          <w:rFonts w:ascii="Times New Roman" w:eastAsia="Times New Roman" w:hAnsi="Times New Roman" w:cs="Times New Roman"/>
          <w:color w:val="333333"/>
          <w:sz w:val="24"/>
          <w:szCs w:val="24"/>
          <w:lang w:eastAsia="ru-RU"/>
        </w:rPr>
        <w:t> до Ліцензійних умов, у двох екземплярах.</w:t>
      </w:r>
    </w:p>
    <w:p w:rsidR="00346325" w:rsidRPr="00346325" w:rsidRDefault="00346325" w:rsidP="00346325">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42" w:name="n38"/>
      <w:bookmarkEnd w:id="42"/>
      <w:r w:rsidRPr="00346325">
        <w:rPr>
          <w:rFonts w:ascii="Times New Roman" w:eastAsia="Times New Roman" w:hAnsi="Times New Roman" w:cs="Times New Roman"/>
          <w:b/>
          <w:bCs/>
          <w:color w:val="333333"/>
          <w:sz w:val="28"/>
          <w:szCs w:val="28"/>
          <w:lang w:eastAsia="ru-RU"/>
        </w:rPr>
        <w:t>2. Кадрові вимоги до провадження господарської діяльності з виробництва теплової енергії</w:t>
      </w:r>
    </w:p>
    <w:p w:rsidR="00346325" w:rsidRPr="00346325" w:rsidRDefault="00346325" w:rsidP="003463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3" w:name="n39"/>
      <w:bookmarkEnd w:id="43"/>
      <w:r w:rsidRPr="00346325">
        <w:rPr>
          <w:rFonts w:ascii="Times New Roman" w:eastAsia="Times New Roman" w:hAnsi="Times New Roman" w:cs="Times New Roman"/>
          <w:color w:val="333333"/>
          <w:sz w:val="24"/>
          <w:szCs w:val="24"/>
          <w:lang w:eastAsia="ru-RU"/>
        </w:rPr>
        <w:t>При провадженні господарської діяльності з виробництва теплової енергії ліцензіат повинен дотримуватися таких кадрових вимог:</w:t>
      </w:r>
    </w:p>
    <w:p w:rsidR="00346325" w:rsidRPr="00346325" w:rsidRDefault="00346325" w:rsidP="003463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4" w:name="n40"/>
      <w:bookmarkEnd w:id="44"/>
      <w:r w:rsidRPr="00346325">
        <w:rPr>
          <w:rFonts w:ascii="Times New Roman" w:eastAsia="Times New Roman" w:hAnsi="Times New Roman" w:cs="Times New Roman"/>
          <w:color w:val="333333"/>
          <w:sz w:val="24"/>
          <w:szCs w:val="24"/>
          <w:lang w:eastAsia="ru-RU"/>
        </w:rPr>
        <w:t>1) штатний розпис ліцензіата (здобувача ліцензії) має включати мінімальну кількість працівників за окремими посадами та наявність у певних працівників відповідної освіти, кваліфікації та (або) стажу роботи, необхідних для провадження ліцензованого виду діяльності;</w:t>
      </w:r>
    </w:p>
    <w:p w:rsidR="00346325" w:rsidRPr="00346325" w:rsidRDefault="00346325" w:rsidP="003463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5" w:name="n41"/>
      <w:bookmarkEnd w:id="45"/>
      <w:r w:rsidRPr="00346325">
        <w:rPr>
          <w:rFonts w:ascii="Times New Roman" w:eastAsia="Times New Roman" w:hAnsi="Times New Roman" w:cs="Times New Roman"/>
          <w:color w:val="333333"/>
          <w:sz w:val="24"/>
          <w:szCs w:val="24"/>
          <w:lang w:eastAsia="ru-RU"/>
        </w:rPr>
        <w:t>2) здобувач ліцензії, ліцензіат оформляє трудові відносини з персоналом шляхом укладення трудових договорів відповідно до положень </w:t>
      </w:r>
      <w:hyperlink r:id="rId26" w:tgtFrame="_blank" w:history="1">
        <w:r w:rsidRPr="00346325">
          <w:rPr>
            <w:rFonts w:ascii="Times New Roman" w:eastAsia="Times New Roman" w:hAnsi="Times New Roman" w:cs="Times New Roman"/>
            <w:color w:val="000099"/>
            <w:sz w:val="24"/>
            <w:szCs w:val="24"/>
            <w:u w:val="single"/>
            <w:lang w:eastAsia="ru-RU"/>
          </w:rPr>
          <w:t>Кодексу законів про працю України</w:t>
        </w:r>
      </w:hyperlink>
      <w:r w:rsidRPr="00346325">
        <w:rPr>
          <w:rFonts w:ascii="Times New Roman" w:eastAsia="Times New Roman" w:hAnsi="Times New Roman" w:cs="Times New Roman"/>
          <w:color w:val="333333"/>
          <w:sz w:val="24"/>
          <w:szCs w:val="24"/>
          <w:lang w:eastAsia="ru-RU"/>
        </w:rPr>
        <w:t>.</w:t>
      </w:r>
    </w:p>
    <w:p w:rsidR="00346325" w:rsidRPr="00346325" w:rsidRDefault="00346325" w:rsidP="00346325">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46" w:name="n42"/>
      <w:bookmarkEnd w:id="46"/>
      <w:r w:rsidRPr="00346325">
        <w:rPr>
          <w:rFonts w:ascii="Times New Roman" w:eastAsia="Times New Roman" w:hAnsi="Times New Roman" w:cs="Times New Roman"/>
          <w:b/>
          <w:bCs/>
          <w:color w:val="333333"/>
          <w:sz w:val="28"/>
          <w:szCs w:val="28"/>
          <w:lang w:eastAsia="ru-RU"/>
        </w:rPr>
        <w:t>3. Організаційні вимоги до провадження господарської діяльності з виробництва теплової енергії</w:t>
      </w:r>
    </w:p>
    <w:p w:rsidR="00346325" w:rsidRPr="00346325" w:rsidRDefault="00346325" w:rsidP="003463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7" w:name="n43"/>
      <w:bookmarkEnd w:id="47"/>
      <w:r w:rsidRPr="00346325">
        <w:rPr>
          <w:rFonts w:ascii="Times New Roman" w:eastAsia="Times New Roman" w:hAnsi="Times New Roman" w:cs="Times New Roman"/>
          <w:color w:val="333333"/>
          <w:sz w:val="24"/>
          <w:szCs w:val="24"/>
          <w:lang w:eastAsia="ru-RU"/>
        </w:rPr>
        <w:t>3.1. Суб'єкти господарювання, що здійснюють господарську діяльність з виробництва теплової енергії, повинні дотримуватися вимог законів України </w:t>
      </w:r>
      <w:hyperlink r:id="rId27" w:tgtFrame="_blank" w:history="1">
        <w:r w:rsidRPr="00346325">
          <w:rPr>
            <w:rFonts w:ascii="Times New Roman" w:eastAsia="Times New Roman" w:hAnsi="Times New Roman" w:cs="Times New Roman"/>
            <w:color w:val="000099"/>
            <w:sz w:val="24"/>
            <w:szCs w:val="24"/>
            <w:u w:val="single"/>
            <w:lang w:eastAsia="ru-RU"/>
          </w:rPr>
          <w:t>«Про Національну комісію, що здійснює державне регулювання у сферах енергетики та комунальних послуг»</w:t>
        </w:r>
      </w:hyperlink>
      <w:r w:rsidRPr="00346325">
        <w:rPr>
          <w:rFonts w:ascii="Times New Roman" w:eastAsia="Times New Roman" w:hAnsi="Times New Roman" w:cs="Times New Roman"/>
          <w:color w:val="333333"/>
          <w:sz w:val="24"/>
          <w:szCs w:val="24"/>
          <w:lang w:eastAsia="ru-RU"/>
        </w:rPr>
        <w:t>, </w:t>
      </w:r>
      <w:hyperlink r:id="rId28" w:tgtFrame="_blank" w:history="1">
        <w:r w:rsidRPr="00346325">
          <w:rPr>
            <w:rFonts w:ascii="Times New Roman" w:eastAsia="Times New Roman" w:hAnsi="Times New Roman" w:cs="Times New Roman"/>
            <w:color w:val="000099"/>
            <w:sz w:val="24"/>
            <w:szCs w:val="24"/>
            <w:u w:val="single"/>
            <w:lang w:eastAsia="ru-RU"/>
          </w:rPr>
          <w:t>«Про теплопостачання»</w:t>
        </w:r>
      </w:hyperlink>
      <w:r w:rsidRPr="00346325">
        <w:rPr>
          <w:rFonts w:ascii="Times New Roman" w:eastAsia="Times New Roman" w:hAnsi="Times New Roman" w:cs="Times New Roman"/>
          <w:color w:val="333333"/>
          <w:sz w:val="24"/>
          <w:szCs w:val="24"/>
          <w:lang w:eastAsia="ru-RU"/>
        </w:rPr>
        <w:t>, інших актів законодавства, якими регулюється діяльність у сфері природних монополій та у сфері теплопостачання.</w:t>
      </w:r>
    </w:p>
    <w:p w:rsidR="00346325" w:rsidRPr="00346325" w:rsidRDefault="00346325" w:rsidP="003463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8" w:name="n44"/>
      <w:bookmarkEnd w:id="48"/>
      <w:r w:rsidRPr="00346325">
        <w:rPr>
          <w:rFonts w:ascii="Times New Roman" w:eastAsia="Times New Roman" w:hAnsi="Times New Roman" w:cs="Times New Roman"/>
          <w:color w:val="333333"/>
          <w:sz w:val="24"/>
          <w:szCs w:val="24"/>
          <w:lang w:eastAsia="ru-RU"/>
        </w:rPr>
        <w:t>3.2. При провадженні господарської діяльності з виробництва теплової енергії ліцензіат повинен дотримуватися таких організаційних вимог:</w:t>
      </w:r>
    </w:p>
    <w:p w:rsidR="00346325" w:rsidRPr="00346325" w:rsidRDefault="00346325" w:rsidP="003463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9" w:name="n45"/>
      <w:bookmarkEnd w:id="49"/>
      <w:r w:rsidRPr="00346325">
        <w:rPr>
          <w:rFonts w:ascii="Times New Roman" w:eastAsia="Times New Roman" w:hAnsi="Times New Roman" w:cs="Times New Roman"/>
          <w:color w:val="333333"/>
          <w:sz w:val="24"/>
          <w:szCs w:val="24"/>
          <w:lang w:eastAsia="ru-RU"/>
        </w:rPr>
        <w:t>1) зберігати протягом дії ліцензії документи, копії яких подавалися органу ліцензування відповідно до вимог </w:t>
      </w:r>
      <w:hyperlink r:id="rId29" w:tgtFrame="_blank" w:history="1">
        <w:r w:rsidRPr="00346325">
          <w:rPr>
            <w:rFonts w:ascii="Times New Roman" w:eastAsia="Times New Roman" w:hAnsi="Times New Roman" w:cs="Times New Roman"/>
            <w:color w:val="000099"/>
            <w:sz w:val="24"/>
            <w:szCs w:val="24"/>
            <w:u w:val="single"/>
            <w:lang w:eastAsia="ru-RU"/>
          </w:rPr>
          <w:t>Закону України</w:t>
        </w:r>
      </w:hyperlink>
      <w:r w:rsidRPr="00346325">
        <w:rPr>
          <w:rFonts w:ascii="Times New Roman" w:eastAsia="Times New Roman" w:hAnsi="Times New Roman" w:cs="Times New Roman"/>
          <w:color w:val="333333"/>
          <w:sz w:val="24"/>
          <w:szCs w:val="24"/>
          <w:lang w:eastAsia="ru-RU"/>
        </w:rPr>
        <w:t> «Про ліцензування видів господарської діяльності»;</w:t>
      </w:r>
    </w:p>
    <w:p w:rsidR="00346325" w:rsidRPr="00346325" w:rsidRDefault="00346325" w:rsidP="003463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0" w:name="n46"/>
      <w:bookmarkEnd w:id="50"/>
      <w:r w:rsidRPr="00346325">
        <w:rPr>
          <w:rFonts w:ascii="Times New Roman" w:eastAsia="Times New Roman" w:hAnsi="Times New Roman" w:cs="Times New Roman"/>
          <w:color w:val="333333"/>
          <w:sz w:val="24"/>
          <w:szCs w:val="24"/>
          <w:lang w:eastAsia="ru-RU"/>
        </w:rPr>
        <w:t>2) повідомляти орган ліцензування про всі зміни даних, які були зазначені в його документах, що додавалися до заяви про отримання ліцензії, не пізніше одного місяця з дня настання таких змін;</w:t>
      </w:r>
    </w:p>
    <w:p w:rsidR="00346325" w:rsidRPr="00346325" w:rsidRDefault="00346325" w:rsidP="003463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1" w:name="n47"/>
      <w:bookmarkEnd w:id="51"/>
      <w:r w:rsidRPr="00346325">
        <w:rPr>
          <w:rFonts w:ascii="Times New Roman" w:eastAsia="Times New Roman" w:hAnsi="Times New Roman" w:cs="Times New Roman"/>
          <w:color w:val="333333"/>
          <w:sz w:val="24"/>
          <w:szCs w:val="24"/>
          <w:lang w:eastAsia="ru-RU"/>
        </w:rPr>
        <w:t xml:space="preserve">3) провадити ліцензовану діяльність виключно за місцем провадження діяльності ліцензіата та із застосуванням заявлених засобів провадження господарської діяльності, зазначених </w:t>
      </w:r>
      <w:proofErr w:type="gramStart"/>
      <w:r w:rsidRPr="00346325">
        <w:rPr>
          <w:rFonts w:ascii="Times New Roman" w:eastAsia="Times New Roman" w:hAnsi="Times New Roman" w:cs="Times New Roman"/>
          <w:color w:val="333333"/>
          <w:sz w:val="24"/>
          <w:szCs w:val="24"/>
          <w:lang w:eastAsia="ru-RU"/>
        </w:rPr>
        <w:t>у документах</w:t>
      </w:r>
      <w:proofErr w:type="gramEnd"/>
      <w:r w:rsidRPr="00346325">
        <w:rPr>
          <w:rFonts w:ascii="Times New Roman" w:eastAsia="Times New Roman" w:hAnsi="Times New Roman" w:cs="Times New Roman"/>
          <w:color w:val="333333"/>
          <w:sz w:val="24"/>
          <w:szCs w:val="24"/>
          <w:lang w:eastAsia="ru-RU"/>
        </w:rPr>
        <w:t>, що додаються до заяви про отримання ліцензії (з урахуванням змін до документів, поданих ліцензіатом до органу ліцензування);</w:t>
      </w:r>
    </w:p>
    <w:p w:rsidR="00346325" w:rsidRPr="00346325" w:rsidRDefault="00346325" w:rsidP="003463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2" w:name="n48"/>
      <w:bookmarkEnd w:id="52"/>
      <w:r w:rsidRPr="00346325">
        <w:rPr>
          <w:rFonts w:ascii="Times New Roman" w:eastAsia="Times New Roman" w:hAnsi="Times New Roman" w:cs="Times New Roman"/>
          <w:color w:val="333333"/>
          <w:sz w:val="24"/>
          <w:szCs w:val="24"/>
          <w:lang w:eastAsia="ru-RU"/>
        </w:rPr>
        <w:t>4) забезпечити присутність керівника ліцензіата, його заступника або іншої уповноваженої особи під час проведення органом ліцензування в установленому законом порядку перевірки додержання ліцензіатом вимог цих Ліцензійних умов;</w:t>
      </w:r>
    </w:p>
    <w:p w:rsidR="00346325" w:rsidRPr="00346325" w:rsidRDefault="00346325" w:rsidP="003463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3" w:name="n49"/>
      <w:bookmarkEnd w:id="53"/>
      <w:r w:rsidRPr="00346325">
        <w:rPr>
          <w:rFonts w:ascii="Times New Roman" w:eastAsia="Times New Roman" w:hAnsi="Times New Roman" w:cs="Times New Roman"/>
          <w:color w:val="333333"/>
          <w:sz w:val="24"/>
          <w:szCs w:val="24"/>
          <w:lang w:eastAsia="ru-RU"/>
        </w:rPr>
        <w:t>5) виконувати рішення органу ліцензування у строки, встановлені відповідним рішенням;</w:t>
      </w:r>
    </w:p>
    <w:p w:rsidR="00346325" w:rsidRPr="00346325" w:rsidRDefault="00346325" w:rsidP="003463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4" w:name="n50"/>
      <w:bookmarkEnd w:id="54"/>
      <w:r w:rsidRPr="00346325">
        <w:rPr>
          <w:rFonts w:ascii="Times New Roman" w:eastAsia="Times New Roman" w:hAnsi="Times New Roman" w:cs="Times New Roman"/>
          <w:color w:val="333333"/>
          <w:sz w:val="24"/>
          <w:szCs w:val="24"/>
          <w:lang w:eastAsia="ru-RU"/>
        </w:rPr>
        <w:lastRenderedPageBreak/>
        <w:t>6) вести бухгалтерський облік господарської діяльності відповідно до національних положень (стандартів) бухгалтерського обліку та вимог </w:t>
      </w:r>
      <w:hyperlink r:id="rId30" w:tgtFrame="_blank" w:history="1">
        <w:r w:rsidRPr="00346325">
          <w:rPr>
            <w:rFonts w:ascii="Times New Roman" w:eastAsia="Times New Roman" w:hAnsi="Times New Roman" w:cs="Times New Roman"/>
            <w:color w:val="000099"/>
            <w:sz w:val="24"/>
            <w:szCs w:val="24"/>
            <w:u w:val="single"/>
            <w:lang w:eastAsia="ru-RU"/>
          </w:rPr>
          <w:t>Порядку ведення окремого обліку доходів і витрат на підприємствах, які здійснюють виробництво, транспортування, постачання теплової енергії та надають послуги з централізованого водопостачання та водовідведення</w:t>
        </w:r>
      </w:hyperlink>
      <w:r w:rsidRPr="00346325">
        <w:rPr>
          <w:rFonts w:ascii="Times New Roman" w:eastAsia="Times New Roman" w:hAnsi="Times New Roman" w:cs="Times New Roman"/>
          <w:color w:val="333333"/>
          <w:sz w:val="24"/>
          <w:szCs w:val="24"/>
          <w:lang w:eastAsia="ru-RU"/>
        </w:rPr>
        <w:t>, затвердженого постановою Кабінету Міністрів України від 01 червня 2011 року № 584;</w:t>
      </w:r>
    </w:p>
    <w:p w:rsidR="00346325" w:rsidRPr="00346325" w:rsidRDefault="00346325" w:rsidP="003463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5" w:name="n51"/>
      <w:bookmarkEnd w:id="55"/>
      <w:r w:rsidRPr="00346325">
        <w:rPr>
          <w:rFonts w:ascii="Times New Roman" w:eastAsia="Times New Roman" w:hAnsi="Times New Roman" w:cs="Times New Roman"/>
          <w:color w:val="333333"/>
          <w:sz w:val="24"/>
          <w:szCs w:val="24"/>
          <w:lang w:eastAsia="ru-RU"/>
        </w:rPr>
        <w:t xml:space="preserve">7) відкрити в уповноваженому банку рахунки із спеціальним режимом використання для зарахування та/або перерахування коштів на ці рахунки </w:t>
      </w:r>
      <w:proofErr w:type="gramStart"/>
      <w:r w:rsidRPr="00346325">
        <w:rPr>
          <w:rFonts w:ascii="Times New Roman" w:eastAsia="Times New Roman" w:hAnsi="Times New Roman" w:cs="Times New Roman"/>
          <w:color w:val="333333"/>
          <w:sz w:val="24"/>
          <w:szCs w:val="24"/>
          <w:lang w:eastAsia="ru-RU"/>
        </w:rPr>
        <w:t>в порядку</w:t>
      </w:r>
      <w:proofErr w:type="gramEnd"/>
      <w:r w:rsidRPr="00346325">
        <w:rPr>
          <w:rFonts w:ascii="Times New Roman" w:eastAsia="Times New Roman" w:hAnsi="Times New Roman" w:cs="Times New Roman"/>
          <w:color w:val="333333"/>
          <w:sz w:val="24"/>
          <w:szCs w:val="24"/>
          <w:lang w:eastAsia="ru-RU"/>
        </w:rPr>
        <w:t>, передбаченому чинним законодавством України;</w:t>
      </w:r>
    </w:p>
    <w:p w:rsidR="00346325" w:rsidRPr="00346325" w:rsidRDefault="00346325" w:rsidP="003463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6" w:name="n52"/>
      <w:bookmarkEnd w:id="56"/>
      <w:r w:rsidRPr="00346325">
        <w:rPr>
          <w:rFonts w:ascii="Times New Roman" w:eastAsia="Times New Roman" w:hAnsi="Times New Roman" w:cs="Times New Roman"/>
          <w:color w:val="333333"/>
          <w:sz w:val="24"/>
          <w:szCs w:val="24"/>
          <w:lang w:eastAsia="ru-RU"/>
        </w:rPr>
        <w:t>8) здійснювати продаж виробленої теплової енергії за тарифами, що встановлюються уповноваженим законом державним колегіальним органом або органами місцевого самоврядування в межах наданих повноважень;</w:t>
      </w:r>
    </w:p>
    <w:p w:rsidR="00346325" w:rsidRPr="00346325" w:rsidRDefault="00346325" w:rsidP="003463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7" w:name="n53"/>
      <w:bookmarkEnd w:id="57"/>
      <w:r w:rsidRPr="00346325">
        <w:rPr>
          <w:rFonts w:ascii="Times New Roman" w:eastAsia="Times New Roman" w:hAnsi="Times New Roman" w:cs="Times New Roman"/>
          <w:color w:val="333333"/>
          <w:sz w:val="24"/>
          <w:szCs w:val="24"/>
          <w:lang w:eastAsia="ru-RU"/>
        </w:rPr>
        <w:t>9) дотримуватися структури витрат згідно зі статтями, затвердженими у тарифі на виробництво теплової енергії;</w:t>
      </w:r>
    </w:p>
    <w:p w:rsidR="00346325" w:rsidRPr="00346325" w:rsidRDefault="00346325" w:rsidP="003463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8" w:name="n54"/>
      <w:bookmarkEnd w:id="58"/>
      <w:r w:rsidRPr="00346325">
        <w:rPr>
          <w:rFonts w:ascii="Times New Roman" w:eastAsia="Times New Roman" w:hAnsi="Times New Roman" w:cs="Times New Roman"/>
          <w:color w:val="333333"/>
          <w:sz w:val="24"/>
          <w:szCs w:val="24"/>
          <w:lang w:eastAsia="ru-RU"/>
        </w:rPr>
        <w:t>10) забезпечувати облік теплової енергії, яка відпускається ліцензіатом з генеруючих джерел, з використанням приладів обліку теплової енергії;</w:t>
      </w:r>
    </w:p>
    <w:p w:rsidR="00346325" w:rsidRPr="00346325" w:rsidRDefault="00346325" w:rsidP="003463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9" w:name="n55"/>
      <w:bookmarkEnd w:id="59"/>
      <w:r w:rsidRPr="00346325">
        <w:rPr>
          <w:rFonts w:ascii="Times New Roman" w:eastAsia="Times New Roman" w:hAnsi="Times New Roman" w:cs="Times New Roman"/>
          <w:color w:val="333333"/>
          <w:sz w:val="24"/>
          <w:szCs w:val="24"/>
          <w:lang w:eastAsia="ru-RU"/>
        </w:rPr>
        <w:t>11) забезпечувати облік енергоносіїв та води, що використовуються для виробництва теплової енергії, з використанням приладів обліку;</w:t>
      </w:r>
    </w:p>
    <w:p w:rsidR="00346325" w:rsidRPr="00346325" w:rsidRDefault="00346325" w:rsidP="003463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0" w:name="n56"/>
      <w:bookmarkEnd w:id="60"/>
      <w:r w:rsidRPr="00346325">
        <w:rPr>
          <w:rFonts w:ascii="Times New Roman" w:eastAsia="Times New Roman" w:hAnsi="Times New Roman" w:cs="Times New Roman"/>
          <w:color w:val="333333"/>
          <w:sz w:val="24"/>
          <w:szCs w:val="24"/>
          <w:lang w:eastAsia="ru-RU"/>
        </w:rPr>
        <w:t>12) забезпечувати виробництво та відпуск теплової енергії із джерел теплової енергії відповідно до </w:t>
      </w:r>
      <w:hyperlink r:id="rId31" w:tgtFrame="_blank" w:history="1">
        <w:r w:rsidRPr="00346325">
          <w:rPr>
            <w:rFonts w:ascii="Times New Roman" w:eastAsia="Times New Roman" w:hAnsi="Times New Roman" w:cs="Times New Roman"/>
            <w:color w:val="000099"/>
            <w:sz w:val="24"/>
            <w:szCs w:val="24"/>
            <w:u w:val="single"/>
            <w:lang w:eastAsia="ru-RU"/>
          </w:rPr>
          <w:t>Правил технічної експлуатації теплових установок і мереж</w:t>
        </w:r>
      </w:hyperlink>
      <w:r w:rsidRPr="00346325">
        <w:rPr>
          <w:rFonts w:ascii="Times New Roman" w:eastAsia="Times New Roman" w:hAnsi="Times New Roman" w:cs="Times New Roman"/>
          <w:color w:val="333333"/>
          <w:sz w:val="24"/>
          <w:szCs w:val="24"/>
          <w:lang w:eastAsia="ru-RU"/>
        </w:rPr>
        <w:t>, затверджених наказом Міністерства палива та енергетики України від 14 лютого 2007 року № 71;</w:t>
      </w:r>
    </w:p>
    <w:p w:rsidR="00346325" w:rsidRPr="00346325" w:rsidRDefault="00346325" w:rsidP="003463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1" w:name="n57"/>
      <w:bookmarkEnd w:id="61"/>
      <w:r w:rsidRPr="00346325">
        <w:rPr>
          <w:rFonts w:ascii="Times New Roman" w:eastAsia="Times New Roman" w:hAnsi="Times New Roman" w:cs="Times New Roman"/>
          <w:color w:val="333333"/>
          <w:sz w:val="24"/>
          <w:szCs w:val="24"/>
          <w:lang w:eastAsia="ru-RU"/>
        </w:rPr>
        <w:t>13) здійснювати продаж теплової енергії теплопостачальній організації відповідно до умов договору, укладеного в установленому порядку;</w:t>
      </w:r>
    </w:p>
    <w:p w:rsidR="00346325" w:rsidRPr="00346325" w:rsidRDefault="00346325" w:rsidP="003463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2" w:name="n58"/>
      <w:bookmarkEnd w:id="62"/>
      <w:r w:rsidRPr="00346325">
        <w:rPr>
          <w:rFonts w:ascii="Times New Roman" w:eastAsia="Times New Roman" w:hAnsi="Times New Roman" w:cs="Times New Roman"/>
          <w:color w:val="333333"/>
          <w:sz w:val="24"/>
          <w:szCs w:val="24"/>
          <w:lang w:eastAsia="ru-RU"/>
        </w:rPr>
        <w:t>14) у разі планового або позапланового припинення (у зв’язку з неможливістю використання матеріально-технічної бази, крім випадків, викликаних кліматологічними факторами, зокрема закінченням опалювального періоду, підвищенням середньодобової температури та зупинок, пов’язаних з підготовкою виробничих об’єктів до опалювального періоду) провадження ліцензованої діяльності загалом або за певним місцем провадження ліцензованої діяльності ліцензіат зобов’язаний повідомити сторону, з якою укладено договір купівлі-продажу теплової енергії, у встановлений договором строк про дату і причини припинення ліцензованої діяльності із визначенням приблизної дати відновлення її провадження;</w:t>
      </w:r>
    </w:p>
    <w:p w:rsidR="00346325" w:rsidRPr="00346325" w:rsidRDefault="00346325" w:rsidP="003463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3" w:name="n59"/>
      <w:bookmarkEnd w:id="63"/>
      <w:r w:rsidRPr="00346325">
        <w:rPr>
          <w:rFonts w:ascii="Times New Roman" w:eastAsia="Times New Roman" w:hAnsi="Times New Roman" w:cs="Times New Roman"/>
          <w:color w:val="333333"/>
          <w:sz w:val="24"/>
          <w:szCs w:val="24"/>
          <w:lang w:eastAsia="ru-RU"/>
        </w:rPr>
        <w:t>15) не допускати обмеження або припинення провадження господарської діяльності з виробництва теплової енергії, якщо необхідність такого обмеження не встановлена законодавством;</w:t>
      </w:r>
    </w:p>
    <w:p w:rsidR="00346325" w:rsidRPr="00346325" w:rsidRDefault="00346325" w:rsidP="003463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4" w:name="n60"/>
      <w:bookmarkEnd w:id="64"/>
      <w:r w:rsidRPr="00346325">
        <w:rPr>
          <w:rFonts w:ascii="Times New Roman" w:eastAsia="Times New Roman" w:hAnsi="Times New Roman" w:cs="Times New Roman"/>
          <w:color w:val="333333"/>
          <w:sz w:val="24"/>
          <w:szCs w:val="24"/>
          <w:lang w:eastAsia="ru-RU"/>
        </w:rPr>
        <w:t>16) сплачувати щоквартально, протягом перших 30 днів кварталу, наступного за звітним, внески на регулювання, що визначаються НКРЕКП;</w:t>
      </w:r>
    </w:p>
    <w:p w:rsidR="00346325" w:rsidRPr="00346325" w:rsidRDefault="00346325" w:rsidP="003463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5" w:name="n61"/>
      <w:bookmarkEnd w:id="65"/>
      <w:r w:rsidRPr="00346325">
        <w:rPr>
          <w:rFonts w:ascii="Times New Roman" w:eastAsia="Times New Roman" w:hAnsi="Times New Roman" w:cs="Times New Roman"/>
          <w:color w:val="333333"/>
          <w:sz w:val="24"/>
          <w:szCs w:val="24"/>
          <w:lang w:eastAsia="ru-RU"/>
        </w:rPr>
        <w:t>17) оприлюднювати на власному веб-сайті та в засобах масової інформації в порядку, встановленому законодавством, інформацію щодо тарифу на виробництво теплової енергії та його зміни, формування та виконання інвестиційної програми з виробництва теплової енергії та іншу інформацію відповідно до </w:t>
      </w:r>
      <w:hyperlink r:id="rId32" w:tgtFrame="_blank" w:history="1">
        <w:r w:rsidRPr="00346325">
          <w:rPr>
            <w:rFonts w:ascii="Times New Roman" w:eastAsia="Times New Roman" w:hAnsi="Times New Roman" w:cs="Times New Roman"/>
            <w:color w:val="000099"/>
            <w:sz w:val="24"/>
            <w:szCs w:val="24"/>
            <w:u w:val="single"/>
            <w:lang w:eastAsia="ru-RU"/>
          </w:rPr>
          <w:t>Закону України</w:t>
        </w:r>
      </w:hyperlink>
      <w:r w:rsidRPr="00346325">
        <w:rPr>
          <w:rFonts w:ascii="Times New Roman" w:eastAsia="Times New Roman" w:hAnsi="Times New Roman" w:cs="Times New Roman"/>
          <w:color w:val="333333"/>
          <w:sz w:val="24"/>
          <w:szCs w:val="24"/>
          <w:lang w:eastAsia="ru-RU"/>
        </w:rPr>
        <w:t>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346325" w:rsidRPr="00346325" w:rsidRDefault="00346325" w:rsidP="003463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6" w:name="n62"/>
      <w:bookmarkEnd w:id="66"/>
      <w:r w:rsidRPr="00346325">
        <w:rPr>
          <w:rFonts w:ascii="Times New Roman" w:eastAsia="Times New Roman" w:hAnsi="Times New Roman" w:cs="Times New Roman"/>
          <w:color w:val="333333"/>
          <w:sz w:val="24"/>
          <w:szCs w:val="24"/>
          <w:lang w:eastAsia="ru-RU"/>
        </w:rPr>
        <w:t>18) виконувати інвестиційну програму в затверджених об’ємах за відповідними напрямками, розроблену, погоджену та схвалену відповідно до вимог </w:t>
      </w:r>
      <w:hyperlink r:id="rId33" w:anchor="n15" w:tgtFrame="_blank" w:history="1">
        <w:r w:rsidRPr="00346325">
          <w:rPr>
            <w:rFonts w:ascii="Times New Roman" w:eastAsia="Times New Roman" w:hAnsi="Times New Roman" w:cs="Times New Roman"/>
            <w:color w:val="000099"/>
            <w:sz w:val="24"/>
            <w:szCs w:val="24"/>
            <w:u w:val="single"/>
            <w:lang w:eastAsia="ru-RU"/>
          </w:rPr>
          <w:t>Порядку розроблення, погодження та затвердження інвестиційних програм суб’єктів господарювання у сфері теплопостачання</w:t>
        </w:r>
      </w:hyperlink>
      <w:r w:rsidRPr="00346325">
        <w:rPr>
          <w:rFonts w:ascii="Times New Roman" w:eastAsia="Times New Roman" w:hAnsi="Times New Roman" w:cs="Times New Roman"/>
          <w:color w:val="333333"/>
          <w:sz w:val="24"/>
          <w:szCs w:val="24"/>
          <w:lang w:eastAsia="ru-RU"/>
        </w:rPr>
        <w:t>, затвердженого наказом Міністерства регіонального розвитку, будівництва та житлово-комунального господарства від 14 грудня 2012 року № 630 та постановою Національної комісії, що здійснює державне регулювання у сфері комунальних послуг, від 14 грудня 2012 року </w:t>
      </w:r>
      <w:hyperlink r:id="rId34" w:tgtFrame="_blank" w:history="1">
        <w:r w:rsidRPr="00346325">
          <w:rPr>
            <w:rFonts w:ascii="Times New Roman" w:eastAsia="Times New Roman" w:hAnsi="Times New Roman" w:cs="Times New Roman"/>
            <w:color w:val="000099"/>
            <w:sz w:val="24"/>
            <w:szCs w:val="24"/>
            <w:u w:val="single"/>
            <w:lang w:eastAsia="ru-RU"/>
          </w:rPr>
          <w:t>№ 381</w:t>
        </w:r>
      </w:hyperlink>
      <w:r w:rsidRPr="00346325">
        <w:rPr>
          <w:rFonts w:ascii="Times New Roman" w:eastAsia="Times New Roman" w:hAnsi="Times New Roman" w:cs="Times New Roman"/>
          <w:color w:val="333333"/>
          <w:sz w:val="24"/>
          <w:szCs w:val="24"/>
          <w:lang w:eastAsia="ru-RU"/>
        </w:rPr>
        <w:t xml:space="preserve">, та/або Порядку формування інвестиційних програм ліцензіатів з виробництва електричної та теплової енергії на теплоелектроцентралях та когенераційних установках, затвердженого постановою </w:t>
      </w:r>
      <w:r w:rsidRPr="00346325">
        <w:rPr>
          <w:rFonts w:ascii="Times New Roman" w:eastAsia="Times New Roman" w:hAnsi="Times New Roman" w:cs="Times New Roman"/>
          <w:color w:val="333333"/>
          <w:sz w:val="24"/>
          <w:szCs w:val="24"/>
          <w:lang w:eastAsia="ru-RU"/>
        </w:rPr>
        <w:lastRenderedPageBreak/>
        <w:t>Національної комісії, що здійснює державне регулювання у сферах енергетики та комунальних послуг, від 15 жовтня 2015 року № 2585;</w:t>
      </w:r>
    </w:p>
    <w:p w:rsidR="00346325" w:rsidRPr="00346325" w:rsidRDefault="00346325" w:rsidP="003463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7" w:name="n63"/>
      <w:bookmarkEnd w:id="67"/>
      <w:r w:rsidRPr="00346325">
        <w:rPr>
          <w:rFonts w:ascii="Times New Roman" w:eastAsia="Times New Roman" w:hAnsi="Times New Roman" w:cs="Times New Roman"/>
          <w:color w:val="333333"/>
          <w:sz w:val="24"/>
          <w:szCs w:val="24"/>
          <w:lang w:eastAsia="ru-RU"/>
        </w:rPr>
        <w:t>19) перераховувати кошти на поточний рахунок зі спеціальним режимом використання для проведення розрахунків за інвестиційними програмами в обсязі, передбаченому в установленому тарифі для виконання інвестиційної програми, що відкритий в уповноваженому банку, та використовувати їх виключно для виконання інвестиційної програми;</w:t>
      </w:r>
    </w:p>
    <w:p w:rsidR="00346325" w:rsidRPr="00346325" w:rsidRDefault="00346325" w:rsidP="003463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8" w:name="n64"/>
      <w:bookmarkEnd w:id="68"/>
      <w:r w:rsidRPr="00346325">
        <w:rPr>
          <w:rFonts w:ascii="Times New Roman" w:eastAsia="Times New Roman" w:hAnsi="Times New Roman" w:cs="Times New Roman"/>
          <w:color w:val="333333"/>
          <w:sz w:val="24"/>
          <w:szCs w:val="24"/>
          <w:lang w:eastAsia="ru-RU"/>
        </w:rPr>
        <w:t>20) використовувати кошти, отримані за рахунок діяльності з виробництва теплової енергії, за цільовим призначенням та з дотриманням принципів здійснення закупівель відповідно до вимог </w:t>
      </w:r>
      <w:hyperlink r:id="rId35" w:tgtFrame="_blank" w:history="1">
        <w:r w:rsidRPr="00346325">
          <w:rPr>
            <w:rFonts w:ascii="Times New Roman" w:eastAsia="Times New Roman" w:hAnsi="Times New Roman" w:cs="Times New Roman"/>
            <w:color w:val="000099"/>
            <w:sz w:val="24"/>
            <w:szCs w:val="24"/>
            <w:u w:val="single"/>
            <w:lang w:eastAsia="ru-RU"/>
          </w:rPr>
          <w:t>Закону України</w:t>
        </w:r>
      </w:hyperlink>
      <w:r w:rsidRPr="00346325">
        <w:rPr>
          <w:rFonts w:ascii="Times New Roman" w:eastAsia="Times New Roman" w:hAnsi="Times New Roman" w:cs="Times New Roman"/>
          <w:color w:val="333333"/>
          <w:sz w:val="24"/>
          <w:szCs w:val="24"/>
          <w:lang w:eastAsia="ru-RU"/>
        </w:rPr>
        <w:t> «Про публічні закупівлі»;</w:t>
      </w:r>
    </w:p>
    <w:p w:rsidR="00346325" w:rsidRPr="00346325" w:rsidRDefault="00346325" w:rsidP="003463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9" w:name="n65"/>
      <w:bookmarkEnd w:id="69"/>
      <w:r w:rsidRPr="00346325">
        <w:rPr>
          <w:rFonts w:ascii="Times New Roman" w:eastAsia="Times New Roman" w:hAnsi="Times New Roman" w:cs="Times New Roman"/>
          <w:color w:val="333333"/>
          <w:sz w:val="24"/>
          <w:szCs w:val="24"/>
          <w:lang w:eastAsia="ru-RU"/>
        </w:rPr>
        <w:t>21) не допускати перехресного субсидіювання інших видів діяльності за рахунок господарської діяльності з виробництва теплової енергії;</w:t>
      </w:r>
    </w:p>
    <w:p w:rsidR="00346325" w:rsidRPr="00346325" w:rsidRDefault="00346325" w:rsidP="003463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0" w:name="n66"/>
      <w:bookmarkEnd w:id="70"/>
      <w:r w:rsidRPr="00346325">
        <w:rPr>
          <w:rFonts w:ascii="Times New Roman" w:eastAsia="Times New Roman" w:hAnsi="Times New Roman" w:cs="Times New Roman"/>
          <w:color w:val="333333"/>
          <w:sz w:val="24"/>
          <w:szCs w:val="24"/>
          <w:lang w:eastAsia="ru-RU"/>
        </w:rPr>
        <w:t xml:space="preserve">22) надавати </w:t>
      </w:r>
      <w:proofErr w:type="gramStart"/>
      <w:r w:rsidRPr="00346325">
        <w:rPr>
          <w:rFonts w:ascii="Times New Roman" w:eastAsia="Times New Roman" w:hAnsi="Times New Roman" w:cs="Times New Roman"/>
          <w:color w:val="333333"/>
          <w:sz w:val="24"/>
          <w:szCs w:val="24"/>
          <w:lang w:eastAsia="ru-RU"/>
        </w:rPr>
        <w:t>до органу</w:t>
      </w:r>
      <w:proofErr w:type="gramEnd"/>
      <w:r w:rsidRPr="00346325">
        <w:rPr>
          <w:rFonts w:ascii="Times New Roman" w:eastAsia="Times New Roman" w:hAnsi="Times New Roman" w:cs="Times New Roman"/>
          <w:color w:val="333333"/>
          <w:sz w:val="24"/>
          <w:szCs w:val="24"/>
          <w:lang w:eastAsia="ru-RU"/>
        </w:rPr>
        <w:t xml:space="preserve"> ліцензування документи, інформацію та звітність, необхідні для виконання органом ліцензування своїх повноважень, в обсягах та у строки, встановлені органом ліцензування;</w:t>
      </w:r>
    </w:p>
    <w:p w:rsidR="00346325" w:rsidRPr="00346325" w:rsidRDefault="00346325" w:rsidP="003463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1" w:name="n67"/>
      <w:bookmarkEnd w:id="71"/>
      <w:r w:rsidRPr="00346325">
        <w:rPr>
          <w:rFonts w:ascii="Times New Roman" w:eastAsia="Times New Roman" w:hAnsi="Times New Roman" w:cs="Times New Roman"/>
          <w:color w:val="333333"/>
          <w:sz w:val="24"/>
          <w:szCs w:val="24"/>
          <w:lang w:eastAsia="ru-RU"/>
        </w:rPr>
        <w:t>23) забезпечити створення відповідальних підрозділів та систем захисту від зовнішнього втручання в інформаційні мережі та системи управління;</w:t>
      </w:r>
    </w:p>
    <w:p w:rsidR="00346325" w:rsidRPr="00346325" w:rsidRDefault="00346325" w:rsidP="003463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2" w:name="n68"/>
      <w:bookmarkEnd w:id="72"/>
      <w:r w:rsidRPr="00346325">
        <w:rPr>
          <w:rFonts w:ascii="Times New Roman" w:eastAsia="Times New Roman" w:hAnsi="Times New Roman" w:cs="Times New Roman"/>
          <w:color w:val="333333"/>
          <w:sz w:val="24"/>
          <w:szCs w:val="24"/>
          <w:lang w:eastAsia="ru-RU"/>
        </w:rPr>
        <w:t>24) дотримуватися заходів для запобігання загрози безпеці критичної інфраструктури та реалізації системи захисту об’єктів критичної інфраструктури, передбачених законодавством;</w:t>
      </w:r>
    </w:p>
    <w:p w:rsidR="00346325" w:rsidRPr="00346325" w:rsidRDefault="00346325" w:rsidP="003463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3" w:name="n69"/>
      <w:bookmarkEnd w:id="73"/>
      <w:r w:rsidRPr="00346325">
        <w:rPr>
          <w:rFonts w:ascii="Times New Roman" w:eastAsia="Times New Roman" w:hAnsi="Times New Roman" w:cs="Times New Roman"/>
          <w:color w:val="333333"/>
          <w:sz w:val="24"/>
          <w:szCs w:val="24"/>
          <w:lang w:eastAsia="ru-RU"/>
        </w:rPr>
        <w:t>25) забезпечувати ліцензовану діяльність за принципом економічної доцільності та досягнення найнижчої собівартості.</w:t>
      </w:r>
    </w:p>
    <w:p w:rsidR="00346325" w:rsidRPr="00346325" w:rsidRDefault="00346325" w:rsidP="00346325">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74" w:name="n70"/>
      <w:bookmarkEnd w:id="74"/>
      <w:r w:rsidRPr="00346325">
        <w:rPr>
          <w:rFonts w:ascii="Times New Roman" w:eastAsia="Times New Roman" w:hAnsi="Times New Roman" w:cs="Times New Roman"/>
          <w:b/>
          <w:bCs/>
          <w:color w:val="333333"/>
          <w:sz w:val="28"/>
          <w:szCs w:val="28"/>
          <w:lang w:eastAsia="ru-RU"/>
        </w:rPr>
        <w:t>4. Технологічні вимоги до провадження господарської діяльності з виробництва теплової енергії</w:t>
      </w:r>
    </w:p>
    <w:p w:rsidR="00346325" w:rsidRPr="00346325" w:rsidRDefault="00346325" w:rsidP="003463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5" w:name="n71"/>
      <w:bookmarkEnd w:id="75"/>
      <w:r w:rsidRPr="00346325">
        <w:rPr>
          <w:rFonts w:ascii="Times New Roman" w:eastAsia="Times New Roman" w:hAnsi="Times New Roman" w:cs="Times New Roman"/>
          <w:color w:val="333333"/>
          <w:sz w:val="24"/>
          <w:szCs w:val="24"/>
          <w:lang w:eastAsia="ru-RU"/>
        </w:rPr>
        <w:t>При провадженні господарської діяльності з виробництва теплової енергії ліцензіат повинен дотримуватися таких технологічних вимог:</w:t>
      </w:r>
    </w:p>
    <w:p w:rsidR="00346325" w:rsidRPr="00346325" w:rsidRDefault="00346325" w:rsidP="003463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6" w:name="n72"/>
      <w:bookmarkEnd w:id="76"/>
      <w:r w:rsidRPr="00346325">
        <w:rPr>
          <w:rFonts w:ascii="Times New Roman" w:eastAsia="Times New Roman" w:hAnsi="Times New Roman" w:cs="Times New Roman"/>
          <w:color w:val="333333"/>
          <w:sz w:val="24"/>
          <w:szCs w:val="24"/>
          <w:lang w:eastAsia="ru-RU"/>
        </w:rPr>
        <w:t>1) теплогенеруючі установки, зазначені у відомостях про засоби та місця провадження господарської діяльності з виробництва теплової енергії, мають належати здобувачу ліцензії (ліцензіату) на праві власності, користування або перебувати у концесії;</w:t>
      </w:r>
    </w:p>
    <w:p w:rsidR="00346325" w:rsidRPr="00346325" w:rsidRDefault="00346325" w:rsidP="003463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7" w:name="n73"/>
      <w:bookmarkEnd w:id="77"/>
      <w:r w:rsidRPr="00346325">
        <w:rPr>
          <w:rFonts w:ascii="Times New Roman" w:eastAsia="Times New Roman" w:hAnsi="Times New Roman" w:cs="Times New Roman"/>
          <w:color w:val="333333"/>
          <w:sz w:val="24"/>
          <w:szCs w:val="24"/>
          <w:lang w:eastAsia="ru-RU"/>
        </w:rPr>
        <w:t>2) забезпечити наявність:</w:t>
      </w:r>
    </w:p>
    <w:p w:rsidR="00346325" w:rsidRPr="00346325" w:rsidRDefault="00346325" w:rsidP="003463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8" w:name="n74"/>
      <w:bookmarkEnd w:id="78"/>
      <w:r w:rsidRPr="00346325">
        <w:rPr>
          <w:rFonts w:ascii="Times New Roman" w:eastAsia="Times New Roman" w:hAnsi="Times New Roman" w:cs="Times New Roman"/>
          <w:color w:val="333333"/>
          <w:sz w:val="24"/>
          <w:szCs w:val="24"/>
          <w:lang w:eastAsia="ru-RU"/>
        </w:rPr>
        <w:t>актів про перевірку технічного стану димовідвідних та вентиляційних пристроїв відповідно до </w:t>
      </w:r>
      <w:hyperlink r:id="rId36" w:anchor="n15" w:tgtFrame="_blank" w:history="1">
        <w:r w:rsidRPr="00346325">
          <w:rPr>
            <w:rFonts w:ascii="Times New Roman" w:eastAsia="Times New Roman" w:hAnsi="Times New Roman" w:cs="Times New Roman"/>
            <w:color w:val="000099"/>
            <w:sz w:val="24"/>
            <w:szCs w:val="24"/>
            <w:u w:val="single"/>
            <w:lang w:eastAsia="ru-RU"/>
          </w:rPr>
          <w:t>Правил безпеки систем газопостачання України</w:t>
        </w:r>
      </w:hyperlink>
      <w:r w:rsidRPr="00346325">
        <w:rPr>
          <w:rFonts w:ascii="Times New Roman" w:eastAsia="Times New Roman" w:hAnsi="Times New Roman" w:cs="Times New Roman"/>
          <w:color w:val="333333"/>
          <w:sz w:val="24"/>
          <w:szCs w:val="24"/>
          <w:lang w:eastAsia="ru-RU"/>
        </w:rPr>
        <w:t>, затверджених наказом Міністерства енергетики та вугільної промисловості України від 15 травня 2015 року № 285;</w:t>
      </w:r>
    </w:p>
    <w:p w:rsidR="00346325" w:rsidRPr="00346325" w:rsidRDefault="00346325" w:rsidP="003463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9" w:name="n75"/>
      <w:bookmarkEnd w:id="79"/>
      <w:r w:rsidRPr="00346325">
        <w:rPr>
          <w:rFonts w:ascii="Times New Roman" w:eastAsia="Times New Roman" w:hAnsi="Times New Roman" w:cs="Times New Roman"/>
          <w:color w:val="333333"/>
          <w:sz w:val="24"/>
          <w:szCs w:val="24"/>
          <w:lang w:eastAsia="ru-RU"/>
        </w:rPr>
        <w:t>технічних паспортів теплогенеруючих установок (або інших документів, що підтверджують їх технічні характеристики), документів щодо їх реконструкції (модернізації);</w:t>
      </w:r>
    </w:p>
    <w:p w:rsidR="00346325" w:rsidRPr="00346325" w:rsidRDefault="00346325" w:rsidP="003463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0" w:name="n76"/>
      <w:bookmarkEnd w:id="80"/>
      <w:r w:rsidRPr="00346325">
        <w:rPr>
          <w:rFonts w:ascii="Times New Roman" w:eastAsia="Times New Roman" w:hAnsi="Times New Roman" w:cs="Times New Roman"/>
          <w:color w:val="333333"/>
          <w:sz w:val="24"/>
          <w:szCs w:val="24"/>
          <w:lang w:eastAsia="ru-RU"/>
        </w:rPr>
        <w:t>режимних карт теплогенеруючих установок та інструкцій з експлуатації, передбачених </w:t>
      </w:r>
      <w:hyperlink r:id="rId37" w:tgtFrame="_blank" w:history="1">
        <w:r w:rsidRPr="00346325">
          <w:rPr>
            <w:rFonts w:ascii="Times New Roman" w:eastAsia="Times New Roman" w:hAnsi="Times New Roman" w:cs="Times New Roman"/>
            <w:color w:val="000099"/>
            <w:sz w:val="24"/>
            <w:szCs w:val="24"/>
            <w:u w:val="single"/>
            <w:lang w:eastAsia="ru-RU"/>
          </w:rPr>
          <w:t>Правилами технічної експлуатації теплових установок і мереж</w:t>
        </w:r>
      </w:hyperlink>
      <w:r w:rsidRPr="00346325">
        <w:rPr>
          <w:rFonts w:ascii="Times New Roman" w:eastAsia="Times New Roman" w:hAnsi="Times New Roman" w:cs="Times New Roman"/>
          <w:color w:val="333333"/>
          <w:sz w:val="24"/>
          <w:szCs w:val="24"/>
          <w:lang w:eastAsia="ru-RU"/>
        </w:rPr>
        <w:t>, затвердженими наказом Міністерства палива та енергетики України від 14 лютого 2007 року № 71;</w:t>
      </w:r>
    </w:p>
    <w:p w:rsidR="00346325" w:rsidRPr="00346325" w:rsidRDefault="00346325" w:rsidP="003463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1" w:name="n77"/>
      <w:bookmarkEnd w:id="81"/>
      <w:r w:rsidRPr="00346325">
        <w:rPr>
          <w:rFonts w:ascii="Times New Roman" w:eastAsia="Times New Roman" w:hAnsi="Times New Roman" w:cs="Times New Roman"/>
          <w:color w:val="333333"/>
          <w:sz w:val="24"/>
          <w:szCs w:val="24"/>
          <w:lang w:eastAsia="ru-RU"/>
        </w:rPr>
        <w:t>журналів ремонту основного обладнання, допоміжного обладнання, електрообладнання, обходу газового обладнання;</w:t>
      </w:r>
    </w:p>
    <w:p w:rsidR="00346325" w:rsidRPr="00346325" w:rsidRDefault="00346325" w:rsidP="003463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2" w:name="n78"/>
      <w:bookmarkEnd w:id="82"/>
      <w:r w:rsidRPr="00346325">
        <w:rPr>
          <w:rFonts w:ascii="Times New Roman" w:eastAsia="Times New Roman" w:hAnsi="Times New Roman" w:cs="Times New Roman"/>
          <w:color w:val="333333"/>
          <w:sz w:val="24"/>
          <w:szCs w:val="24"/>
          <w:lang w:eastAsia="ru-RU"/>
        </w:rPr>
        <w:t>графіків планово-попереджувальних ремонтів;</w:t>
      </w:r>
    </w:p>
    <w:p w:rsidR="00346325" w:rsidRPr="00346325" w:rsidRDefault="00346325" w:rsidP="003463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3" w:name="n79"/>
      <w:bookmarkEnd w:id="83"/>
      <w:r w:rsidRPr="00346325">
        <w:rPr>
          <w:rFonts w:ascii="Times New Roman" w:eastAsia="Times New Roman" w:hAnsi="Times New Roman" w:cs="Times New Roman"/>
          <w:color w:val="333333"/>
          <w:sz w:val="24"/>
          <w:szCs w:val="24"/>
          <w:lang w:eastAsia="ru-RU"/>
        </w:rPr>
        <w:t>температурних графіків центрального регулювання систем теплопостачання, приєднаних до кожного із джерел теплової енергії ліцензіата.</w:t>
      </w:r>
    </w:p>
    <w:p w:rsidR="00346325" w:rsidRPr="00346325" w:rsidRDefault="00346325" w:rsidP="00346325">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84" w:name="n80"/>
      <w:bookmarkEnd w:id="84"/>
      <w:r w:rsidRPr="00346325">
        <w:rPr>
          <w:rFonts w:ascii="Times New Roman" w:eastAsia="Times New Roman" w:hAnsi="Times New Roman" w:cs="Times New Roman"/>
          <w:b/>
          <w:bCs/>
          <w:color w:val="333333"/>
          <w:sz w:val="28"/>
          <w:szCs w:val="28"/>
          <w:lang w:eastAsia="ru-RU"/>
        </w:rPr>
        <w:t>5. Спеціальні вимоги до провадження господарської діяльності з виробництва теплової енергії</w:t>
      </w:r>
    </w:p>
    <w:p w:rsidR="00346325" w:rsidRPr="00346325" w:rsidRDefault="00346325" w:rsidP="003463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5" w:name="n81"/>
      <w:bookmarkEnd w:id="85"/>
      <w:r w:rsidRPr="00346325">
        <w:rPr>
          <w:rFonts w:ascii="Times New Roman" w:eastAsia="Times New Roman" w:hAnsi="Times New Roman" w:cs="Times New Roman"/>
          <w:color w:val="333333"/>
          <w:sz w:val="24"/>
          <w:szCs w:val="24"/>
          <w:lang w:eastAsia="ru-RU"/>
        </w:rPr>
        <w:lastRenderedPageBreak/>
        <w:t>Не допускається здійснення над ліцензіатом (здобувачем ліцензії) контролю у значенні, наведеному у </w:t>
      </w:r>
      <w:hyperlink r:id="rId38" w:tgtFrame="_blank" w:history="1">
        <w:r w:rsidRPr="00346325">
          <w:rPr>
            <w:rFonts w:ascii="Times New Roman" w:eastAsia="Times New Roman" w:hAnsi="Times New Roman" w:cs="Times New Roman"/>
            <w:color w:val="000099"/>
            <w:sz w:val="24"/>
            <w:szCs w:val="24"/>
            <w:u w:val="single"/>
            <w:lang w:eastAsia="ru-RU"/>
          </w:rPr>
          <w:t>статті 1</w:t>
        </w:r>
      </w:hyperlink>
      <w:r w:rsidRPr="00346325">
        <w:rPr>
          <w:rFonts w:ascii="Times New Roman" w:eastAsia="Times New Roman" w:hAnsi="Times New Roman" w:cs="Times New Roman"/>
          <w:color w:val="333333"/>
          <w:sz w:val="24"/>
          <w:szCs w:val="24"/>
          <w:lang w:eastAsia="ru-RU"/>
        </w:rPr>
        <w:t> Закону України «Про захист економічної конкуренції», резидентами держав, що здійснюють збройну агресію проти України, у значенні, наведеному у </w:t>
      </w:r>
      <w:hyperlink r:id="rId39" w:anchor="n138" w:tgtFrame="_blank" w:history="1">
        <w:r w:rsidRPr="00346325">
          <w:rPr>
            <w:rFonts w:ascii="Times New Roman" w:eastAsia="Times New Roman" w:hAnsi="Times New Roman" w:cs="Times New Roman"/>
            <w:color w:val="000099"/>
            <w:sz w:val="24"/>
            <w:szCs w:val="24"/>
            <w:u w:val="single"/>
            <w:lang w:eastAsia="ru-RU"/>
          </w:rPr>
          <w:t>статті 1</w:t>
        </w:r>
      </w:hyperlink>
      <w:r w:rsidRPr="00346325">
        <w:rPr>
          <w:rFonts w:ascii="Times New Roman" w:eastAsia="Times New Roman" w:hAnsi="Times New Roman" w:cs="Times New Roman"/>
          <w:color w:val="333333"/>
          <w:sz w:val="24"/>
          <w:szCs w:val="24"/>
          <w:lang w:eastAsia="ru-RU"/>
        </w:rPr>
        <w:t> Закону України «Про оборону України», та/або дії яких створюють умови для виникнення воєнного конфлікту та застосування воєнної сили проти України.</w:t>
      </w:r>
    </w:p>
    <w:tbl>
      <w:tblPr>
        <w:tblW w:w="5000" w:type="pct"/>
        <w:tblCellMar>
          <w:left w:w="0" w:type="dxa"/>
          <w:right w:w="0" w:type="dxa"/>
        </w:tblCellMar>
        <w:tblLook w:val="04A0" w:firstRow="1" w:lastRow="0" w:firstColumn="1" w:lastColumn="0" w:noHBand="0" w:noVBand="1"/>
      </w:tblPr>
      <w:tblGrid>
        <w:gridCol w:w="3927"/>
        <w:gridCol w:w="5422"/>
      </w:tblGrid>
      <w:tr w:rsidR="00346325" w:rsidRPr="00346325" w:rsidTr="00346325">
        <w:tc>
          <w:tcPr>
            <w:tcW w:w="2100" w:type="pct"/>
            <w:tcBorders>
              <w:top w:val="single" w:sz="2" w:space="0" w:color="auto"/>
              <w:left w:val="single" w:sz="2" w:space="0" w:color="auto"/>
              <w:bottom w:val="single" w:sz="2" w:space="0" w:color="auto"/>
              <w:right w:val="single" w:sz="2" w:space="0" w:color="auto"/>
            </w:tcBorders>
            <w:hideMark/>
          </w:tcPr>
          <w:p w:rsidR="00346325" w:rsidRPr="00346325" w:rsidRDefault="00346325" w:rsidP="00346325">
            <w:pPr>
              <w:spacing w:before="300" w:after="150" w:line="240" w:lineRule="auto"/>
              <w:jc w:val="center"/>
              <w:rPr>
                <w:rFonts w:ascii="Times New Roman" w:eastAsia="Times New Roman" w:hAnsi="Times New Roman" w:cs="Times New Roman"/>
                <w:sz w:val="24"/>
                <w:szCs w:val="24"/>
                <w:lang w:eastAsia="ru-RU"/>
              </w:rPr>
            </w:pPr>
            <w:bookmarkStart w:id="86" w:name="n82"/>
            <w:bookmarkEnd w:id="86"/>
            <w:r w:rsidRPr="00346325">
              <w:rPr>
                <w:rFonts w:ascii="Times New Roman" w:eastAsia="Times New Roman" w:hAnsi="Times New Roman" w:cs="Times New Roman"/>
                <w:b/>
                <w:bCs/>
                <w:sz w:val="24"/>
                <w:szCs w:val="24"/>
                <w:lang w:eastAsia="ru-RU"/>
              </w:rPr>
              <w:t>Начальник</w:t>
            </w:r>
            <w:r w:rsidRPr="00346325">
              <w:rPr>
                <w:rFonts w:ascii="Times New Roman" w:eastAsia="Times New Roman" w:hAnsi="Times New Roman" w:cs="Times New Roman"/>
                <w:sz w:val="24"/>
                <w:szCs w:val="24"/>
                <w:lang w:eastAsia="ru-RU"/>
              </w:rPr>
              <w:br/>
            </w:r>
            <w:r w:rsidRPr="00346325">
              <w:rPr>
                <w:rFonts w:ascii="Times New Roman" w:eastAsia="Times New Roman" w:hAnsi="Times New Roman" w:cs="Times New Roman"/>
                <w:b/>
                <w:bCs/>
                <w:sz w:val="24"/>
                <w:szCs w:val="24"/>
                <w:lang w:eastAsia="ru-RU"/>
              </w:rPr>
              <w:t>Управління ліцензування</w:t>
            </w:r>
          </w:p>
        </w:tc>
        <w:tc>
          <w:tcPr>
            <w:tcW w:w="2900" w:type="pct"/>
            <w:tcBorders>
              <w:top w:val="single" w:sz="2" w:space="0" w:color="auto"/>
              <w:left w:val="single" w:sz="2" w:space="0" w:color="auto"/>
              <w:bottom w:val="single" w:sz="2" w:space="0" w:color="auto"/>
              <w:right w:val="single" w:sz="2" w:space="0" w:color="auto"/>
            </w:tcBorders>
            <w:hideMark/>
          </w:tcPr>
          <w:p w:rsidR="00346325" w:rsidRPr="00346325" w:rsidRDefault="00346325" w:rsidP="00346325">
            <w:pPr>
              <w:spacing w:before="300" w:after="0" w:line="240" w:lineRule="auto"/>
              <w:jc w:val="right"/>
              <w:rPr>
                <w:rFonts w:ascii="Times New Roman" w:eastAsia="Times New Roman" w:hAnsi="Times New Roman" w:cs="Times New Roman"/>
                <w:sz w:val="24"/>
                <w:szCs w:val="24"/>
                <w:lang w:eastAsia="ru-RU"/>
              </w:rPr>
            </w:pPr>
            <w:r w:rsidRPr="00346325">
              <w:rPr>
                <w:rFonts w:ascii="Times New Roman" w:eastAsia="Times New Roman" w:hAnsi="Times New Roman" w:cs="Times New Roman"/>
                <w:sz w:val="24"/>
                <w:szCs w:val="24"/>
                <w:lang w:eastAsia="ru-RU"/>
              </w:rPr>
              <w:br/>
            </w:r>
            <w:r w:rsidRPr="00346325">
              <w:rPr>
                <w:rFonts w:ascii="Times New Roman" w:eastAsia="Times New Roman" w:hAnsi="Times New Roman" w:cs="Times New Roman"/>
                <w:b/>
                <w:bCs/>
                <w:sz w:val="24"/>
                <w:szCs w:val="24"/>
                <w:lang w:eastAsia="ru-RU"/>
              </w:rPr>
              <w:t>Ю. Антонюк</w:t>
            </w:r>
          </w:p>
        </w:tc>
      </w:tr>
    </w:tbl>
    <w:p w:rsidR="00346325" w:rsidRDefault="00346325" w:rsidP="00346325">
      <w:pPr>
        <w:shd w:val="clear" w:color="auto" w:fill="FFFFFF"/>
        <w:spacing w:before="300" w:after="450" w:line="240" w:lineRule="auto"/>
        <w:ind w:left="450" w:right="450"/>
        <w:jc w:val="center"/>
        <w:rPr>
          <w:rFonts w:ascii="Times New Roman" w:eastAsia="Times New Roman" w:hAnsi="Times New Roman" w:cs="Times New Roman"/>
          <w:b/>
          <w:bCs/>
          <w:color w:val="333333"/>
          <w:sz w:val="32"/>
          <w:szCs w:val="32"/>
          <w:lang w:eastAsia="ru-RU"/>
        </w:rPr>
      </w:pPr>
      <w:bookmarkStart w:id="87" w:name="n249"/>
      <w:bookmarkStart w:id="88" w:name="n83"/>
      <w:bookmarkStart w:id="89" w:name="n92"/>
      <w:bookmarkEnd w:id="87"/>
      <w:bookmarkEnd w:id="88"/>
      <w:bookmarkEnd w:id="89"/>
    </w:p>
    <w:p w:rsidR="00346325" w:rsidRDefault="00346325" w:rsidP="00346325">
      <w:pPr>
        <w:shd w:val="clear" w:color="auto" w:fill="FFFFFF"/>
        <w:spacing w:before="300" w:after="450" w:line="240" w:lineRule="auto"/>
        <w:ind w:left="450" w:right="450"/>
        <w:jc w:val="center"/>
        <w:rPr>
          <w:rFonts w:ascii="Times New Roman" w:eastAsia="Times New Roman" w:hAnsi="Times New Roman" w:cs="Times New Roman"/>
          <w:b/>
          <w:bCs/>
          <w:color w:val="333333"/>
          <w:sz w:val="32"/>
          <w:szCs w:val="32"/>
          <w:lang w:eastAsia="ru-RU"/>
        </w:rPr>
      </w:pPr>
    </w:p>
    <w:p w:rsidR="00346325" w:rsidRPr="00346325" w:rsidRDefault="00346325" w:rsidP="00346325">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lang w:eastAsia="ru-RU"/>
        </w:rPr>
      </w:pPr>
      <w:r w:rsidRPr="00346325">
        <w:rPr>
          <w:rFonts w:ascii="Times New Roman" w:eastAsia="Times New Roman" w:hAnsi="Times New Roman" w:cs="Times New Roman"/>
          <w:b/>
          <w:bCs/>
          <w:color w:val="333333"/>
          <w:sz w:val="32"/>
          <w:szCs w:val="32"/>
          <w:lang w:eastAsia="ru-RU"/>
        </w:rPr>
        <w:t>ЛІЦЕНЗІЙНІ УМОВИ</w:t>
      </w:r>
      <w:r w:rsidRPr="00346325">
        <w:rPr>
          <w:rFonts w:ascii="Times New Roman" w:eastAsia="Times New Roman" w:hAnsi="Times New Roman" w:cs="Times New Roman"/>
          <w:color w:val="333333"/>
          <w:sz w:val="24"/>
          <w:szCs w:val="24"/>
          <w:lang w:eastAsia="ru-RU"/>
        </w:rPr>
        <w:br/>
      </w:r>
      <w:r w:rsidRPr="00346325">
        <w:rPr>
          <w:rFonts w:ascii="Times New Roman" w:eastAsia="Times New Roman" w:hAnsi="Times New Roman" w:cs="Times New Roman"/>
          <w:b/>
          <w:bCs/>
          <w:color w:val="333333"/>
          <w:sz w:val="32"/>
          <w:szCs w:val="32"/>
          <w:lang w:eastAsia="ru-RU"/>
        </w:rPr>
        <w:t>провадження господарської діяльності з транспортування теплової енергії магістральними і місцевими (розподільчими) тепловими мережами</w:t>
      </w:r>
    </w:p>
    <w:p w:rsidR="00346325" w:rsidRPr="00346325" w:rsidRDefault="00346325" w:rsidP="00346325">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90" w:name="n93"/>
      <w:bookmarkEnd w:id="90"/>
      <w:r w:rsidRPr="00346325">
        <w:rPr>
          <w:rFonts w:ascii="Times New Roman" w:eastAsia="Times New Roman" w:hAnsi="Times New Roman" w:cs="Times New Roman"/>
          <w:b/>
          <w:bCs/>
          <w:color w:val="333333"/>
          <w:sz w:val="28"/>
          <w:szCs w:val="28"/>
          <w:lang w:eastAsia="ru-RU"/>
        </w:rPr>
        <w:t>1. Загальні положення</w:t>
      </w:r>
    </w:p>
    <w:p w:rsidR="00346325" w:rsidRPr="00346325" w:rsidRDefault="00346325" w:rsidP="003463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1" w:name="n94"/>
      <w:bookmarkEnd w:id="91"/>
      <w:r w:rsidRPr="00346325">
        <w:rPr>
          <w:rFonts w:ascii="Times New Roman" w:eastAsia="Times New Roman" w:hAnsi="Times New Roman" w:cs="Times New Roman"/>
          <w:color w:val="333333"/>
          <w:sz w:val="24"/>
          <w:szCs w:val="24"/>
          <w:lang w:eastAsia="ru-RU"/>
        </w:rPr>
        <w:t>1.1. Ці Ліцензійні умови розроблено відповідно до законів України </w:t>
      </w:r>
      <w:hyperlink r:id="rId40" w:tgtFrame="_blank" w:history="1">
        <w:r w:rsidRPr="00346325">
          <w:rPr>
            <w:rFonts w:ascii="Times New Roman" w:eastAsia="Times New Roman" w:hAnsi="Times New Roman" w:cs="Times New Roman"/>
            <w:color w:val="000099"/>
            <w:sz w:val="24"/>
            <w:szCs w:val="24"/>
            <w:u w:val="single"/>
            <w:lang w:eastAsia="ru-RU"/>
          </w:rPr>
          <w:t>«Про теплопостачання»</w:t>
        </w:r>
      </w:hyperlink>
      <w:r w:rsidRPr="00346325">
        <w:rPr>
          <w:rFonts w:ascii="Times New Roman" w:eastAsia="Times New Roman" w:hAnsi="Times New Roman" w:cs="Times New Roman"/>
          <w:color w:val="333333"/>
          <w:sz w:val="24"/>
          <w:szCs w:val="24"/>
          <w:lang w:eastAsia="ru-RU"/>
        </w:rPr>
        <w:t>, </w:t>
      </w:r>
      <w:hyperlink r:id="rId41" w:tgtFrame="_blank" w:history="1">
        <w:r w:rsidRPr="00346325">
          <w:rPr>
            <w:rFonts w:ascii="Times New Roman" w:eastAsia="Times New Roman" w:hAnsi="Times New Roman" w:cs="Times New Roman"/>
            <w:color w:val="000099"/>
            <w:sz w:val="24"/>
            <w:szCs w:val="24"/>
            <w:u w:val="single"/>
            <w:lang w:eastAsia="ru-RU"/>
          </w:rPr>
          <w:t>«Про державне регулювання у сфері комунальних послуг»</w:t>
        </w:r>
      </w:hyperlink>
      <w:r w:rsidRPr="00346325">
        <w:rPr>
          <w:rFonts w:ascii="Times New Roman" w:eastAsia="Times New Roman" w:hAnsi="Times New Roman" w:cs="Times New Roman"/>
          <w:color w:val="333333"/>
          <w:sz w:val="24"/>
          <w:szCs w:val="24"/>
          <w:lang w:eastAsia="ru-RU"/>
        </w:rPr>
        <w:t>, </w:t>
      </w:r>
      <w:hyperlink r:id="rId42" w:tgtFrame="_blank" w:history="1">
        <w:r w:rsidRPr="00346325">
          <w:rPr>
            <w:rFonts w:ascii="Times New Roman" w:eastAsia="Times New Roman" w:hAnsi="Times New Roman" w:cs="Times New Roman"/>
            <w:color w:val="000099"/>
            <w:sz w:val="24"/>
            <w:szCs w:val="24"/>
            <w:u w:val="single"/>
            <w:lang w:eastAsia="ru-RU"/>
          </w:rPr>
          <w:t>«Про ліцензування видів господарської діяльності»</w:t>
        </w:r>
      </w:hyperlink>
      <w:r w:rsidRPr="00346325">
        <w:rPr>
          <w:rFonts w:ascii="Times New Roman" w:eastAsia="Times New Roman" w:hAnsi="Times New Roman" w:cs="Times New Roman"/>
          <w:color w:val="333333"/>
          <w:sz w:val="24"/>
          <w:szCs w:val="24"/>
          <w:lang w:eastAsia="ru-RU"/>
        </w:rPr>
        <w:t>, </w:t>
      </w:r>
      <w:hyperlink r:id="rId43" w:tgtFrame="_blank" w:history="1">
        <w:r w:rsidRPr="00346325">
          <w:rPr>
            <w:rFonts w:ascii="Times New Roman" w:eastAsia="Times New Roman" w:hAnsi="Times New Roman" w:cs="Times New Roman"/>
            <w:color w:val="000099"/>
            <w:sz w:val="24"/>
            <w:szCs w:val="24"/>
            <w:u w:val="single"/>
            <w:lang w:eastAsia="ru-RU"/>
          </w:rPr>
          <w:t>«Про Національну комісію, що здійснює державне регулювання у сферах енергетики та комунальних послуг»</w:t>
        </w:r>
      </w:hyperlink>
      <w:r w:rsidRPr="00346325">
        <w:rPr>
          <w:rFonts w:ascii="Times New Roman" w:eastAsia="Times New Roman" w:hAnsi="Times New Roman" w:cs="Times New Roman"/>
          <w:color w:val="333333"/>
          <w:sz w:val="24"/>
          <w:szCs w:val="24"/>
          <w:lang w:eastAsia="ru-RU"/>
        </w:rPr>
        <w:t>.</w:t>
      </w:r>
    </w:p>
    <w:p w:rsidR="00346325" w:rsidRPr="00346325" w:rsidRDefault="00346325" w:rsidP="003463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2" w:name="n95"/>
      <w:bookmarkEnd w:id="92"/>
      <w:r w:rsidRPr="00346325">
        <w:rPr>
          <w:rFonts w:ascii="Times New Roman" w:eastAsia="Times New Roman" w:hAnsi="Times New Roman" w:cs="Times New Roman"/>
          <w:color w:val="333333"/>
          <w:sz w:val="24"/>
          <w:szCs w:val="24"/>
          <w:lang w:eastAsia="ru-RU"/>
        </w:rPr>
        <w:t>1.2. Ліцензіат зобов’язаний виконувати вимоги цих Ліцензійних умов, а здобувач ліцензії - їм відповідати.</w:t>
      </w:r>
    </w:p>
    <w:p w:rsidR="00346325" w:rsidRPr="00346325" w:rsidRDefault="00346325" w:rsidP="003463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3" w:name="n96"/>
      <w:bookmarkEnd w:id="93"/>
      <w:r w:rsidRPr="00346325">
        <w:rPr>
          <w:rFonts w:ascii="Times New Roman" w:eastAsia="Times New Roman" w:hAnsi="Times New Roman" w:cs="Times New Roman"/>
          <w:color w:val="333333"/>
          <w:sz w:val="24"/>
          <w:szCs w:val="24"/>
          <w:lang w:eastAsia="ru-RU"/>
        </w:rPr>
        <w:t>1.3. У цих Ліцензійних умовах терміни вживаються в таких значеннях:</w:t>
      </w:r>
    </w:p>
    <w:p w:rsidR="00346325" w:rsidRPr="00346325" w:rsidRDefault="00346325" w:rsidP="003463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4" w:name="n97"/>
      <w:bookmarkEnd w:id="94"/>
      <w:r w:rsidRPr="00346325">
        <w:rPr>
          <w:rFonts w:ascii="Times New Roman" w:eastAsia="Times New Roman" w:hAnsi="Times New Roman" w:cs="Times New Roman"/>
          <w:color w:val="333333"/>
          <w:sz w:val="24"/>
          <w:szCs w:val="24"/>
          <w:lang w:eastAsia="ru-RU"/>
        </w:rPr>
        <w:t>виконавча документація - комплект робочих креслень з написами, зробленими особами, відповідальними за виконання будівельно-монтажних робіт, про відповідність виконаних у натурі робіт цим кресленням або внесеним у них за погодженням із замовником та проектною організацією змінам;</w:t>
      </w:r>
    </w:p>
    <w:p w:rsidR="00346325" w:rsidRPr="00346325" w:rsidRDefault="00346325" w:rsidP="003463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5" w:name="n98"/>
      <w:bookmarkEnd w:id="95"/>
      <w:r w:rsidRPr="00346325">
        <w:rPr>
          <w:rFonts w:ascii="Times New Roman" w:eastAsia="Times New Roman" w:hAnsi="Times New Roman" w:cs="Times New Roman"/>
          <w:color w:val="333333"/>
          <w:sz w:val="24"/>
          <w:szCs w:val="24"/>
          <w:lang w:eastAsia="ru-RU"/>
        </w:rPr>
        <w:t>засіб провадження господарської діяльності - теплові мережі, якими здійснюється транспортування теплової енергії, що зазначаються у відомості про засоби провадження господарської діяльності з транспортування теплової енергії (з урахуванням змін до документів, поданих ліцензіатом в установленому цими Ліцензійними умовами порядку);</w:t>
      </w:r>
    </w:p>
    <w:p w:rsidR="00346325" w:rsidRPr="00346325" w:rsidRDefault="00346325" w:rsidP="003463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6" w:name="n99"/>
      <w:bookmarkEnd w:id="96"/>
      <w:r w:rsidRPr="00346325">
        <w:rPr>
          <w:rFonts w:ascii="Times New Roman" w:eastAsia="Times New Roman" w:hAnsi="Times New Roman" w:cs="Times New Roman"/>
          <w:color w:val="333333"/>
          <w:sz w:val="24"/>
          <w:szCs w:val="24"/>
          <w:lang w:eastAsia="ru-RU"/>
        </w:rPr>
        <w:t>інформація - будь-які відомості та/або дані, які можуть бути збережені на матеріальних носіях або відображені в електронному вигляді, звітність;</w:t>
      </w:r>
    </w:p>
    <w:p w:rsidR="00346325" w:rsidRPr="00346325" w:rsidRDefault="00346325" w:rsidP="003463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7" w:name="n100"/>
      <w:bookmarkEnd w:id="97"/>
      <w:r w:rsidRPr="00346325">
        <w:rPr>
          <w:rFonts w:ascii="Times New Roman" w:eastAsia="Times New Roman" w:hAnsi="Times New Roman" w:cs="Times New Roman"/>
          <w:color w:val="333333"/>
          <w:sz w:val="24"/>
          <w:szCs w:val="24"/>
          <w:lang w:eastAsia="ru-RU"/>
        </w:rPr>
        <w:t xml:space="preserve">місце провадження господарської діяльності - територія розташування теплових мереж, </w:t>
      </w:r>
      <w:proofErr w:type="gramStart"/>
      <w:r w:rsidRPr="00346325">
        <w:rPr>
          <w:rFonts w:ascii="Times New Roman" w:eastAsia="Times New Roman" w:hAnsi="Times New Roman" w:cs="Times New Roman"/>
          <w:color w:val="333333"/>
          <w:sz w:val="24"/>
          <w:szCs w:val="24"/>
          <w:lang w:eastAsia="ru-RU"/>
        </w:rPr>
        <w:t>у межах</w:t>
      </w:r>
      <w:proofErr w:type="gramEnd"/>
      <w:r w:rsidRPr="00346325">
        <w:rPr>
          <w:rFonts w:ascii="Times New Roman" w:eastAsia="Times New Roman" w:hAnsi="Times New Roman" w:cs="Times New Roman"/>
          <w:color w:val="333333"/>
          <w:sz w:val="24"/>
          <w:szCs w:val="24"/>
          <w:lang w:eastAsia="ru-RU"/>
        </w:rPr>
        <w:t xml:space="preserve"> якої провадиться діяльність з транспортування теплової енергії та яка зазначається у відомості про місця провадження господарської діяльності з транспортування теплової енергії (з урахуванням змін до документів, поданих ліцензіатом в установленому цими Ліцензійними умовами порядку);</w:t>
      </w:r>
    </w:p>
    <w:p w:rsidR="00346325" w:rsidRPr="00346325" w:rsidRDefault="00346325" w:rsidP="003463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8" w:name="n101"/>
      <w:bookmarkEnd w:id="98"/>
      <w:r w:rsidRPr="00346325">
        <w:rPr>
          <w:rFonts w:ascii="Times New Roman" w:eastAsia="Times New Roman" w:hAnsi="Times New Roman" w:cs="Times New Roman"/>
          <w:color w:val="333333"/>
          <w:sz w:val="24"/>
          <w:szCs w:val="24"/>
          <w:lang w:eastAsia="ru-RU"/>
        </w:rPr>
        <w:t>перехресне субсидіювання - переміщення доходу від провадження господарської діяльності з транспортування теплової енергії для фінансової підтримки іншого виду господарської діяльності в межах одного суб'єкта господарювання;</w:t>
      </w:r>
    </w:p>
    <w:p w:rsidR="00346325" w:rsidRPr="00346325" w:rsidRDefault="00346325" w:rsidP="003463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9" w:name="n102"/>
      <w:bookmarkEnd w:id="99"/>
      <w:r w:rsidRPr="00346325">
        <w:rPr>
          <w:rFonts w:ascii="Times New Roman" w:eastAsia="Times New Roman" w:hAnsi="Times New Roman" w:cs="Times New Roman"/>
          <w:color w:val="333333"/>
          <w:sz w:val="24"/>
          <w:szCs w:val="24"/>
          <w:lang w:eastAsia="ru-RU"/>
        </w:rPr>
        <w:t>теплові мережі - система магістральних та місцевих (розподільчих) теплових мереж.</w:t>
      </w:r>
    </w:p>
    <w:p w:rsidR="00346325" w:rsidRPr="00346325" w:rsidRDefault="00346325" w:rsidP="003463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0" w:name="n103"/>
      <w:bookmarkEnd w:id="100"/>
      <w:r w:rsidRPr="00346325">
        <w:rPr>
          <w:rFonts w:ascii="Times New Roman" w:eastAsia="Times New Roman" w:hAnsi="Times New Roman" w:cs="Times New Roman"/>
          <w:color w:val="333333"/>
          <w:sz w:val="24"/>
          <w:szCs w:val="24"/>
          <w:lang w:eastAsia="ru-RU"/>
        </w:rPr>
        <w:t>Інші терміни, наведені у цих Ліцензійних умовах, вживаються у значеннях, наведених у законах України </w:t>
      </w:r>
      <w:hyperlink r:id="rId44" w:tgtFrame="_blank" w:history="1">
        <w:r w:rsidRPr="00346325">
          <w:rPr>
            <w:rFonts w:ascii="Times New Roman" w:eastAsia="Times New Roman" w:hAnsi="Times New Roman" w:cs="Times New Roman"/>
            <w:color w:val="000099"/>
            <w:sz w:val="24"/>
            <w:szCs w:val="24"/>
            <w:u w:val="single"/>
            <w:lang w:eastAsia="ru-RU"/>
          </w:rPr>
          <w:t>«Про теплопостачання»</w:t>
        </w:r>
      </w:hyperlink>
      <w:r w:rsidRPr="00346325">
        <w:rPr>
          <w:rFonts w:ascii="Times New Roman" w:eastAsia="Times New Roman" w:hAnsi="Times New Roman" w:cs="Times New Roman"/>
          <w:color w:val="333333"/>
          <w:sz w:val="24"/>
          <w:szCs w:val="24"/>
          <w:lang w:eastAsia="ru-RU"/>
        </w:rPr>
        <w:t>, </w:t>
      </w:r>
      <w:hyperlink r:id="rId45" w:tgtFrame="_blank" w:history="1">
        <w:r w:rsidRPr="00346325">
          <w:rPr>
            <w:rFonts w:ascii="Times New Roman" w:eastAsia="Times New Roman" w:hAnsi="Times New Roman" w:cs="Times New Roman"/>
            <w:color w:val="000099"/>
            <w:sz w:val="24"/>
            <w:szCs w:val="24"/>
            <w:u w:val="single"/>
            <w:lang w:eastAsia="ru-RU"/>
          </w:rPr>
          <w:t>«Про ліцензування видів господарської діяльності»</w:t>
        </w:r>
      </w:hyperlink>
      <w:r w:rsidRPr="00346325">
        <w:rPr>
          <w:rFonts w:ascii="Times New Roman" w:eastAsia="Times New Roman" w:hAnsi="Times New Roman" w:cs="Times New Roman"/>
          <w:color w:val="333333"/>
          <w:sz w:val="24"/>
          <w:szCs w:val="24"/>
          <w:lang w:eastAsia="ru-RU"/>
        </w:rPr>
        <w:t> та </w:t>
      </w:r>
      <w:hyperlink r:id="rId46" w:tgtFrame="_blank" w:history="1">
        <w:r w:rsidRPr="00346325">
          <w:rPr>
            <w:rFonts w:ascii="Times New Roman" w:eastAsia="Times New Roman" w:hAnsi="Times New Roman" w:cs="Times New Roman"/>
            <w:color w:val="000099"/>
            <w:sz w:val="24"/>
            <w:szCs w:val="24"/>
            <w:u w:val="single"/>
            <w:lang w:eastAsia="ru-RU"/>
          </w:rPr>
          <w:t>Правилах користування тепловою енергією</w:t>
        </w:r>
      </w:hyperlink>
      <w:r w:rsidRPr="00346325">
        <w:rPr>
          <w:rFonts w:ascii="Times New Roman" w:eastAsia="Times New Roman" w:hAnsi="Times New Roman" w:cs="Times New Roman"/>
          <w:color w:val="333333"/>
          <w:sz w:val="24"/>
          <w:szCs w:val="24"/>
          <w:lang w:eastAsia="ru-RU"/>
        </w:rPr>
        <w:t>, затверджених постановою Кабінету Міністрів України від 03 жовтня 2007 року № 1198.</w:t>
      </w:r>
    </w:p>
    <w:p w:rsidR="00346325" w:rsidRPr="00346325" w:rsidRDefault="00346325" w:rsidP="003463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1" w:name="n104"/>
      <w:bookmarkEnd w:id="101"/>
      <w:r w:rsidRPr="00346325">
        <w:rPr>
          <w:rFonts w:ascii="Times New Roman" w:eastAsia="Times New Roman" w:hAnsi="Times New Roman" w:cs="Times New Roman"/>
          <w:color w:val="333333"/>
          <w:sz w:val="24"/>
          <w:szCs w:val="24"/>
          <w:lang w:eastAsia="ru-RU"/>
        </w:rPr>
        <w:lastRenderedPageBreak/>
        <w:t>1.4. Національна комісія, що здійснює державне регулювання у сферах енергетики та комунальних послуг (далі - НКРЕКП), здійснює ліцензування господарської діяльності з транспортування теплової енергії магістральними і місцевими (розподільчими) тепловими мережами, якщо заявлений (фактичний згідно зі звітністю) обсяг транспортування теплової енергії в наступному (минулому) календарному році перевищуватиме (перевищував) 145 тисяч Гкал та якщо суб’єкт господарювання здійснює ліцензовану діяльність з постачання теплової енергії при забезпеченості споживачів приладами обліку теплової енергії, що обліковують більше ніж 90 % від загального обсягу реалізованої теплової енергії.</w:t>
      </w:r>
    </w:p>
    <w:p w:rsidR="00346325" w:rsidRPr="00346325" w:rsidRDefault="00346325" w:rsidP="003463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2" w:name="n272"/>
      <w:bookmarkEnd w:id="102"/>
      <w:r w:rsidRPr="00346325">
        <w:rPr>
          <w:rFonts w:ascii="Times New Roman" w:eastAsia="Times New Roman" w:hAnsi="Times New Roman" w:cs="Times New Roman"/>
          <w:i/>
          <w:iCs/>
          <w:color w:val="333333"/>
          <w:sz w:val="24"/>
          <w:szCs w:val="24"/>
          <w:lang w:eastAsia="ru-RU"/>
        </w:rPr>
        <w:t>{Пункт 1.4 глави 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47" w:anchor="n16" w:tgtFrame="_blank" w:history="1">
        <w:r w:rsidRPr="00346325">
          <w:rPr>
            <w:rFonts w:ascii="Times New Roman" w:eastAsia="Times New Roman" w:hAnsi="Times New Roman" w:cs="Times New Roman"/>
            <w:i/>
            <w:iCs/>
            <w:color w:val="000099"/>
            <w:sz w:val="24"/>
            <w:szCs w:val="24"/>
            <w:u w:val="single"/>
            <w:lang w:eastAsia="ru-RU"/>
          </w:rPr>
          <w:t>№ 418 від 14.06.2018</w:t>
        </w:r>
      </w:hyperlink>
      <w:r w:rsidRPr="00346325">
        <w:rPr>
          <w:rFonts w:ascii="Times New Roman" w:eastAsia="Times New Roman" w:hAnsi="Times New Roman" w:cs="Times New Roman"/>
          <w:i/>
          <w:iCs/>
          <w:color w:val="333333"/>
          <w:sz w:val="24"/>
          <w:szCs w:val="24"/>
          <w:lang w:eastAsia="ru-RU"/>
        </w:rPr>
        <w:t>}</w:t>
      </w:r>
    </w:p>
    <w:p w:rsidR="00346325" w:rsidRPr="00346325" w:rsidRDefault="00346325" w:rsidP="003463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3" w:name="n105"/>
      <w:bookmarkEnd w:id="103"/>
      <w:r w:rsidRPr="00346325">
        <w:rPr>
          <w:rFonts w:ascii="Times New Roman" w:eastAsia="Times New Roman" w:hAnsi="Times New Roman" w:cs="Times New Roman"/>
          <w:color w:val="333333"/>
          <w:sz w:val="24"/>
          <w:szCs w:val="24"/>
          <w:lang w:eastAsia="ru-RU"/>
        </w:rPr>
        <w:t>1.5. Обласні та Київська міська державні адміністрації здійснюють ліцензування господарської діяльності з транспортування теплової енергії магістральними і місцевими (розподільчими) тепловими мережами суб’єктів господарювання у разі, якщо теплові мережі суб’єктів господарювання розташовані на території відповідної області України (території міста Києва), та якщо заявлений (фактичний згідно зі звітністю) обсяг транспортування теплової енергії в наступному (минулому) календарному році не перевищуватиме (не перевищував) 145 тисяч Гкал та/або якщо суб’єкт господарювання здійснює ліцензовану діяльність з постачання теплової енергії при забезпеченості споживачів приладами обліку теплової енергії, що обліковують менше ніж 90 % від загального обсягу реалізованої теплової енергії.</w:t>
      </w:r>
    </w:p>
    <w:p w:rsidR="00346325" w:rsidRPr="00346325" w:rsidRDefault="00346325" w:rsidP="003463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4" w:name="n273"/>
      <w:bookmarkEnd w:id="104"/>
      <w:r w:rsidRPr="00346325">
        <w:rPr>
          <w:rFonts w:ascii="Times New Roman" w:eastAsia="Times New Roman" w:hAnsi="Times New Roman" w:cs="Times New Roman"/>
          <w:i/>
          <w:iCs/>
          <w:color w:val="333333"/>
          <w:sz w:val="24"/>
          <w:szCs w:val="24"/>
          <w:lang w:eastAsia="ru-RU"/>
        </w:rPr>
        <w:t>{Пункт 1.5 глави 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48" w:anchor="n16" w:tgtFrame="_blank" w:history="1">
        <w:r w:rsidRPr="00346325">
          <w:rPr>
            <w:rFonts w:ascii="Times New Roman" w:eastAsia="Times New Roman" w:hAnsi="Times New Roman" w:cs="Times New Roman"/>
            <w:i/>
            <w:iCs/>
            <w:color w:val="000099"/>
            <w:sz w:val="24"/>
            <w:szCs w:val="24"/>
            <w:u w:val="single"/>
            <w:lang w:eastAsia="ru-RU"/>
          </w:rPr>
          <w:t>№ 418 від 14.06.2018</w:t>
        </w:r>
      </w:hyperlink>
      <w:r w:rsidRPr="00346325">
        <w:rPr>
          <w:rFonts w:ascii="Times New Roman" w:eastAsia="Times New Roman" w:hAnsi="Times New Roman" w:cs="Times New Roman"/>
          <w:i/>
          <w:iCs/>
          <w:color w:val="333333"/>
          <w:sz w:val="24"/>
          <w:szCs w:val="24"/>
          <w:lang w:eastAsia="ru-RU"/>
        </w:rPr>
        <w:t>}</w:t>
      </w:r>
    </w:p>
    <w:p w:rsidR="00346325" w:rsidRPr="00346325" w:rsidRDefault="00346325" w:rsidP="003463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5" w:name="n106"/>
      <w:bookmarkEnd w:id="105"/>
      <w:r w:rsidRPr="00346325">
        <w:rPr>
          <w:rFonts w:ascii="Times New Roman" w:eastAsia="Times New Roman" w:hAnsi="Times New Roman" w:cs="Times New Roman"/>
          <w:color w:val="333333"/>
          <w:sz w:val="24"/>
          <w:szCs w:val="24"/>
          <w:lang w:eastAsia="ru-RU"/>
        </w:rPr>
        <w:t>1.6. Здобувач ліцензії, який має намір провадити господарську діяльність з транспортування теплової енергії, подає до органу ліцензування заяву про отримання ліцензії за формою згідно з </w:t>
      </w:r>
      <w:hyperlink r:id="rId49" w:anchor="n169" w:history="1">
        <w:r w:rsidRPr="00346325">
          <w:rPr>
            <w:rFonts w:ascii="Times New Roman" w:eastAsia="Times New Roman" w:hAnsi="Times New Roman" w:cs="Times New Roman"/>
            <w:color w:val="006600"/>
            <w:sz w:val="24"/>
            <w:szCs w:val="24"/>
            <w:u w:val="single"/>
            <w:lang w:eastAsia="ru-RU"/>
          </w:rPr>
          <w:t>додатком 1</w:t>
        </w:r>
      </w:hyperlink>
      <w:r w:rsidRPr="00346325">
        <w:rPr>
          <w:rFonts w:ascii="Times New Roman" w:eastAsia="Times New Roman" w:hAnsi="Times New Roman" w:cs="Times New Roman"/>
          <w:color w:val="333333"/>
          <w:sz w:val="24"/>
          <w:szCs w:val="24"/>
          <w:lang w:eastAsia="ru-RU"/>
        </w:rPr>
        <w:t> до Ліцензійних умов.</w:t>
      </w:r>
    </w:p>
    <w:p w:rsidR="00346325" w:rsidRPr="00346325" w:rsidRDefault="00346325" w:rsidP="003463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6" w:name="n107"/>
      <w:bookmarkEnd w:id="106"/>
      <w:r w:rsidRPr="00346325">
        <w:rPr>
          <w:rFonts w:ascii="Times New Roman" w:eastAsia="Times New Roman" w:hAnsi="Times New Roman" w:cs="Times New Roman"/>
          <w:color w:val="333333"/>
          <w:sz w:val="24"/>
          <w:szCs w:val="24"/>
          <w:lang w:eastAsia="ru-RU"/>
        </w:rPr>
        <w:t>1.7. До заяви про отримання ліцензії здобувачем надаються документи згідно з переліком, який є вичерпним:</w:t>
      </w:r>
    </w:p>
    <w:p w:rsidR="00346325" w:rsidRPr="00346325" w:rsidRDefault="00346325" w:rsidP="003463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7" w:name="n108"/>
      <w:bookmarkEnd w:id="107"/>
      <w:r w:rsidRPr="00346325">
        <w:rPr>
          <w:rFonts w:ascii="Times New Roman" w:eastAsia="Times New Roman" w:hAnsi="Times New Roman" w:cs="Times New Roman"/>
          <w:color w:val="333333"/>
          <w:sz w:val="24"/>
          <w:szCs w:val="24"/>
          <w:lang w:eastAsia="ru-RU"/>
        </w:rPr>
        <w:t>1) відомості про засоби провадження господарської діяльності з транспортування теплової енергії магістральними і місцевими (розподільчими) тепловими мережами (</w:t>
      </w:r>
      <w:hyperlink r:id="rId50" w:anchor="n171" w:history="1">
        <w:r w:rsidRPr="00346325">
          <w:rPr>
            <w:rFonts w:ascii="Times New Roman" w:eastAsia="Times New Roman" w:hAnsi="Times New Roman" w:cs="Times New Roman"/>
            <w:color w:val="006600"/>
            <w:sz w:val="24"/>
            <w:szCs w:val="24"/>
            <w:u w:val="single"/>
            <w:lang w:eastAsia="ru-RU"/>
          </w:rPr>
          <w:t>додаток 2</w:t>
        </w:r>
      </w:hyperlink>
      <w:r w:rsidRPr="00346325">
        <w:rPr>
          <w:rFonts w:ascii="Times New Roman" w:eastAsia="Times New Roman" w:hAnsi="Times New Roman" w:cs="Times New Roman"/>
          <w:color w:val="333333"/>
          <w:sz w:val="24"/>
          <w:szCs w:val="24"/>
          <w:lang w:eastAsia="ru-RU"/>
        </w:rPr>
        <w:t>);</w:t>
      </w:r>
    </w:p>
    <w:p w:rsidR="00346325" w:rsidRPr="00346325" w:rsidRDefault="00346325" w:rsidP="003463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8" w:name="n109"/>
      <w:bookmarkEnd w:id="108"/>
      <w:r w:rsidRPr="00346325">
        <w:rPr>
          <w:rFonts w:ascii="Times New Roman" w:eastAsia="Times New Roman" w:hAnsi="Times New Roman" w:cs="Times New Roman"/>
          <w:color w:val="333333"/>
          <w:sz w:val="24"/>
          <w:szCs w:val="24"/>
          <w:lang w:eastAsia="ru-RU"/>
        </w:rPr>
        <w:t>2) відомості про місця провадження господарської діяльності з транспортування теплової енергії магістральними і місцевими (розподільчими) тепловими мережами (</w:t>
      </w:r>
      <w:hyperlink r:id="rId51" w:anchor="n173" w:history="1">
        <w:r w:rsidRPr="00346325">
          <w:rPr>
            <w:rFonts w:ascii="Times New Roman" w:eastAsia="Times New Roman" w:hAnsi="Times New Roman" w:cs="Times New Roman"/>
            <w:color w:val="006600"/>
            <w:sz w:val="24"/>
            <w:szCs w:val="24"/>
            <w:u w:val="single"/>
            <w:lang w:eastAsia="ru-RU"/>
          </w:rPr>
          <w:t>додаток 3</w:t>
        </w:r>
      </w:hyperlink>
      <w:r w:rsidRPr="00346325">
        <w:rPr>
          <w:rFonts w:ascii="Times New Roman" w:eastAsia="Times New Roman" w:hAnsi="Times New Roman" w:cs="Times New Roman"/>
          <w:color w:val="333333"/>
          <w:sz w:val="24"/>
          <w:szCs w:val="24"/>
          <w:lang w:eastAsia="ru-RU"/>
        </w:rPr>
        <w:t>);</w:t>
      </w:r>
    </w:p>
    <w:p w:rsidR="00346325" w:rsidRPr="00346325" w:rsidRDefault="00346325" w:rsidP="003463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9" w:name="n110"/>
      <w:bookmarkEnd w:id="109"/>
      <w:r w:rsidRPr="00346325">
        <w:rPr>
          <w:rFonts w:ascii="Times New Roman" w:eastAsia="Times New Roman" w:hAnsi="Times New Roman" w:cs="Times New Roman"/>
          <w:color w:val="333333"/>
          <w:sz w:val="24"/>
          <w:szCs w:val="24"/>
          <w:lang w:eastAsia="ru-RU"/>
        </w:rPr>
        <w:t>3) копія паспорта керівника здобувача ліцензії (або довіреної особи) з відміткою органу державної податкової служби про повідомлення про відмову через свої релігійні переконання від прийняття реєстраційного номера облікової картки платника податків (подається тільки фізичними особами-підприємцями,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w:t>
      </w:r>
    </w:p>
    <w:p w:rsidR="00346325" w:rsidRPr="00346325" w:rsidRDefault="00346325" w:rsidP="003463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0" w:name="n111"/>
      <w:bookmarkEnd w:id="110"/>
      <w:r w:rsidRPr="00346325">
        <w:rPr>
          <w:rFonts w:ascii="Times New Roman" w:eastAsia="Times New Roman" w:hAnsi="Times New Roman" w:cs="Times New Roman"/>
          <w:color w:val="333333"/>
          <w:sz w:val="24"/>
          <w:szCs w:val="24"/>
          <w:lang w:eastAsia="ru-RU"/>
        </w:rPr>
        <w:t>4) схема теплових мереж, споруд та інших об’єктів, задіяних у провадженні діяльності з транспортування теплової енергії із зазначенням точок розмежування (за наявності) з іншими суб’єктами господарювання, що провадять господарську діяльність з транспортування теплової енергії, та приладів обліку, затверджена керівником суб’єкта господарювання.</w:t>
      </w:r>
    </w:p>
    <w:p w:rsidR="00346325" w:rsidRPr="00346325" w:rsidRDefault="00346325" w:rsidP="003463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1" w:name="n112"/>
      <w:bookmarkEnd w:id="111"/>
      <w:r w:rsidRPr="00346325">
        <w:rPr>
          <w:rFonts w:ascii="Times New Roman" w:eastAsia="Times New Roman" w:hAnsi="Times New Roman" w:cs="Times New Roman"/>
          <w:color w:val="333333"/>
          <w:sz w:val="24"/>
          <w:szCs w:val="24"/>
          <w:lang w:eastAsia="ru-RU"/>
        </w:rPr>
        <w:t>1.8. Документи до заяви про отримання ліцензії здобувачем надаються відповідно до опису, складеного за формою згідно з </w:t>
      </w:r>
      <w:hyperlink r:id="rId52" w:anchor="n175" w:history="1">
        <w:r w:rsidRPr="00346325">
          <w:rPr>
            <w:rFonts w:ascii="Times New Roman" w:eastAsia="Times New Roman" w:hAnsi="Times New Roman" w:cs="Times New Roman"/>
            <w:color w:val="006600"/>
            <w:sz w:val="24"/>
            <w:szCs w:val="24"/>
            <w:u w:val="single"/>
            <w:lang w:eastAsia="ru-RU"/>
          </w:rPr>
          <w:t>додатком 4</w:t>
        </w:r>
      </w:hyperlink>
      <w:r w:rsidRPr="00346325">
        <w:rPr>
          <w:rFonts w:ascii="Times New Roman" w:eastAsia="Times New Roman" w:hAnsi="Times New Roman" w:cs="Times New Roman"/>
          <w:color w:val="333333"/>
          <w:sz w:val="24"/>
          <w:szCs w:val="24"/>
          <w:lang w:eastAsia="ru-RU"/>
        </w:rPr>
        <w:t> до Ліцензійних умов, у двох екземплярах.</w:t>
      </w:r>
    </w:p>
    <w:p w:rsidR="00346325" w:rsidRPr="00346325" w:rsidRDefault="00346325" w:rsidP="00346325">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112" w:name="n113"/>
      <w:bookmarkEnd w:id="112"/>
      <w:r w:rsidRPr="00346325">
        <w:rPr>
          <w:rFonts w:ascii="Times New Roman" w:eastAsia="Times New Roman" w:hAnsi="Times New Roman" w:cs="Times New Roman"/>
          <w:b/>
          <w:bCs/>
          <w:color w:val="333333"/>
          <w:sz w:val="28"/>
          <w:szCs w:val="28"/>
          <w:lang w:eastAsia="ru-RU"/>
        </w:rPr>
        <w:t>2. Кадрові вимоги до провадження господарської діяльності з транспортування теплової енергії</w:t>
      </w:r>
    </w:p>
    <w:p w:rsidR="00346325" w:rsidRPr="00346325" w:rsidRDefault="00346325" w:rsidP="003463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3" w:name="n114"/>
      <w:bookmarkEnd w:id="113"/>
      <w:r w:rsidRPr="00346325">
        <w:rPr>
          <w:rFonts w:ascii="Times New Roman" w:eastAsia="Times New Roman" w:hAnsi="Times New Roman" w:cs="Times New Roman"/>
          <w:color w:val="333333"/>
          <w:sz w:val="24"/>
          <w:szCs w:val="24"/>
          <w:lang w:eastAsia="ru-RU"/>
        </w:rPr>
        <w:t>При провадженні господарської діяльності з транспортування теплової енергії ліцензіат повинен дотримуватися таких кадрових вимог:</w:t>
      </w:r>
    </w:p>
    <w:p w:rsidR="00346325" w:rsidRPr="00346325" w:rsidRDefault="00346325" w:rsidP="003463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4" w:name="n115"/>
      <w:bookmarkEnd w:id="114"/>
      <w:r w:rsidRPr="00346325">
        <w:rPr>
          <w:rFonts w:ascii="Times New Roman" w:eastAsia="Times New Roman" w:hAnsi="Times New Roman" w:cs="Times New Roman"/>
          <w:color w:val="333333"/>
          <w:sz w:val="24"/>
          <w:szCs w:val="24"/>
          <w:lang w:eastAsia="ru-RU"/>
        </w:rPr>
        <w:lastRenderedPageBreak/>
        <w:t>1) штатний розпис ліцензіата (здобувача ліцензії) має включати мінімальну кількість працівників за окремими посадами та наявність у певних працівників відповідної освіти, кваліфікації та (або) стажу роботи, необхідних для провадження ліцензованого виду діяльності;</w:t>
      </w:r>
    </w:p>
    <w:p w:rsidR="00346325" w:rsidRPr="00346325" w:rsidRDefault="00346325" w:rsidP="003463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5" w:name="n116"/>
      <w:bookmarkEnd w:id="115"/>
      <w:r w:rsidRPr="00346325">
        <w:rPr>
          <w:rFonts w:ascii="Times New Roman" w:eastAsia="Times New Roman" w:hAnsi="Times New Roman" w:cs="Times New Roman"/>
          <w:color w:val="333333"/>
          <w:sz w:val="24"/>
          <w:szCs w:val="24"/>
          <w:lang w:eastAsia="ru-RU"/>
        </w:rPr>
        <w:t>2) здобувач ліцензії, ліцензіат оформляє трудові відносини з персоналом шляхом укладення трудових договорів відповідно до положень </w:t>
      </w:r>
      <w:hyperlink r:id="rId53" w:tgtFrame="_blank" w:history="1">
        <w:r w:rsidRPr="00346325">
          <w:rPr>
            <w:rFonts w:ascii="Times New Roman" w:eastAsia="Times New Roman" w:hAnsi="Times New Roman" w:cs="Times New Roman"/>
            <w:color w:val="000099"/>
            <w:sz w:val="24"/>
            <w:szCs w:val="24"/>
            <w:u w:val="single"/>
            <w:lang w:eastAsia="ru-RU"/>
          </w:rPr>
          <w:t>Кодексу законів про працю України</w:t>
        </w:r>
      </w:hyperlink>
      <w:r w:rsidRPr="00346325">
        <w:rPr>
          <w:rFonts w:ascii="Times New Roman" w:eastAsia="Times New Roman" w:hAnsi="Times New Roman" w:cs="Times New Roman"/>
          <w:color w:val="333333"/>
          <w:sz w:val="24"/>
          <w:szCs w:val="24"/>
          <w:lang w:eastAsia="ru-RU"/>
        </w:rPr>
        <w:t>.</w:t>
      </w:r>
    </w:p>
    <w:p w:rsidR="00346325" w:rsidRPr="00346325" w:rsidRDefault="00346325" w:rsidP="00346325">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116" w:name="n117"/>
      <w:bookmarkEnd w:id="116"/>
      <w:r w:rsidRPr="00346325">
        <w:rPr>
          <w:rFonts w:ascii="Times New Roman" w:eastAsia="Times New Roman" w:hAnsi="Times New Roman" w:cs="Times New Roman"/>
          <w:b/>
          <w:bCs/>
          <w:color w:val="333333"/>
          <w:sz w:val="28"/>
          <w:szCs w:val="28"/>
          <w:lang w:eastAsia="ru-RU"/>
        </w:rPr>
        <w:t>3. Організаційні вимоги до провадження господарської діяльності з транспортування теплової енергії</w:t>
      </w:r>
    </w:p>
    <w:p w:rsidR="00346325" w:rsidRPr="00346325" w:rsidRDefault="00346325" w:rsidP="003463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7" w:name="n118"/>
      <w:bookmarkEnd w:id="117"/>
      <w:r w:rsidRPr="00346325">
        <w:rPr>
          <w:rFonts w:ascii="Times New Roman" w:eastAsia="Times New Roman" w:hAnsi="Times New Roman" w:cs="Times New Roman"/>
          <w:color w:val="333333"/>
          <w:sz w:val="24"/>
          <w:szCs w:val="24"/>
          <w:lang w:eastAsia="ru-RU"/>
        </w:rPr>
        <w:t>3.1. Суб'єкти господарювання, що здійснюють господарську діяльність з транспортування теплової енергії, повинні дотримуватися вимог законів України </w:t>
      </w:r>
      <w:hyperlink r:id="rId54" w:tgtFrame="_blank" w:history="1">
        <w:r w:rsidRPr="00346325">
          <w:rPr>
            <w:rFonts w:ascii="Times New Roman" w:eastAsia="Times New Roman" w:hAnsi="Times New Roman" w:cs="Times New Roman"/>
            <w:color w:val="000099"/>
            <w:sz w:val="24"/>
            <w:szCs w:val="24"/>
            <w:u w:val="single"/>
            <w:lang w:eastAsia="ru-RU"/>
          </w:rPr>
          <w:t>«Про Національну комісію, що здійснює державне регулювання у сферах енергетики та комунальних послуг»</w:t>
        </w:r>
      </w:hyperlink>
      <w:r w:rsidRPr="00346325">
        <w:rPr>
          <w:rFonts w:ascii="Times New Roman" w:eastAsia="Times New Roman" w:hAnsi="Times New Roman" w:cs="Times New Roman"/>
          <w:color w:val="333333"/>
          <w:sz w:val="24"/>
          <w:szCs w:val="24"/>
          <w:lang w:eastAsia="ru-RU"/>
        </w:rPr>
        <w:t>, </w:t>
      </w:r>
      <w:hyperlink r:id="rId55" w:tgtFrame="_blank" w:history="1">
        <w:r w:rsidRPr="00346325">
          <w:rPr>
            <w:rFonts w:ascii="Times New Roman" w:eastAsia="Times New Roman" w:hAnsi="Times New Roman" w:cs="Times New Roman"/>
            <w:color w:val="000099"/>
            <w:sz w:val="24"/>
            <w:szCs w:val="24"/>
            <w:u w:val="single"/>
            <w:lang w:eastAsia="ru-RU"/>
          </w:rPr>
          <w:t>«Про теплопостачання»</w:t>
        </w:r>
      </w:hyperlink>
      <w:r w:rsidRPr="00346325">
        <w:rPr>
          <w:rFonts w:ascii="Times New Roman" w:eastAsia="Times New Roman" w:hAnsi="Times New Roman" w:cs="Times New Roman"/>
          <w:color w:val="333333"/>
          <w:sz w:val="24"/>
          <w:szCs w:val="24"/>
          <w:lang w:eastAsia="ru-RU"/>
        </w:rPr>
        <w:t>, інших актів законодавства, якими регулюється діяльність у сфері природних монополій та у сфері теплопостачання.</w:t>
      </w:r>
    </w:p>
    <w:p w:rsidR="00346325" w:rsidRPr="00346325" w:rsidRDefault="00346325" w:rsidP="003463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8" w:name="n119"/>
      <w:bookmarkEnd w:id="118"/>
      <w:r w:rsidRPr="00346325">
        <w:rPr>
          <w:rFonts w:ascii="Times New Roman" w:eastAsia="Times New Roman" w:hAnsi="Times New Roman" w:cs="Times New Roman"/>
          <w:color w:val="333333"/>
          <w:sz w:val="24"/>
          <w:szCs w:val="24"/>
          <w:lang w:eastAsia="ru-RU"/>
        </w:rPr>
        <w:t>3.2. При провадженні ліцензованої діяльності ліцензіат повинен дотримуватися таких організаційних вимог:</w:t>
      </w:r>
    </w:p>
    <w:p w:rsidR="00346325" w:rsidRPr="00346325" w:rsidRDefault="00346325" w:rsidP="003463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9" w:name="n120"/>
      <w:bookmarkEnd w:id="119"/>
      <w:r w:rsidRPr="00346325">
        <w:rPr>
          <w:rFonts w:ascii="Times New Roman" w:eastAsia="Times New Roman" w:hAnsi="Times New Roman" w:cs="Times New Roman"/>
          <w:color w:val="333333"/>
          <w:sz w:val="24"/>
          <w:szCs w:val="24"/>
          <w:lang w:eastAsia="ru-RU"/>
        </w:rPr>
        <w:t>1) зберігати протягом дії ліцензії документи, копії яких подавалися органу ліцензування відповідно до вимог </w:t>
      </w:r>
      <w:hyperlink r:id="rId56" w:tgtFrame="_blank" w:history="1">
        <w:r w:rsidRPr="00346325">
          <w:rPr>
            <w:rFonts w:ascii="Times New Roman" w:eastAsia="Times New Roman" w:hAnsi="Times New Roman" w:cs="Times New Roman"/>
            <w:color w:val="000099"/>
            <w:sz w:val="24"/>
            <w:szCs w:val="24"/>
            <w:u w:val="single"/>
            <w:lang w:eastAsia="ru-RU"/>
          </w:rPr>
          <w:t>Закону України</w:t>
        </w:r>
      </w:hyperlink>
      <w:r w:rsidRPr="00346325">
        <w:rPr>
          <w:rFonts w:ascii="Times New Roman" w:eastAsia="Times New Roman" w:hAnsi="Times New Roman" w:cs="Times New Roman"/>
          <w:color w:val="333333"/>
          <w:sz w:val="24"/>
          <w:szCs w:val="24"/>
          <w:lang w:eastAsia="ru-RU"/>
        </w:rPr>
        <w:t> «Про ліцензування видів господарської діяльності»;</w:t>
      </w:r>
    </w:p>
    <w:p w:rsidR="00346325" w:rsidRPr="00346325" w:rsidRDefault="00346325" w:rsidP="003463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0" w:name="n121"/>
      <w:bookmarkEnd w:id="120"/>
      <w:r w:rsidRPr="00346325">
        <w:rPr>
          <w:rFonts w:ascii="Times New Roman" w:eastAsia="Times New Roman" w:hAnsi="Times New Roman" w:cs="Times New Roman"/>
          <w:color w:val="333333"/>
          <w:sz w:val="24"/>
          <w:szCs w:val="24"/>
          <w:lang w:eastAsia="ru-RU"/>
        </w:rPr>
        <w:t>2) повідомляти орган ліцензування про всі зміни даних, які були зазначені в його документах, що додавалися до заяви про отримання ліцензії, не пізніше одного місяця з дня настання таких змін;</w:t>
      </w:r>
    </w:p>
    <w:p w:rsidR="00346325" w:rsidRPr="00346325" w:rsidRDefault="00346325" w:rsidP="003463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1" w:name="n122"/>
      <w:bookmarkEnd w:id="121"/>
      <w:r w:rsidRPr="00346325">
        <w:rPr>
          <w:rFonts w:ascii="Times New Roman" w:eastAsia="Times New Roman" w:hAnsi="Times New Roman" w:cs="Times New Roman"/>
          <w:color w:val="333333"/>
          <w:sz w:val="24"/>
          <w:szCs w:val="24"/>
          <w:lang w:eastAsia="ru-RU"/>
        </w:rPr>
        <w:t xml:space="preserve">3) провадити ліцензовану діяльність виключно за місцем провадження діяльності ліцензіата та із застосуванням заявлених засобів провадження господарської діяльності, зазначених </w:t>
      </w:r>
      <w:proofErr w:type="gramStart"/>
      <w:r w:rsidRPr="00346325">
        <w:rPr>
          <w:rFonts w:ascii="Times New Roman" w:eastAsia="Times New Roman" w:hAnsi="Times New Roman" w:cs="Times New Roman"/>
          <w:color w:val="333333"/>
          <w:sz w:val="24"/>
          <w:szCs w:val="24"/>
          <w:lang w:eastAsia="ru-RU"/>
        </w:rPr>
        <w:t>у документах</w:t>
      </w:r>
      <w:proofErr w:type="gramEnd"/>
      <w:r w:rsidRPr="00346325">
        <w:rPr>
          <w:rFonts w:ascii="Times New Roman" w:eastAsia="Times New Roman" w:hAnsi="Times New Roman" w:cs="Times New Roman"/>
          <w:color w:val="333333"/>
          <w:sz w:val="24"/>
          <w:szCs w:val="24"/>
          <w:lang w:eastAsia="ru-RU"/>
        </w:rPr>
        <w:t>, що додаються до заяви про отримання ліцензії (з урахуванням змін до документів, поданих ліцензіатом до органу ліцензування);</w:t>
      </w:r>
    </w:p>
    <w:p w:rsidR="00346325" w:rsidRPr="00346325" w:rsidRDefault="00346325" w:rsidP="003463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2" w:name="n123"/>
      <w:bookmarkEnd w:id="122"/>
      <w:r w:rsidRPr="00346325">
        <w:rPr>
          <w:rFonts w:ascii="Times New Roman" w:eastAsia="Times New Roman" w:hAnsi="Times New Roman" w:cs="Times New Roman"/>
          <w:color w:val="333333"/>
          <w:sz w:val="24"/>
          <w:szCs w:val="24"/>
          <w:lang w:eastAsia="ru-RU"/>
        </w:rPr>
        <w:t>4) забезпечити присутність керівника ліцензіата, його заступника або іншої уповноваженої особи під час проведення органом ліцензування в установленому законом порядку перевірки додержання ліцензіатом вимог цих Ліцензійних умов;</w:t>
      </w:r>
    </w:p>
    <w:p w:rsidR="00346325" w:rsidRPr="00346325" w:rsidRDefault="00346325" w:rsidP="003463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3" w:name="n124"/>
      <w:bookmarkEnd w:id="123"/>
      <w:r w:rsidRPr="00346325">
        <w:rPr>
          <w:rFonts w:ascii="Times New Roman" w:eastAsia="Times New Roman" w:hAnsi="Times New Roman" w:cs="Times New Roman"/>
          <w:color w:val="333333"/>
          <w:sz w:val="24"/>
          <w:szCs w:val="24"/>
          <w:lang w:eastAsia="ru-RU"/>
        </w:rPr>
        <w:t>5) виконувати рішення органу ліцензування у строки, встановлені відповідним рішенням;</w:t>
      </w:r>
    </w:p>
    <w:p w:rsidR="00346325" w:rsidRPr="00346325" w:rsidRDefault="00346325" w:rsidP="003463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4" w:name="n125"/>
      <w:bookmarkEnd w:id="124"/>
      <w:r w:rsidRPr="00346325">
        <w:rPr>
          <w:rFonts w:ascii="Times New Roman" w:eastAsia="Times New Roman" w:hAnsi="Times New Roman" w:cs="Times New Roman"/>
          <w:color w:val="333333"/>
          <w:sz w:val="24"/>
          <w:szCs w:val="24"/>
          <w:lang w:eastAsia="ru-RU"/>
        </w:rPr>
        <w:t xml:space="preserve">6) у разі прийняття органом ліцензування рішення про усунення порушень вимог Ліцензійних умов подати </w:t>
      </w:r>
      <w:proofErr w:type="gramStart"/>
      <w:r w:rsidRPr="00346325">
        <w:rPr>
          <w:rFonts w:ascii="Times New Roman" w:eastAsia="Times New Roman" w:hAnsi="Times New Roman" w:cs="Times New Roman"/>
          <w:color w:val="333333"/>
          <w:sz w:val="24"/>
          <w:szCs w:val="24"/>
          <w:lang w:eastAsia="ru-RU"/>
        </w:rPr>
        <w:t>в установлений</w:t>
      </w:r>
      <w:proofErr w:type="gramEnd"/>
      <w:r w:rsidRPr="00346325">
        <w:rPr>
          <w:rFonts w:ascii="Times New Roman" w:eastAsia="Times New Roman" w:hAnsi="Times New Roman" w:cs="Times New Roman"/>
          <w:color w:val="333333"/>
          <w:sz w:val="24"/>
          <w:szCs w:val="24"/>
          <w:lang w:eastAsia="ru-RU"/>
        </w:rPr>
        <w:t xml:space="preserve"> у рішенні строк до органу ліцензування інформацію про усунення зазначених у такому рішенні порушень;</w:t>
      </w:r>
    </w:p>
    <w:p w:rsidR="00346325" w:rsidRPr="00346325" w:rsidRDefault="00346325" w:rsidP="003463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5" w:name="n126"/>
      <w:bookmarkEnd w:id="125"/>
      <w:r w:rsidRPr="00346325">
        <w:rPr>
          <w:rFonts w:ascii="Times New Roman" w:eastAsia="Times New Roman" w:hAnsi="Times New Roman" w:cs="Times New Roman"/>
          <w:color w:val="333333"/>
          <w:sz w:val="24"/>
          <w:szCs w:val="24"/>
          <w:lang w:eastAsia="ru-RU"/>
        </w:rPr>
        <w:t>7) вести бухгалтерський облік господарської діяльності відповідно до національних положень (стандартів) бухгалтерського обліку та вимог </w:t>
      </w:r>
      <w:hyperlink r:id="rId57" w:tgtFrame="_blank" w:history="1">
        <w:r w:rsidRPr="00346325">
          <w:rPr>
            <w:rFonts w:ascii="Times New Roman" w:eastAsia="Times New Roman" w:hAnsi="Times New Roman" w:cs="Times New Roman"/>
            <w:color w:val="000099"/>
            <w:sz w:val="24"/>
            <w:szCs w:val="24"/>
            <w:u w:val="single"/>
            <w:lang w:eastAsia="ru-RU"/>
          </w:rPr>
          <w:t>Порядку ведення окремого обліку доходів і витрат на підприємствах, які здійснюють виробництво, транспортування, постачання теплової енергії та надають послуги з централізованого водопостачання та водовідведення</w:t>
        </w:r>
      </w:hyperlink>
      <w:r w:rsidRPr="00346325">
        <w:rPr>
          <w:rFonts w:ascii="Times New Roman" w:eastAsia="Times New Roman" w:hAnsi="Times New Roman" w:cs="Times New Roman"/>
          <w:color w:val="333333"/>
          <w:sz w:val="24"/>
          <w:szCs w:val="24"/>
          <w:lang w:eastAsia="ru-RU"/>
        </w:rPr>
        <w:t>, затвердженого постановою Кабінету Міністрів України від 01 червня 2011 року № 584;</w:t>
      </w:r>
    </w:p>
    <w:p w:rsidR="00346325" w:rsidRPr="00346325" w:rsidRDefault="00346325" w:rsidP="003463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6" w:name="n127"/>
      <w:bookmarkEnd w:id="126"/>
      <w:r w:rsidRPr="00346325">
        <w:rPr>
          <w:rFonts w:ascii="Times New Roman" w:eastAsia="Times New Roman" w:hAnsi="Times New Roman" w:cs="Times New Roman"/>
          <w:color w:val="333333"/>
          <w:sz w:val="24"/>
          <w:szCs w:val="24"/>
          <w:lang w:eastAsia="ru-RU"/>
        </w:rPr>
        <w:t>8) здійснювати транспортування теплової енергії відповідно до умов договорів, укладених у встановленому порядку, за тарифами, що встановлюються уповноваженим законом державним колегіальним органом або органами місцевого самоврядування в межах наданих повноважень;</w:t>
      </w:r>
    </w:p>
    <w:p w:rsidR="00346325" w:rsidRPr="00346325" w:rsidRDefault="00346325" w:rsidP="003463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7" w:name="n128"/>
      <w:bookmarkEnd w:id="127"/>
      <w:r w:rsidRPr="00346325">
        <w:rPr>
          <w:rFonts w:ascii="Times New Roman" w:eastAsia="Times New Roman" w:hAnsi="Times New Roman" w:cs="Times New Roman"/>
          <w:color w:val="333333"/>
          <w:sz w:val="24"/>
          <w:szCs w:val="24"/>
          <w:lang w:eastAsia="ru-RU"/>
        </w:rPr>
        <w:t>9) дотримуватися структури витрат згідно зі статтями, затвердженими у тарифі на транспортування теплової енергії;</w:t>
      </w:r>
    </w:p>
    <w:p w:rsidR="00346325" w:rsidRPr="00346325" w:rsidRDefault="00346325" w:rsidP="003463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8" w:name="n129"/>
      <w:bookmarkEnd w:id="128"/>
      <w:r w:rsidRPr="00346325">
        <w:rPr>
          <w:rFonts w:ascii="Times New Roman" w:eastAsia="Times New Roman" w:hAnsi="Times New Roman" w:cs="Times New Roman"/>
          <w:color w:val="333333"/>
          <w:sz w:val="24"/>
          <w:szCs w:val="24"/>
          <w:lang w:eastAsia="ru-RU"/>
        </w:rPr>
        <w:t>10) оприлюднювати на власному веб-сайті та в засобах масової інформації в порядку, встановленому законодавством, інформацію щодо тарифу на транспортування теплової енергії та його зміни, заходи формування та виконання інвестиційної програми з транспортування теплової енергії та іншу інформацію відповідно до </w:t>
      </w:r>
      <w:hyperlink r:id="rId58" w:tgtFrame="_blank" w:history="1">
        <w:r w:rsidRPr="00346325">
          <w:rPr>
            <w:rFonts w:ascii="Times New Roman" w:eastAsia="Times New Roman" w:hAnsi="Times New Roman" w:cs="Times New Roman"/>
            <w:color w:val="000099"/>
            <w:sz w:val="24"/>
            <w:szCs w:val="24"/>
            <w:u w:val="single"/>
            <w:lang w:eastAsia="ru-RU"/>
          </w:rPr>
          <w:t>Закону України</w:t>
        </w:r>
      </w:hyperlink>
      <w:r w:rsidRPr="00346325">
        <w:rPr>
          <w:rFonts w:ascii="Times New Roman" w:eastAsia="Times New Roman" w:hAnsi="Times New Roman" w:cs="Times New Roman"/>
          <w:color w:val="333333"/>
          <w:sz w:val="24"/>
          <w:szCs w:val="24"/>
          <w:lang w:eastAsia="ru-RU"/>
        </w:rPr>
        <w:t>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346325" w:rsidRPr="00346325" w:rsidRDefault="00346325" w:rsidP="003463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9" w:name="n130"/>
      <w:bookmarkEnd w:id="129"/>
      <w:r w:rsidRPr="00346325">
        <w:rPr>
          <w:rFonts w:ascii="Times New Roman" w:eastAsia="Times New Roman" w:hAnsi="Times New Roman" w:cs="Times New Roman"/>
          <w:color w:val="333333"/>
          <w:sz w:val="24"/>
          <w:szCs w:val="24"/>
          <w:lang w:eastAsia="ru-RU"/>
        </w:rPr>
        <w:lastRenderedPageBreak/>
        <w:t>11) забезпечити наявність проектної та виконавчої документації на магістральні та місцеві (розподільчі) теплові мережі і (за наявності) теплові пункти, що перебувають у власності або користуванні ліцензіата та забезпечують транспортування теплової енергії;</w:t>
      </w:r>
    </w:p>
    <w:p w:rsidR="00346325" w:rsidRPr="00346325" w:rsidRDefault="00346325" w:rsidP="003463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0" w:name="n131"/>
      <w:bookmarkEnd w:id="130"/>
      <w:r w:rsidRPr="00346325">
        <w:rPr>
          <w:rFonts w:ascii="Times New Roman" w:eastAsia="Times New Roman" w:hAnsi="Times New Roman" w:cs="Times New Roman"/>
          <w:color w:val="333333"/>
          <w:sz w:val="24"/>
          <w:szCs w:val="24"/>
          <w:lang w:eastAsia="ru-RU"/>
        </w:rPr>
        <w:t>12) забезпечувати рівні права доступу до теплових мереж для всіх теплогенеруючих та теплопостачальних організацій, а в разі недостатності пропускної здатності теплових мереж - дотримуватися встановленого механізму розподілу теплової енергії;</w:t>
      </w:r>
    </w:p>
    <w:p w:rsidR="00346325" w:rsidRPr="00346325" w:rsidRDefault="00346325" w:rsidP="003463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1" w:name="n132"/>
      <w:bookmarkEnd w:id="131"/>
      <w:r w:rsidRPr="00346325">
        <w:rPr>
          <w:rFonts w:ascii="Times New Roman" w:eastAsia="Times New Roman" w:hAnsi="Times New Roman" w:cs="Times New Roman"/>
          <w:color w:val="333333"/>
          <w:sz w:val="24"/>
          <w:szCs w:val="24"/>
          <w:lang w:eastAsia="ru-RU"/>
        </w:rPr>
        <w:t>13) не допускати обмеження або припинення провадження господарської діяльності з транспортування теплової енергії, якщо необхідність такого обмеження не встановлена законодавством;</w:t>
      </w:r>
    </w:p>
    <w:p w:rsidR="00346325" w:rsidRPr="00346325" w:rsidRDefault="00346325" w:rsidP="003463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2" w:name="n133"/>
      <w:bookmarkEnd w:id="132"/>
      <w:r w:rsidRPr="00346325">
        <w:rPr>
          <w:rFonts w:ascii="Times New Roman" w:eastAsia="Times New Roman" w:hAnsi="Times New Roman" w:cs="Times New Roman"/>
          <w:color w:val="333333"/>
          <w:sz w:val="24"/>
          <w:szCs w:val="24"/>
          <w:lang w:eastAsia="ru-RU"/>
        </w:rPr>
        <w:t>14) у разі планового або позапланового припинення (у зв’язку з неможливістю використання матеріально-технічної бази, крім випадків, викликаних кліматологічними факторами, зокрема закінченням опалювального періоду, підвищенням середньодобової температури та зупинок, пов’язаних із підготовкою виробничих об’єктів до опалювального періоду) провадження ліцензованої діяльності загалом або за певним місцем провадження ліцензованої діяльності ліцензіат зобов’язаний повідомити сторону, з якою укладено договір щодо транспортування теплової енергії, у встановлений договором строк про дату і причини припинення ліцензованої діяльності із визначенням приблизної дати відновлення її провадження;</w:t>
      </w:r>
    </w:p>
    <w:p w:rsidR="00346325" w:rsidRPr="00346325" w:rsidRDefault="00346325" w:rsidP="003463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3" w:name="n134"/>
      <w:bookmarkEnd w:id="133"/>
      <w:r w:rsidRPr="00346325">
        <w:rPr>
          <w:rFonts w:ascii="Times New Roman" w:eastAsia="Times New Roman" w:hAnsi="Times New Roman" w:cs="Times New Roman"/>
          <w:color w:val="333333"/>
          <w:sz w:val="24"/>
          <w:szCs w:val="24"/>
          <w:lang w:eastAsia="ru-RU"/>
        </w:rPr>
        <w:t>15) забезпечувати облік протранспортованої теплової енергії з використанням відповідних приладів обліку теплової енергії;</w:t>
      </w:r>
    </w:p>
    <w:p w:rsidR="00346325" w:rsidRPr="00346325" w:rsidRDefault="00346325" w:rsidP="003463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4" w:name="n135"/>
      <w:bookmarkEnd w:id="134"/>
      <w:r w:rsidRPr="00346325">
        <w:rPr>
          <w:rFonts w:ascii="Times New Roman" w:eastAsia="Times New Roman" w:hAnsi="Times New Roman" w:cs="Times New Roman"/>
          <w:color w:val="333333"/>
          <w:sz w:val="24"/>
          <w:szCs w:val="24"/>
          <w:lang w:eastAsia="ru-RU"/>
        </w:rPr>
        <w:t>16) розробляти інвестиційну програму, затверджувати та здійснювати її погодження, схвалення відповідно до вимог </w:t>
      </w:r>
      <w:hyperlink r:id="rId59" w:anchor="n15" w:tgtFrame="_blank" w:history="1">
        <w:r w:rsidRPr="00346325">
          <w:rPr>
            <w:rFonts w:ascii="Times New Roman" w:eastAsia="Times New Roman" w:hAnsi="Times New Roman" w:cs="Times New Roman"/>
            <w:color w:val="000099"/>
            <w:sz w:val="24"/>
            <w:szCs w:val="24"/>
            <w:u w:val="single"/>
            <w:lang w:eastAsia="ru-RU"/>
          </w:rPr>
          <w:t>Порядку розроблення, погодження та затвердження інвестиційних програм суб’єктів господарювання у сфері теплопостачання</w:t>
        </w:r>
      </w:hyperlink>
      <w:r w:rsidRPr="00346325">
        <w:rPr>
          <w:rFonts w:ascii="Times New Roman" w:eastAsia="Times New Roman" w:hAnsi="Times New Roman" w:cs="Times New Roman"/>
          <w:color w:val="333333"/>
          <w:sz w:val="24"/>
          <w:szCs w:val="24"/>
          <w:lang w:eastAsia="ru-RU"/>
        </w:rPr>
        <w:t>, затвердженого наказом Міністерства регіонального розвитку, будівництва та житлово-комунального господарства від 14 грудня 2012 року № 630, постановою Національної комісії, що здійснює державне регулювання у сфері комунальних послуг, від 14 грудня 2012 року </w:t>
      </w:r>
      <w:hyperlink r:id="rId60" w:tgtFrame="_blank" w:history="1">
        <w:r w:rsidRPr="00346325">
          <w:rPr>
            <w:rFonts w:ascii="Times New Roman" w:eastAsia="Times New Roman" w:hAnsi="Times New Roman" w:cs="Times New Roman"/>
            <w:color w:val="000099"/>
            <w:sz w:val="24"/>
            <w:szCs w:val="24"/>
            <w:u w:val="single"/>
            <w:lang w:eastAsia="ru-RU"/>
          </w:rPr>
          <w:t>№ 381</w:t>
        </w:r>
      </w:hyperlink>
      <w:r w:rsidRPr="00346325">
        <w:rPr>
          <w:rFonts w:ascii="Times New Roman" w:eastAsia="Times New Roman" w:hAnsi="Times New Roman" w:cs="Times New Roman"/>
          <w:color w:val="333333"/>
          <w:sz w:val="24"/>
          <w:szCs w:val="24"/>
          <w:lang w:eastAsia="ru-RU"/>
        </w:rPr>
        <w:t>, виконувати інвестиційну програму в затверджених об’ємах за відповідними напрямками;</w:t>
      </w:r>
    </w:p>
    <w:p w:rsidR="00346325" w:rsidRPr="00346325" w:rsidRDefault="00346325" w:rsidP="003463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5" w:name="n136"/>
      <w:bookmarkEnd w:id="135"/>
      <w:r w:rsidRPr="00346325">
        <w:rPr>
          <w:rFonts w:ascii="Times New Roman" w:eastAsia="Times New Roman" w:hAnsi="Times New Roman" w:cs="Times New Roman"/>
          <w:color w:val="333333"/>
          <w:sz w:val="24"/>
          <w:szCs w:val="24"/>
          <w:lang w:eastAsia="ru-RU"/>
        </w:rPr>
        <w:t>17) перераховувати кошти на поточний рахунок зі спеціальним режимом використання для проведення розрахунків за інвестиційними програмами в обсязі, передбаченому в установленому тарифі для виконання інвестиційної програми, відкритий в уповноваженому банку, та використовувати їх виключно для виконання інвестиційної програми;</w:t>
      </w:r>
    </w:p>
    <w:p w:rsidR="00346325" w:rsidRPr="00346325" w:rsidRDefault="00346325" w:rsidP="003463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6" w:name="n137"/>
      <w:bookmarkEnd w:id="136"/>
      <w:r w:rsidRPr="00346325">
        <w:rPr>
          <w:rFonts w:ascii="Times New Roman" w:eastAsia="Times New Roman" w:hAnsi="Times New Roman" w:cs="Times New Roman"/>
          <w:color w:val="333333"/>
          <w:sz w:val="24"/>
          <w:szCs w:val="24"/>
          <w:lang w:eastAsia="ru-RU"/>
        </w:rPr>
        <w:t>18) сплачувати щоквартально, протягом перших 30 днів кварталу, наступного за звітним, внески на регулювання, що визначаються НКРЕКП;</w:t>
      </w:r>
    </w:p>
    <w:p w:rsidR="00346325" w:rsidRPr="00346325" w:rsidRDefault="00346325" w:rsidP="003463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7" w:name="n138"/>
      <w:bookmarkEnd w:id="137"/>
      <w:r w:rsidRPr="00346325">
        <w:rPr>
          <w:rFonts w:ascii="Times New Roman" w:eastAsia="Times New Roman" w:hAnsi="Times New Roman" w:cs="Times New Roman"/>
          <w:color w:val="333333"/>
          <w:sz w:val="24"/>
          <w:szCs w:val="24"/>
          <w:lang w:eastAsia="ru-RU"/>
        </w:rPr>
        <w:t>19) ліцензіат не має права відмовити:</w:t>
      </w:r>
    </w:p>
    <w:p w:rsidR="00346325" w:rsidRPr="00346325" w:rsidRDefault="00346325" w:rsidP="003463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8" w:name="n139"/>
      <w:bookmarkEnd w:id="138"/>
      <w:r w:rsidRPr="00346325">
        <w:rPr>
          <w:rFonts w:ascii="Times New Roman" w:eastAsia="Times New Roman" w:hAnsi="Times New Roman" w:cs="Times New Roman"/>
          <w:color w:val="333333"/>
          <w:sz w:val="24"/>
          <w:szCs w:val="24"/>
          <w:lang w:eastAsia="ru-RU"/>
        </w:rPr>
        <w:t>теплогенеруючій та теплопостачальній організаціям у транспортуванні теплової енергії, якщо це дозволяють технічні можливості системи магістральних та місцевих (розподільчих) теплових мереж;</w:t>
      </w:r>
    </w:p>
    <w:p w:rsidR="00346325" w:rsidRPr="00346325" w:rsidRDefault="00346325" w:rsidP="003463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9" w:name="n140"/>
      <w:bookmarkEnd w:id="139"/>
      <w:r w:rsidRPr="00346325">
        <w:rPr>
          <w:rFonts w:ascii="Times New Roman" w:eastAsia="Times New Roman" w:hAnsi="Times New Roman" w:cs="Times New Roman"/>
          <w:color w:val="333333"/>
          <w:sz w:val="24"/>
          <w:szCs w:val="24"/>
          <w:lang w:eastAsia="ru-RU"/>
        </w:rPr>
        <w:t xml:space="preserve">споживачу теплової енергії у приєднанні до своєї теплової мережі тепловикористальних установок споживача у разі виконання споживачем відповідних технічних умов </w:t>
      </w:r>
      <w:proofErr w:type="gramStart"/>
      <w:r w:rsidRPr="00346325">
        <w:rPr>
          <w:rFonts w:ascii="Times New Roman" w:eastAsia="Times New Roman" w:hAnsi="Times New Roman" w:cs="Times New Roman"/>
          <w:color w:val="333333"/>
          <w:sz w:val="24"/>
          <w:szCs w:val="24"/>
          <w:lang w:eastAsia="ru-RU"/>
        </w:rPr>
        <w:t>у межах</w:t>
      </w:r>
      <w:proofErr w:type="gramEnd"/>
      <w:r w:rsidRPr="00346325">
        <w:rPr>
          <w:rFonts w:ascii="Times New Roman" w:eastAsia="Times New Roman" w:hAnsi="Times New Roman" w:cs="Times New Roman"/>
          <w:color w:val="333333"/>
          <w:sz w:val="24"/>
          <w:szCs w:val="24"/>
          <w:lang w:eastAsia="ru-RU"/>
        </w:rPr>
        <w:t xml:space="preserve"> пропускної здатності теплових мереж;</w:t>
      </w:r>
    </w:p>
    <w:p w:rsidR="00346325" w:rsidRPr="00346325" w:rsidRDefault="00346325" w:rsidP="003463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0" w:name="n141"/>
      <w:bookmarkEnd w:id="140"/>
      <w:r w:rsidRPr="00346325">
        <w:rPr>
          <w:rFonts w:ascii="Times New Roman" w:eastAsia="Times New Roman" w:hAnsi="Times New Roman" w:cs="Times New Roman"/>
          <w:color w:val="333333"/>
          <w:sz w:val="24"/>
          <w:szCs w:val="24"/>
          <w:lang w:eastAsia="ru-RU"/>
        </w:rPr>
        <w:t>20) використовувати кошти, отримані за рахунок діяльності з транспортування теплової енергії, за цільовим призначенням та з дотриманням принципів здійснення закупівель відповідно до вимог </w:t>
      </w:r>
      <w:hyperlink r:id="rId61" w:tgtFrame="_blank" w:history="1">
        <w:r w:rsidRPr="00346325">
          <w:rPr>
            <w:rFonts w:ascii="Times New Roman" w:eastAsia="Times New Roman" w:hAnsi="Times New Roman" w:cs="Times New Roman"/>
            <w:color w:val="000099"/>
            <w:sz w:val="24"/>
            <w:szCs w:val="24"/>
            <w:u w:val="single"/>
            <w:lang w:eastAsia="ru-RU"/>
          </w:rPr>
          <w:t>Закону України</w:t>
        </w:r>
      </w:hyperlink>
      <w:r w:rsidRPr="00346325">
        <w:rPr>
          <w:rFonts w:ascii="Times New Roman" w:eastAsia="Times New Roman" w:hAnsi="Times New Roman" w:cs="Times New Roman"/>
          <w:color w:val="333333"/>
          <w:sz w:val="24"/>
          <w:szCs w:val="24"/>
          <w:lang w:eastAsia="ru-RU"/>
        </w:rPr>
        <w:t> «Про публічні закупівлі»;</w:t>
      </w:r>
    </w:p>
    <w:p w:rsidR="00346325" w:rsidRPr="00346325" w:rsidRDefault="00346325" w:rsidP="003463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1" w:name="n142"/>
      <w:bookmarkEnd w:id="141"/>
      <w:r w:rsidRPr="00346325">
        <w:rPr>
          <w:rFonts w:ascii="Times New Roman" w:eastAsia="Times New Roman" w:hAnsi="Times New Roman" w:cs="Times New Roman"/>
          <w:color w:val="333333"/>
          <w:sz w:val="24"/>
          <w:szCs w:val="24"/>
          <w:lang w:eastAsia="ru-RU"/>
        </w:rPr>
        <w:t>21) не допускати перехресного субсидіювання інших видів діяльності за рахунок господарської діяльності з транспортування теплової енергії;</w:t>
      </w:r>
    </w:p>
    <w:p w:rsidR="00346325" w:rsidRPr="00346325" w:rsidRDefault="00346325" w:rsidP="003463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2" w:name="n143"/>
      <w:bookmarkEnd w:id="142"/>
      <w:r w:rsidRPr="00346325">
        <w:rPr>
          <w:rFonts w:ascii="Times New Roman" w:eastAsia="Times New Roman" w:hAnsi="Times New Roman" w:cs="Times New Roman"/>
          <w:color w:val="333333"/>
          <w:sz w:val="24"/>
          <w:szCs w:val="24"/>
          <w:lang w:eastAsia="ru-RU"/>
        </w:rPr>
        <w:t>22) надавати органу ліцензування документи, інформацію та звітність, необхідні для виконання органом ліцензування своїх повноважень, в обсягах та у строки, встановлені органом ліцензування;</w:t>
      </w:r>
    </w:p>
    <w:p w:rsidR="00346325" w:rsidRPr="00346325" w:rsidRDefault="00346325" w:rsidP="003463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3" w:name="n144"/>
      <w:bookmarkEnd w:id="143"/>
      <w:r w:rsidRPr="00346325">
        <w:rPr>
          <w:rFonts w:ascii="Times New Roman" w:eastAsia="Times New Roman" w:hAnsi="Times New Roman" w:cs="Times New Roman"/>
          <w:color w:val="333333"/>
          <w:sz w:val="24"/>
          <w:szCs w:val="24"/>
          <w:lang w:eastAsia="ru-RU"/>
        </w:rPr>
        <w:t>23) річна фінансова звітність ліцензіата підлягає обов'язковій перевірці незалежним аудитором та має бути розміщена на веб-сайті ліцензіата у встановленому законом порядку. </w:t>
      </w:r>
      <w:hyperlink r:id="rId62" w:anchor="n14" w:tgtFrame="_blank" w:history="1">
        <w:r w:rsidRPr="00346325">
          <w:rPr>
            <w:rFonts w:ascii="Times New Roman" w:eastAsia="Times New Roman" w:hAnsi="Times New Roman" w:cs="Times New Roman"/>
            <w:color w:val="000099"/>
            <w:sz w:val="24"/>
            <w:szCs w:val="24"/>
            <w:u w:val="single"/>
            <w:lang w:eastAsia="ru-RU"/>
          </w:rPr>
          <w:t xml:space="preserve">Критерії, за якими залучаються аудиторські фірми до проведення аудиту фінансової звітності або консолідованої фінансової звітності ліцензіата, мають відповідати </w:t>
        </w:r>
        <w:r w:rsidRPr="00346325">
          <w:rPr>
            <w:rFonts w:ascii="Times New Roman" w:eastAsia="Times New Roman" w:hAnsi="Times New Roman" w:cs="Times New Roman"/>
            <w:color w:val="000099"/>
            <w:sz w:val="24"/>
            <w:szCs w:val="24"/>
            <w:u w:val="single"/>
            <w:lang w:eastAsia="ru-RU"/>
          </w:rPr>
          <w:lastRenderedPageBreak/>
          <w:t>критеріям</w:t>
        </w:r>
      </w:hyperlink>
      <w:r w:rsidRPr="00346325">
        <w:rPr>
          <w:rFonts w:ascii="Times New Roman" w:eastAsia="Times New Roman" w:hAnsi="Times New Roman" w:cs="Times New Roman"/>
          <w:color w:val="333333"/>
          <w:sz w:val="24"/>
          <w:szCs w:val="24"/>
          <w:lang w:eastAsia="ru-RU"/>
        </w:rPr>
        <w:t>, визначеним постановою Кабінету Міністрів України від 04 червня 2015 року № 390 «Деякі питання проведення аудиту суб'єктів господарювання державного сектору економіки»;</w:t>
      </w:r>
    </w:p>
    <w:p w:rsidR="00346325" w:rsidRPr="00346325" w:rsidRDefault="00346325" w:rsidP="003463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4" w:name="n145"/>
      <w:bookmarkEnd w:id="144"/>
      <w:r w:rsidRPr="00346325">
        <w:rPr>
          <w:rFonts w:ascii="Times New Roman" w:eastAsia="Times New Roman" w:hAnsi="Times New Roman" w:cs="Times New Roman"/>
          <w:color w:val="333333"/>
          <w:sz w:val="24"/>
          <w:szCs w:val="24"/>
          <w:lang w:eastAsia="ru-RU"/>
        </w:rPr>
        <w:t>24) забезпечити створення відповідальних підрозділів та систем захисту від зовнішнього втручання в інформаційні мережі та системи управління;</w:t>
      </w:r>
    </w:p>
    <w:p w:rsidR="00346325" w:rsidRPr="00346325" w:rsidRDefault="00346325" w:rsidP="003463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5" w:name="n146"/>
      <w:bookmarkEnd w:id="145"/>
      <w:r w:rsidRPr="00346325">
        <w:rPr>
          <w:rFonts w:ascii="Times New Roman" w:eastAsia="Times New Roman" w:hAnsi="Times New Roman" w:cs="Times New Roman"/>
          <w:color w:val="333333"/>
          <w:sz w:val="24"/>
          <w:szCs w:val="24"/>
          <w:lang w:eastAsia="ru-RU"/>
        </w:rPr>
        <w:t>25) дотримуватися заходів для запобігання загрози безпеці критичної інфраструктури та реалізації системи захисту об’єктів критичної інфраструктури, передбачених законодавством;</w:t>
      </w:r>
    </w:p>
    <w:p w:rsidR="00346325" w:rsidRPr="00346325" w:rsidRDefault="00346325" w:rsidP="003463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6" w:name="n147"/>
      <w:bookmarkEnd w:id="146"/>
      <w:r w:rsidRPr="00346325">
        <w:rPr>
          <w:rFonts w:ascii="Times New Roman" w:eastAsia="Times New Roman" w:hAnsi="Times New Roman" w:cs="Times New Roman"/>
          <w:color w:val="333333"/>
          <w:sz w:val="24"/>
          <w:szCs w:val="24"/>
          <w:lang w:eastAsia="ru-RU"/>
        </w:rPr>
        <w:t>26) забезпечувати ліцензовану діяльність за принципом економічної доцільності та досягнення найнижчої собівартості.</w:t>
      </w:r>
    </w:p>
    <w:p w:rsidR="00346325" w:rsidRPr="00346325" w:rsidRDefault="00346325" w:rsidP="00346325">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147" w:name="n148"/>
      <w:bookmarkEnd w:id="147"/>
      <w:r w:rsidRPr="00346325">
        <w:rPr>
          <w:rFonts w:ascii="Times New Roman" w:eastAsia="Times New Roman" w:hAnsi="Times New Roman" w:cs="Times New Roman"/>
          <w:b/>
          <w:bCs/>
          <w:color w:val="333333"/>
          <w:sz w:val="28"/>
          <w:szCs w:val="28"/>
          <w:lang w:eastAsia="ru-RU"/>
        </w:rPr>
        <w:t>4. Технологічні вимоги до провадження господарської діяльності з транспортування теплової енергії</w:t>
      </w:r>
    </w:p>
    <w:p w:rsidR="00346325" w:rsidRPr="00346325" w:rsidRDefault="00346325" w:rsidP="003463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8" w:name="n149"/>
      <w:bookmarkEnd w:id="148"/>
      <w:r w:rsidRPr="00346325">
        <w:rPr>
          <w:rFonts w:ascii="Times New Roman" w:eastAsia="Times New Roman" w:hAnsi="Times New Roman" w:cs="Times New Roman"/>
          <w:color w:val="333333"/>
          <w:sz w:val="24"/>
          <w:szCs w:val="24"/>
          <w:lang w:eastAsia="ru-RU"/>
        </w:rPr>
        <w:t>При провадженні ліцензованої діяльності ліцензіат повинен дотримуватися таких технологічних вимог:</w:t>
      </w:r>
    </w:p>
    <w:p w:rsidR="00346325" w:rsidRPr="00346325" w:rsidRDefault="00346325" w:rsidP="003463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9" w:name="n150"/>
      <w:bookmarkEnd w:id="149"/>
      <w:r w:rsidRPr="00346325">
        <w:rPr>
          <w:rFonts w:ascii="Times New Roman" w:eastAsia="Times New Roman" w:hAnsi="Times New Roman" w:cs="Times New Roman"/>
          <w:color w:val="333333"/>
          <w:sz w:val="24"/>
          <w:szCs w:val="24"/>
          <w:lang w:eastAsia="ru-RU"/>
        </w:rPr>
        <w:t>1) теплові мережі, зазначені у відомостях про засоби та місця провадження господарської діяльності з транспортування теплової енергії, мають належати здобувачу ліцензії (ліцензіату) на праві власності, користування або перебувати у концесії;</w:t>
      </w:r>
    </w:p>
    <w:p w:rsidR="00346325" w:rsidRPr="00346325" w:rsidRDefault="00346325" w:rsidP="003463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0" w:name="n151"/>
      <w:bookmarkEnd w:id="150"/>
      <w:r w:rsidRPr="00346325">
        <w:rPr>
          <w:rFonts w:ascii="Times New Roman" w:eastAsia="Times New Roman" w:hAnsi="Times New Roman" w:cs="Times New Roman"/>
          <w:color w:val="333333"/>
          <w:sz w:val="24"/>
          <w:szCs w:val="24"/>
          <w:lang w:eastAsia="ru-RU"/>
        </w:rPr>
        <w:t>2) здійснювати ліцензовану діяльність за наявності технічної та ремонтної бази, необхідної для надійної експлуатації теплових мереж і теплових пунктів та проведення планово-попереджувальних ремонтів, або відповідних договорів на виконання ремонтних робіт та надання послуг з обслуговування теплових мереж;</w:t>
      </w:r>
    </w:p>
    <w:p w:rsidR="00346325" w:rsidRPr="00346325" w:rsidRDefault="00346325" w:rsidP="003463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1" w:name="n152"/>
      <w:bookmarkEnd w:id="151"/>
      <w:r w:rsidRPr="00346325">
        <w:rPr>
          <w:rFonts w:ascii="Times New Roman" w:eastAsia="Times New Roman" w:hAnsi="Times New Roman" w:cs="Times New Roman"/>
          <w:color w:val="333333"/>
          <w:sz w:val="24"/>
          <w:szCs w:val="24"/>
          <w:lang w:eastAsia="ru-RU"/>
        </w:rPr>
        <w:t>3) провадити ліцензовану діяльність відповідно до технічної документації схем теплових мереж ліцензіата з визначеними параметрами теплоносія в місцях надходження теплової енергії до теплової мережі і теплових пунктів та її відпуску з теплової мережі і теплових пунктів ліцензіата, а також на теплових вводах споживачів;</w:t>
      </w:r>
    </w:p>
    <w:p w:rsidR="00346325" w:rsidRPr="00346325" w:rsidRDefault="00346325" w:rsidP="003463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2" w:name="n153"/>
      <w:bookmarkEnd w:id="152"/>
      <w:r w:rsidRPr="00346325">
        <w:rPr>
          <w:rFonts w:ascii="Times New Roman" w:eastAsia="Times New Roman" w:hAnsi="Times New Roman" w:cs="Times New Roman"/>
          <w:color w:val="333333"/>
          <w:sz w:val="24"/>
          <w:szCs w:val="24"/>
          <w:lang w:eastAsia="ru-RU"/>
        </w:rPr>
        <w:t>4) забезпечити наявність:</w:t>
      </w:r>
    </w:p>
    <w:p w:rsidR="00346325" w:rsidRPr="00346325" w:rsidRDefault="00346325" w:rsidP="003463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3" w:name="n154"/>
      <w:bookmarkEnd w:id="153"/>
      <w:r w:rsidRPr="00346325">
        <w:rPr>
          <w:rFonts w:ascii="Times New Roman" w:eastAsia="Times New Roman" w:hAnsi="Times New Roman" w:cs="Times New Roman"/>
          <w:color w:val="333333"/>
          <w:sz w:val="24"/>
          <w:szCs w:val="24"/>
          <w:lang w:eastAsia="ru-RU"/>
        </w:rPr>
        <w:t xml:space="preserve">приладів обліку, встановлених на межі балансової належності (відповідальності) (або у разі відсутності технічної можливості в іншій точці обліку відповідно </w:t>
      </w:r>
      <w:proofErr w:type="gramStart"/>
      <w:r w:rsidRPr="00346325">
        <w:rPr>
          <w:rFonts w:ascii="Times New Roman" w:eastAsia="Times New Roman" w:hAnsi="Times New Roman" w:cs="Times New Roman"/>
          <w:color w:val="333333"/>
          <w:sz w:val="24"/>
          <w:szCs w:val="24"/>
          <w:lang w:eastAsia="ru-RU"/>
        </w:rPr>
        <w:t>до договору</w:t>
      </w:r>
      <w:proofErr w:type="gramEnd"/>
      <w:r w:rsidRPr="00346325">
        <w:rPr>
          <w:rFonts w:ascii="Times New Roman" w:eastAsia="Times New Roman" w:hAnsi="Times New Roman" w:cs="Times New Roman"/>
          <w:color w:val="333333"/>
          <w:sz w:val="24"/>
          <w:szCs w:val="24"/>
          <w:lang w:eastAsia="ru-RU"/>
        </w:rPr>
        <w:t>), у точках надходження та відпуску теплової енергії з теплової мережі ліцензіата та їх повірки або державної метрологічної атестації;</w:t>
      </w:r>
    </w:p>
    <w:p w:rsidR="00346325" w:rsidRPr="00346325" w:rsidRDefault="00346325" w:rsidP="003463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4" w:name="n155"/>
      <w:bookmarkEnd w:id="154"/>
      <w:r w:rsidRPr="00346325">
        <w:rPr>
          <w:rFonts w:ascii="Times New Roman" w:eastAsia="Times New Roman" w:hAnsi="Times New Roman" w:cs="Times New Roman"/>
          <w:color w:val="333333"/>
          <w:sz w:val="24"/>
          <w:szCs w:val="24"/>
          <w:lang w:eastAsia="ru-RU"/>
        </w:rPr>
        <w:t>оперативної та експлуатаційної (розрахункової) схем теплових мереж ліцензіата з визначеними параметрами теплоносія в місцях надходження теплової енергії до теплової мережі і теплових пунктів та її відпуску з теплової мережі і теплових пунктів ліцензіата, а також на теплових вводах споживачів;</w:t>
      </w:r>
    </w:p>
    <w:p w:rsidR="00346325" w:rsidRPr="00346325" w:rsidRDefault="00346325" w:rsidP="003463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5" w:name="n156"/>
      <w:bookmarkEnd w:id="155"/>
      <w:r w:rsidRPr="00346325">
        <w:rPr>
          <w:rFonts w:ascii="Times New Roman" w:eastAsia="Times New Roman" w:hAnsi="Times New Roman" w:cs="Times New Roman"/>
          <w:color w:val="333333"/>
          <w:sz w:val="24"/>
          <w:szCs w:val="24"/>
          <w:lang w:eastAsia="ru-RU"/>
        </w:rPr>
        <w:t>температурних графіків центрального регулювання систем теплопостачання ліцензіата;</w:t>
      </w:r>
    </w:p>
    <w:p w:rsidR="00346325" w:rsidRPr="00346325" w:rsidRDefault="00346325" w:rsidP="003463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6" w:name="n157"/>
      <w:bookmarkEnd w:id="156"/>
      <w:r w:rsidRPr="00346325">
        <w:rPr>
          <w:rFonts w:ascii="Times New Roman" w:eastAsia="Times New Roman" w:hAnsi="Times New Roman" w:cs="Times New Roman"/>
          <w:color w:val="333333"/>
          <w:sz w:val="24"/>
          <w:szCs w:val="24"/>
          <w:lang w:eastAsia="ru-RU"/>
        </w:rPr>
        <w:t>паспортів і режимних карт теплових мереж та теплових пунктів;</w:t>
      </w:r>
    </w:p>
    <w:p w:rsidR="00346325" w:rsidRPr="00346325" w:rsidRDefault="00346325" w:rsidP="003463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7" w:name="n158"/>
      <w:bookmarkEnd w:id="157"/>
      <w:r w:rsidRPr="00346325">
        <w:rPr>
          <w:rFonts w:ascii="Times New Roman" w:eastAsia="Times New Roman" w:hAnsi="Times New Roman" w:cs="Times New Roman"/>
          <w:color w:val="333333"/>
          <w:sz w:val="24"/>
          <w:szCs w:val="24"/>
          <w:lang w:eastAsia="ru-RU"/>
        </w:rPr>
        <w:t>журналів ремонту теплових мереж і теплових пунктів та графіків обходів теплового господарства;</w:t>
      </w:r>
    </w:p>
    <w:p w:rsidR="00346325" w:rsidRPr="00346325" w:rsidRDefault="00346325" w:rsidP="003463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8" w:name="n159"/>
      <w:bookmarkEnd w:id="158"/>
      <w:r w:rsidRPr="00346325">
        <w:rPr>
          <w:rFonts w:ascii="Times New Roman" w:eastAsia="Times New Roman" w:hAnsi="Times New Roman" w:cs="Times New Roman"/>
          <w:color w:val="333333"/>
          <w:sz w:val="24"/>
          <w:szCs w:val="24"/>
          <w:lang w:eastAsia="ru-RU"/>
        </w:rPr>
        <w:t>інструкцій з експлуатації теплових мереж та теплових пунктів, передбачених Прав</w:t>
      </w:r>
      <w:hyperlink r:id="rId63" w:tgtFrame="_blank" w:history="1">
        <w:r w:rsidRPr="00346325">
          <w:rPr>
            <w:rFonts w:ascii="Times New Roman" w:eastAsia="Times New Roman" w:hAnsi="Times New Roman" w:cs="Times New Roman"/>
            <w:color w:val="000099"/>
            <w:sz w:val="24"/>
            <w:szCs w:val="24"/>
            <w:u w:val="single"/>
            <w:lang w:eastAsia="ru-RU"/>
          </w:rPr>
          <w:t>илами технічної експлуатації теплових установок і мереж</w:t>
        </w:r>
      </w:hyperlink>
      <w:r w:rsidRPr="00346325">
        <w:rPr>
          <w:rFonts w:ascii="Times New Roman" w:eastAsia="Times New Roman" w:hAnsi="Times New Roman" w:cs="Times New Roman"/>
          <w:color w:val="333333"/>
          <w:sz w:val="24"/>
          <w:szCs w:val="24"/>
          <w:lang w:eastAsia="ru-RU"/>
        </w:rPr>
        <w:t>, затвердженими наказом Міністерства палива та енергетики України від 14 лютого 2007 року № 71.</w:t>
      </w:r>
    </w:p>
    <w:p w:rsidR="00346325" w:rsidRDefault="00346325" w:rsidP="00346325">
      <w:pPr>
        <w:shd w:val="clear" w:color="auto" w:fill="FFFFFF"/>
        <w:spacing w:before="150" w:after="150" w:line="240" w:lineRule="auto"/>
        <w:ind w:left="450" w:right="450"/>
        <w:jc w:val="center"/>
        <w:rPr>
          <w:rFonts w:ascii="Times New Roman" w:eastAsia="Times New Roman" w:hAnsi="Times New Roman" w:cs="Times New Roman"/>
          <w:b/>
          <w:bCs/>
          <w:color w:val="333333"/>
          <w:sz w:val="28"/>
          <w:szCs w:val="28"/>
          <w:lang w:eastAsia="ru-RU"/>
        </w:rPr>
      </w:pPr>
      <w:bookmarkStart w:id="159" w:name="n160"/>
      <w:bookmarkEnd w:id="159"/>
      <w:r w:rsidRPr="00346325">
        <w:rPr>
          <w:rFonts w:ascii="Times New Roman" w:eastAsia="Times New Roman" w:hAnsi="Times New Roman" w:cs="Times New Roman"/>
          <w:b/>
          <w:bCs/>
          <w:color w:val="333333"/>
          <w:sz w:val="28"/>
          <w:szCs w:val="28"/>
          <w:lang w:eastAsia="ru-RU"/>
        </w:rPr>
        <w:t xml:space="preserve">5. Спеціальні вимоги до провадження господарської діяльності з </w:t>
      </w:r>
    </w:p>
    <w:p w:rsidR="00346325" w:rsidRPr="00346325" w:rsidRDefault="00346325" w:rsidP="00346325">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r w:rsidRPr="00346325">
        <w:rPr>
          <w:rFonts w:ascii="Times New Roman" w:eastAsia="Times New Roman" w:hAnsi="Times New Roman" w:cs="Times New Roman"/>
          <w:b/>
          <w:bCs/>
          <w:color w:val="333333"/>
          <w:sz w:val="28"/>
          <w:szCs w:val="28"/>
          <w:lang w:eastAsia="ru-RU"/>
        </w:rPr>
        <w:t>транспортування теплової енергії</w:t>
      </w:r>
    </w:p>
    <w:p w:rsidR="00346325" w:rsidRPr="00346325" w:rsidRDefault="00346325" w:rsidP="003463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0" w:name="n161"/>
      <w:bookmarkEnd w:id="160"/>
      <w:r w:rsidRPr="00346325">
        <w:rPr>
          <w:rFonts w:ascii="Times New Roman" w:eastAsia="Times New Roman" w:hAnsi="Times New Roman" w:cs="Times New Roman"/>
          <w:color w:val="333333"/>
          <w:sz w:val="24"/>
          <w:szCs w:val="24"/>
          <w:lang w:eastAsia="ru-RU"/>
        </w:rPr>
        <w:t>5.1. Не допускається здійснення над ліцензіатом (здобувачем ліцензії) контролю у значенні, наведеному у </w:t>
      </w:r>
      <w:hyperlink r:id="rId64" w:tgtFrame="_blank" w:history="1">
        <w:r w:rsidRPr="00346325">
          <w:rPr>
            <w:rFonts w:ascii="Times New Roman" w:eastAsia="Times New Roman" w:hAnsi="Times New Roman" w:cs="Times New Roman"/>
            <w:color w:val="000099"/>
            <w:sz w:val="24"/>
            <w:szCs w:val="24"/>
            <w:u w:val="single"/>
            <w:lang w:eastAsia="ru-RU"/>
          </w:rPr>
          <w:t>статті 1</w:t>
        </w:r>
      </w:hyperlink>
      <w:r w:rsidRPr="00346325">
        <w:rPr>
          <w:rFonts w:ascii="Times New Roman" w:eastAsia="Times New Roman" w:hAnsi="Times New Roman" w:cs="Times New Roman"/>
          <w:color w:val="333333"/>
          <w:sz w:val="24"/>
          <w:szCs w:val="24"/>
          <w:lang w:eastAsia="ru-RU"/>
        </w:rPr>
        <w:t> Закону України «Про захист економічної конкуренції», резидентами держав, що здійснюють збройну агресію проти України, у значенні, наведеному у </w:t>
      </w:r>
      <w:hyperlink r:id="rId65" w:anchor="n138" w:tgtFrame="_blank" w:history="1">
        <w:r w:rsidRPr="00346325">
          <w:rPr>
            <w:rFonts w:ascii="Times New Roman" w:eastAsia="Times New Roman" w:hAnsi="Times New Roman" w:cs="Times New Roman"/>
            <w:color w:val="000099"/>
            <w:sz w:val="24"/>
            <w:szCs w:val="24"/>
            <w:u w:val="single"/>
            <w:lang w:eastAsia="ru-RU"/>
          </w:rPr>
          <w:t>статті 1</w:t>
        </w:r>
      </w:hyperlink>
      <w:r w:rsidRPr="00346325">
        <w:rPr>
          <w:rFonts w:ascii="Times New Roman" w:eastAsia="Times New Roman" w:hAnsi="Times New Roman" w:cs="Times New Roman"/>
          <w:color w:val="333333"/>
          <w:sz w:val="24"/>
          <w:szCs w:val="24"/>
          <w:lang w:eastAsia="ru-RU"/>
        </w:rPr>
        <w:t> Закону України «Про оборону України», та/або дії яких створюють умови для виникнення воєнного конфлікту та застосування воєнної сили проти України.</w:t>
      </w:r>
    </w:p>
    <w:p w:rsidR="00346325" w:rsidRPr="00346325" w:rsidRDefault="00346325" w:rsidP="003463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1" w:name="n162"/>
      <w:bookmarkEnd w:id="161"/>
      <w:r w:rsidRPr="00346325">
        <w:rPr>
          <w:rFonts w:ascii="Times New Roman" w:eastAsia="Times New Roman" w:hAnsi="Times New Roman" w:cs="Times New Roman"/>
          <w:color w:val="333333"/>
          <w:sz w:val="24"/>
          <w:szCs w:val="24"/>
          <w:lang w:eastAsia="ru-RU"/>
        </w:rPr>
        <w:lastRenderedPageBreak/>
        <w:t>5.2. При провадженні господарської діяльності, яка не належить до сфери природних монополій (крім господарської діяльності з виробництва теплової енергії, постачання теплової енергії та діяльності, що підлягає ліцензуванню іншими органами ліцензування), ліцензіат повинен дотримуватися таких спеціальних вимог:</w:t>
      </w:r>
    </w:p>
    <w:p w:rsidR="00346325" w:rsidRPr="00346325" w:rsidRDefault="00346325" w:rsidP="003463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2" w:name="n163"/>
      <w:bookmarkEnd w:id="162"/>
      <w:r w:rsidRPr="00346325">
        <w:rPr>
          <w:rFonts w:ascii="Times New Roman" w:eastAsia="Times New Roman" w:hAnsi="Times New Roman" w:cs="Times New Roman"/>
          <w:color w:val="333333"/>
          <w:sz w:val="24"/>
          <w:szCs w:val="24"/>
          <w:lang w:eastAsia="ru-RU"/>
        </w:rPr>
        <w:t>1) забезпечення ведення бухгалтерського обліку інших видів діяльності окремо від обліку господарської діяльності з транспортування теплової енергії;</w:t>
      </w:r>
    </w:p>
    <w:p w:rsidR="00346325" w:rsidRPr="00346325" w:rsidRDefault="00346325" w:rsidP="003463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3" w:name="n164"/>
      <w:bookmarkEnd w:id="163"/>
      <w:r w:rsidRPr="00346325">
        <w:rPr>
          <w:rFonts w:ascii="Times New Roman" w:eastAsia="Times New Roman" w:hAnsi="Times New Roman" w:cs="Times New Roman"/>
          <w:color w:val="333333"/>
          <w:sz w:val="24"/>
          <w:szCs w:val="24"/>
          <w:lang w:eastAsia="ru-RU"/>
        </w:rPr>
        <w:t>2) недопущення перехресного субсидіювання інших видів діяльності за рахунок господарської діяльності з транспортування теплової енергії;</w:t>
      </w:r>
    </w:p>
    <w:p w:rsidR="00346325" w:rsidRPr="00346325" w:rsidRDefault="00346325" w:rsidP="003463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4" w:name="n165"/>
      <w:bookmarkEnd w:id="164"/>
      <w:r w:rsidRPr="00346325">
        <w:rPr>
          <w:rFonts w:ascii="Times New Roman" w:eastAsia="Times New Roman" w:hAnsi="Times New Roman" w:cs="Times New Roman"/>
          <w:color w:val="333333"/>
          <w:sz w:val="24"/>
          <w:szCs w:val="24"/>
          <w:lang w:eastAsia="ru-RU"/>
        </w:rPr>
        <w:t xml:space="preserve">3) забезпечення щоквартального та щорічного надання </w:t>
      </w:r>
      <w:proofErr w:type="gramStart"/>
      <w:r w:rsidRPr="00346325">
        <w:rPr>
          <w:rFonts w:ascii="Times New Roman" w:eastAsia="Times New Roman" w:hAnsi="Times New Roman" w:cs="Times New Roman"/>
          <w:color w:val="333333"/>
          <w:sz w:val="24"/>
          <w:szCs w:val="24"/>
          <w:lang w:eastAsia="ru-RU"/>
        </w:rPr>
        <w:t>до органу</w:t>
      </w:r>
      <w:proofErr w:type="gramEnd"/>
      <w:r w:rsidRPr="00346325">
        <w:rPr>
          <w:rFonts w:ascii="Times New Roman" w:eastAsia="Times New Roman" w:hAnsi="Times New Roman" w:cs="Times New Roman"/>
          <w:color w:val="333333"/>
          <w:sz w:val="24"/>
          <w:szCs w:val="24"/>
          <w:lang w:eastAsia="ru-RU"/>
        </w:rPr>
        <w:t xml:space="preserve"> ліцензування інформації за формою, встановленою органом ліцензування, про результати виконання спеціальних вимог при провадженні інших видів діяльності.</w:t>
      </w:r>
    </w:p>
    <w:p w:rsidR="00346325" w:rsidRPr="00346325" w:rsidRDefault="00346325" w:rsidP="003463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5" w:name="n166"/>
      <w:bookmarkEnd w:id="165"/>
      <w:r w:rsidRPr="00346325">
        <w:rPr>
          <w:rFonts w:ascii="Times New Roman" w:eastAsia="Times New Roman" w:hAnsi="Times New Roman" w:cs="Times New Roman"/>
          <w:color w:val="333333"/>
          <w:sz w:val="24"/>
          <w:szCs w:val="24"/>
          <w:lang w:eastAsia="ru-RU"/>
        </w:rPr>
        <w:t>У разі порушення зазначених вище вимог щодо провадження господарської діяльності, яка не належить до сфери природних монополій (крім господарської діяльності з виробництва теплової енергії, постачання теплової енергії та діяльності, що підлягає ліцензуванню іншими органами ліцензування), за умов, якщо ця діяльність має вплив на ринок, що перебуває у стані природної монополії, ліцензіат зобов’язаний обмежити провадження інших, крім ліцензованих, видів діяльності, які є збитковими та призводять до загального збиткового фінансового результату провадження їх діяльності.</w:t>
      </w:r>
    </w:p>
    <w:tbl>
      <w:tblPr>
        <w:tblW w:w="5000" w:type="pct"/>
        <w:tblCellMar>
          <w:left w:w="0" w:type="dxa"/>
          <w:right w:w="0" w:type="dxa"/>
        </w:tblCellMar>
        <w:tblLook w:val="04A0" w:firstRow="1" w:lastRow="0" w:firstColumn="1" w:lastColumn="0" w:noHBand="0" w:noVBand="1"/>
      </w:tblPr>
      <w:tblGrid>
        <w:gridCol w:w="3927"/>
        <w:gridCol w:w="5422"/>
      </w:tblGrid>
      <w:tr w:rsidR="00346325" w:rsidRPr="00346325" w:rsidTr="00346325">
        <w:tc>
          <w:tcPr>
            <w:tcW w:w="2100" w:type="pct"/>
            <w:tcBorders>
              <w:top w:val="single" w:sz="2" w:space="0" w:color="auto"/>
              <w:left w:val="single" w:sz="2" w:space="0" w:color="auto"/>
              <w:bottom w:val="single" w:sz="2" w:space="0" w:color="auto"/>
              <w:right w:val="single" w:sz="2" w:space="0" w:color="auto"/>
            </w:tcBorders>
            <w:hideMark/>
          </w:tcPr>
          <w:p w:rsidR="00346325" w:rsidRPr="00346325" w:rsidRDefault="00346325" w:rsidP="00346325">
            <w:pPr>
              <w:spacing w:before="300" w:after="150" w:line="240" w:lineRule="auto"/>
              <w:jc w:val="center"/>
              <w:rPr>
                <w:rFonts w:ascii="Times New Roman" w:eastAsia="Times New Roman" w:hAnsi="Times New Roman" w:cs="Times New Roman"/>
                <w:sz w:val="24"/>
                <w:szCs w:val="24"/>
                <w:lang w:eastAsia="ru-RU"/>
              </w:rPr>
            </w:pPr>
            <w:bookmarkStart w:id="166" w:name="n167"/>
            <w:bookmarkEnd w:id="166"/>
            <w:r w:rsidRPr="00346325">
              <w:rPr>
                <w:rFonts w:ascii="Times New Roman" w:eastAsia="Times New Roman" w:hAnsi="Times New Roman" w:cs="Times New Roman"/>
                <w:b/>
                <w:bCs/>
                <w:sz w:val="24"/>
                <w:szCs w:val="24"/>
                <w:lang w:eastAsia="ru-RU"/>
              </w:rPr>
              <w:t>Начальник</w:t>
            </w:r>
            <w:r w:rsidRPr="00346325">
              <w:rPr>
                <w:rFonts w:ascii="Times New Roman" w:eastAsia="Times New Roman" w:hAnsi="Times New Roman" w:cs="Times New Roman"/>
                <w:sz w:val="24"/>
                <w:szCs w:val="24"/>
                <w:lang w:eastAsia="ru-RU"/>
              </w:rPr>
              <w:br/>
            </w:r>
            <w:r w:rsidRPr="00346325">
              <w:rPr>
                <w:rFonts w:ascii="Times New Roman" w:eastAsia="Times New Roman" w:hAnsi="Times New Roman" w:cs="Times New Roman"/>
                <w:b/>
                <w:bCs/>
                <w:sz w:val="24"/>
                <w:szCs w:val="24"/>
                <w:lang w:eastAsia="ru-RU"/>
              </w:rPr>
              <w:t>Управління ліцензування</w:t>
            </w:r>
          </w:p>
        </w:tc>
        <w:tc>
          <w:tcPr>
            <w:tcW w:w="2900" w:type="pct"/>
            <w:tcBorders>
              <w:top w:val="single" w:sz="2" w:space="0" w:color="auto"/>
              <w:left w:val="single" w:sz="2" w:space="0" w:color="auto"/>
              <w:bottom w:val="single" w:sz="2" w:space="0" w:color="auto"/>
              <w:right w:val="single" w:sz="2" w:space="0" w:color="auto"/>
            </w:tcBorders>
            <w:hideMark/>
          </w:tcPr>
          <w:p w:rsidR="00346325" w:rsidRPr="00346325" w:rsidRDefault="00346325" w:rsidP="00346325">
            <w:pPr>
              <w:spacing w:before="300" w:after="0" w:line="240" w:lineRule="auto"/>
              <w:jc w:val="right"/>
              <w:rPr>
                <w:rFonts w:ascii="Times New Roman" w:eastAsia="Times New Roman" w:hAnsi="Times New Roman" w:cs="Times New Roman"/>
                <w:sz w:val="24"/>
                <w:szCs w:val="24"/>
                <w:lang w:eastAsia="ru-RU"/>
              </w:rPr>
            </w:pPr>
            <w:r w:rsidRPr="00346325">
              <w:rPr>
                <w:rFonts w:ascii="Times New Roman" w:eastAsia="Times New Roman" w:hAnsi="Times New Roman" w:cs="Times New Roman"/>
                <w:sz w:val="24"/>
                <w:szCs w:val="24"/>
                <w:lang w:eastAsia="ru-RU"/>
              </w:rPr>
              <w:br/>
            </w:r>
            <w:r w:rsidRPr="00346325">
              <w:rPr>
                <w:rFonts w:ascii="Times New Roman" w:eastAsia="Times New Roman" w:hAnsi="Times New Roman" w:cs="Times New Roman"/>
                <w:b/>
                <w:bCs/>
                <w:sz w:val="24"/>
                <w:szCs w:val="24"/>
                <w:lang w:eastAsia="ru-RU"/>
              </w:rPr>
              <w:t>Ю. Антонюк</w:t>
            </w:r>
          </w:p>
        </w:tc>
      </w:tr>
    </w:tbl>
    <w:p w:rsidR="00346325" w:rsidRPr="00346325" w:rsidRDefault="00346325" w:rsidP="00346325">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lang w:eastAsia="ru-RU"/>
        </w:rPr>
      </w:pPr>
      <w:bookmarkStart w:id="167" w:name="n255"/>
      <w:bookmarkStart w:id="168" w:name="n168"/>
      <w:bookmarkStart w:id="169" w:name="n169"/>
      <w:bookmarkStart w:id="170" w:name="n177"/>
      <w:bookmarkEnd w:id="167"/>
      <w:bookmarkEnd w:id="168"/>
      <w:bookmarkEnd w:id="169"/>
      <w:bookmarkEnd w:id="170"/>
      <w:r w:rsidRPr="00346325">
        <w:rPr>
          <w:rFonts w:ascii="Times New Roman" w:eastAsia="Times New Roman" w:hAnsi="Times New Roman" w:cs="Times New Roman"/>
          <w:b/>
          <w:bCs/>
          <w:color w:val="333333"/>
          <w:sz w:val="32"/>
          <w:szCs w:val="32"/>
          <w:lang w:eastAsia="ru-RU"/>
        </w:rPr>
        <w:t>ЛІЦЕНЗІЙНІ УМОВИ</w:t>
      </w:r>
      <w:r w:rsidRPr="00346325">
        <w:rPr>
          <w:rFonts w:ascii="Times New Roman" w:eastAsia="Times New Roman" w:hAnsi="Times New Roman" w:cs="Times New Roman"/>
          <w:color w:val="333333"/>
          <w:sz w:val="24"/>
          <w:szCs w:val="24"/>
          <w:lang w:eastAsia="ru-RU"/>
        </w:rPr>
        <w:br/>
      </w:r>
      <w:r w:rsidRPr="00346325">
        <w:rPr>
          <w:rFonts w:ascii="Times New Roman" w:eastAsia="Times New Roman" w:hAnsi="Times New Roman" w:cs="Times New Roman"/>
          <w:b/>
          <w:bCs/>
          <w:color w:val="333333"/>
          <w:sz w:val="32"/>
          <w:szCs w:val="32"/>
          <w:lang w:eastAsia="ru-RU"/>
        </w:rPr>
        <w:t>провадження господарської діяльності з постачання теплової енергії</w:t>
      </w:r>
    </w:p>
    <w:p w:rsidR="00346325" w:rsidRPr="00346325" w:rsidRDefault="00346325" w:rsidP="00346325">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171" w:name="n178"/>
      <w:bookmarkEnd w:id="171"/>
      <w:r w:rsidRPr="00346325">
        <w:rPr>
          <w:rFonts w:ascii="Times New Roman" w:eastAsia="Times New Roman" w:hAnsi="Times New Roman" w:cs="Times New Roman"/>
          <w:b/>
          <w:bCs/>
          <w:color w:val="333333"/>
          <w:sz w:val="28"/>
          <w:szCs w:val="28"/>
          <w:lang w:eastAsia="ru-RU"/>
        </w:rPr>
        <w:t>1. Загальні положення</w:t>
      </w:r>
    </w:p>
    <w:p w:rsidR="00346325" w:rsidRPr="00346325" w:rsidRDefault="00346325" w:rsidP="003463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2" w:name="n179"/>
      <w:bookmarkEnd w:id="172"/>
      <w:r w:rsidRPr="00346325">
        <w:rPr>
          <w:rFonts w:ascii="Times New Roman" w:eastAsia="Times New Roman" w:hAnsi="Times New Roman" w:cs="Times New Roman"/>
          <w:color w:val="333333"/>
          <w:sz w:val="24"/>
          <w:szCs w:val="24"/>
          <w:lang w:eastAsia="ru-RU"/>
        </w:rPr>
        <w:t>1.1. Ці Ліцензійні умови розроблено відповідно до законів України </w:t>
      </w:r>
      <w:hyperlink r:id="rId66" w:tgtFrame="_blank" w:history="1">
        <w:r w:rsidRPr="00346325">
          <w:rPr>
            <w:rFonts w:ascii="Times New Roman" w:eastAsia="Times New Roman" w:hAnsi="Times New Roman" w:cs="Times New Roman"/>
            <w:color w:val="000099"/>
            <w:sz w:val="24"/>
            <w:szCs w:val="24"/>
            <w:u w:val="single"/>
            <w:lang w:eastAsia="ru-RU"/>
          </w:rPr>
          <w:t>«Про теплопостачання»</w:t>
        </w:r>
      </w:hyperlink>
      <w:r w:rsidRPr="00346325">
        <w:rPr>
          <w:rFonts w:ascii="Times New Roman" w:eastAsia="Times New Roman" w:hAnsi="Times New Roman" w:cs="Times New Roman"/>
          <w:color w:val="333333"/>
          <w:sz w:val="24"/>
          <w:szCs w:val="24"/>
          <w:lang w:eastAsia="ru-RU"/>
        </w:rPr>
        <w:t>, </w:t>
      </w:r>
      <w:hyperlink r:id="rId67" w:tgtFrame="_blank" w:history="1">
        <w:r w:rsidRPr="00346325">
          <w:rPr>
            <w:rFonts w:ascii="Times New Roman" w:eastAsia="Times New Roman" w:hAnsi="Times New Roman" w:cs="Times New Roman"/>
            <w:color w:val="000099"/>
            <w:sz w:val="24"/>
            <w:szCs w:val="24"/>
            <w:u w:val="single"/>
            <w:lang w:eastAsia="ru-RU"/>
          </w:rPr>
          <w:t>«Про державне регулювання у сфері комунальних послуг»</w:t>
        </w:r>
      </w:hyperlink>
      <w:r w:rsidRPr="00346325">
        <w:rPr>
          <w:rFonts w:ascii="Times New Roman" w:eastAsia="Times New Roman" w:hAnsi="Times New Roman" w:cs="Times New Roman"/>
          <w:color w:val="333333"/>
          <w:sz w:val="24"/>
          <w:szCs w:val="24"/>
          <w:lang w:eastAsia="ru-RU"/>
        </w:rPr>
        <w:t>, </w:t>
      </w:r>
      <w:hyperlink r:id="rId68" w:tgtFrame="_blank" w:history="1">
        <w:r w:rsidRPr="00346325">
          <w:rPr>
            <w:rFonts w:ascii="Times New Roman" w:eastAsia="Times New Roman" w:hAnsi="Times New Roman" w:cs="Times New Roman"/>
            <w:color w:val="000099"/>
            <w:sz w:val="24"/>
            <w:szCs w:val="24"/>
            <w:u w:val="single"/>
            <w:lang w:eastAsia="ru-RU"/>
          </w:rPr>
          <w:t>«Про ліцензування видів господарської діяльності»</w:t>
        </w:r>
      </w:hyperlink>
      <w:r w:rsidRPr="00346325">
        <w:rPr>
          <w:rFonts w:ascii="Times New Roman" w:eastAsia="Times New Roman" w:hAnsi="Times New Roman" w:cs="Times New Roman"/>
          <w:color w:val="333333"/>
          <w:sz w:val="24"/>
          <w:szCs w:val="24"/>
          <w:lang w:eastAsia="ru-RU"/>
        </w:rPr>
        <w:t>, </w:t>
      </w:r>
      <w:hyperlink r:id="rId69" w:tgtFrame="_blank" w:history="1">
        <w:r w:rsidRPr="00346325">
          <w:rPr>
            <w:rFonts w:ascii="Times New Roman" w:eastAsia="Times New Roman" w:hAnsi="Times New Roman" w:cs="Times New Roman"/>
            <w:color w:val="000099"/>
            <w:sz w:val="24"/>
            <w:szCs w:val="24"/>
            <w:u w:val="single"/>
            <w:lang w:eastAsia="ru-RU"/>
          </w:rPr>
          <w:t>«Про Національну комісію, що здійснює державне регулювання у сферах енергетики та комунальних послуг»</w:t>
        </w:r>
      </w:hyperlink>
      <w:r w:rsidRPr="00346325">
        <w:rPr>
          <w:rFonts w:ascii="Times New Roman" w:eastAsia="Times New Roman" w:hAnsi="Times New Roman" w:cs="Times New Roman"/>
          <w:color w:val="333333"/>
          <w:sz w:val="24"/>
          <w:szCs w:val="24"/>
          <w:lang w:eastAsia="ru-RU"/>
        </w:rPr>
        <w:t>.</w:t>
      </w:r>
    </w:p>
    <w:p w:rsidR="00346325" w:rsidRPr="00346325" w:rsidRDefault="00346325" w:rsidP="003463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3" w:name="n180"/>
      <w:bookmarkEnd w:id="173"/>
      <w:r w:rsidRPr="00346325">
        <w:rPr>
          <w:rFonts w:ascii="Times New Roman" w:eastAsia="Times New Roman" w:hAnsi="Times New Roman" w:cs="Times New Roman"/>
          <w:color w:val="333333"/>
          <w:sz w:val="24"/>
          <w:szCs w:val="24"/>
          <w:lang w:eastAsia="ru-RU"/>
        </w:rPr>
        <w:t>1.2. Ліцензіат зобов’язаний виконувати вимоги цих Ліцензійних умов, а здобувач ліцензії - їм відповідати.</w:t>
      </w:r>
    </w:p>
    <w:p w:rsidR="00346325" w:rsidRPr="00346325" w:rsidRDefault="00346325" w:rsidP="003463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4" w:name="n181"/>
      <w:bookmarkEnd w:id="174"/>
      <w:r w:rsidRPr="00346325">
        <w:rPr>
          <w:rFonts w:ascii="Times New Roman" w:eastAsia="Times New Roman" w:hAnsi="Times New Roman" w:cs="Times New Roman"/>
          <w:color w:val="333333"/>
          <w:sz w:val="24"/>
          <w:szCs w:val="24"/>
          <w:lang w:eastAsia="ru-RU"/>
        </w:rPr>
        <w:t>1.3. У цих Ліцензійних умовах терміни вживаються в таких значеннях:</w:t>
      </w:r>
    </w:p>
    <w:p w:rsidR="00346325" w:rsidRPr="00346325" w:rsidRDefault="00346325" w:rsidP="003463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5" w:name="n182"/>
      <w:bookmarkEnd w:id="175"/>
      <w:r w:rsidRPr="00346325">
        <w:rPr>
          <w:rFonts w:ascii="Times New Roman" w:eastAsia="Times New Roman" w:hAnsi="Times New Roman" w:cs="Times New Roman"/>
          <w:color w:val="333333"/>
          <w:sz w:val="24"/>
          <w:szCs w:val="24"/>
          <w:lang w:eastAsia="ru-RU"/>
        </w:rPr>
        <w:t>засіб провадження господарської діяльності - персональний веб-сайт ліцензіата в мережі Інтернет, засоби комунікації зі споживачами (телефон, E-mail);</w:t>
      </w:r>
    </w:p>
    <w:p w:rsidR="00346325" w:rsidRPr="00346325" w:rsidRDefault="00346325" w:rsidP="003463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6" w:name="n183"/>
      <w:bookmarkEnd w:id="176"/>
      <w:r w:rsidRPr="00346325">
        <w:rPr>
          <w:rFonts w:ascii="Times New Roman" w:eastAsia="Times New Roman" w:hAnsi="Times New Roman" w:cs="Times New Roman"/>
          <w:color w:val="333333"/>
          <w:sz w:val="24"/>
          <w:szCs w:val="24"/>
          <w:lang w:eastAsia="ru-RU"/>
        </w:rPr>
        <w:t>інформація - будь-які відомості та/або дані, які можуть бути збережені на матеріальних носіях або відображені в електронному вигляді, звітність;</w:t>
      </w:r>
    </w:p>
    <w:p w:rsidR="00346325" w:rsidRPr="00346325" w:rsidRDefault="00346325" w:rsidP="003463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7" w:name="n184"/>
      <w:bookmarkEnd w:id="177"/>
      <w:r w:rsidRPr="00346325">
        <w:rPr>
          <w:rFonts w:ascii="Times New Roman" w:eastAsia="Times New Roman" w:hAnsi="Times New Roman" w:cs="Times New Roman"/>
          <w:color w:val="333333"/>
          <w:sz w:val="24"/>
          <w:szCs w:val="24"/>
          <w:lang w:eastAsia="ru-RU"/>
        </w:rPr>
        <w:t>місце провадження господарської діяльності - територія розташування споживачів теплової енергії та приладів обліку теплової енергії, що зазначена в документах, які додаються до заяви про отримання ліцензії (з урахуванням змін до документів, поданих ліцензіатом в установленому цими Ліцензійними умовами порядку);</w:t>
      </w:r>
    </w:p>
    <w:p w:rsidR="00346325" w:rsidRPr="00346325" w:rsidRDefault="00346325" w:rsidP="003463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8" w:name="n185"/>
      <w:bookmarkEnd w:id="178"/>
      <w:r w:rsidRPr="00346325">
        <w:rPr>
          <w:rFonts w:ascii="Times New Roman" w:eastAsia="Times New Roman" w:hAnsi="Times New Roman" w:cs="Times New Roman"/>
          <w:color w:val="333333"/>
          <w:sz w:val="24"/>
          <w:szCs w:val="24"/>
          <w:lang w:eastAsia="ru-RU"/>
        </w:rPr>
        <w:t>перехресне субсидіювання - переміщення доходу від провадження господарської діяльності з постачання теплової енергії для фінансової підтримки іншого виду господарської діяльності в межах одного суб’єкта господарювання.</w:t>
      </w:r>
    </w:p>
    <w:p w:rsidR="00346325" w:rsidRPr="00346325" w:rsidRDefault="00346325" w:rsidP="003463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9" w:name="n186"/>
      <w:bookmarkEnd w:id="179"/>
      <w:r w:rsidRPr="00346325">
        <w:rPr>
          <w:rFonts w:ascii="Times New Roman" w:eastAsia="Times New Roman" w:hAnsi="Times New Roman" w:cs="Times New Roman"/>
          <w:color w:val="333333"/>
          <w:sz w:val="24"/>
          <w:szCs w:val="24"/>
          <w:lang w:eastAsia="ru-RU"/>
        </w:rPr>
        <w:t>Інші терміни, наведені в цих Ліцензійних умовах, вживаються у значеннях, наведених у законах України </w:t>
      </w:r>
      <w:hyperlink r:id="rId70" w:tgtFrame="_blank" w:history="1">
        <w:r w:rsidRPr="00346325">
          <w:rPr>
            <w:rFonts w:ascii="Times New Roman" w:eastAsia="Times New Roman" w:hAnsi="Times New Roman" w:cs="Times New Roman"/>
            <w:color w:val="000099"/>
            <w:sz w:val="24"/>
            <w:szCs w:val="24"/>
            <w:u w:val="single"/>
            <w:lang w:eastAsia="ru-RU"/>
          </w:rPr>
          <w:t>«Про державне регулювання у сфері комунальних послуг»</w:t>
        </w:r>
      </w:hyperlink>
      <w:r w:rsidRPr="00346325">
        <w:rPr>
          <w:rFonts w:ascii="Times New Roman" w:eastAsia="Times New Roman" w:hAnsi="Times New Roman" w:cs="Times New Roman"/>
          <w:color w:val="333333"/>
          <w:sz w:val="24"/>
          <w:szCs w:val="24"/>
          <w:lang w:eastAsia="ru-RU"/>
        </w:rPr>
        <w:t>, </w:t>
      </w:r>
      <w:hyperlink r:id="rId71" w:tgtFrame="_blank" w:history="1">
        <w:r w:rsidRPr="00346325">
          <w:rPr>
            <w:rFonts w:ascii="Times New Roman" w:eastAsia="Times New Roman" w:hAnsi="Times New Roman" w:cs="Times New Roman"/>
            <w:color w:val="000099"/>
            <w:sz w:val="24"/>
            <w:szCs w:val="24"/>
            <w:u w:val="single"/>
            <w:lang w:eastAsia="ru-RU"/>
          </w:rPr>
          <w:t>«Про ліцензування видів господарської діяльності»</w:t>
        </w:r>
      </w:hyperlink>
      <w:r w:rsidRPr="00346325">
        <w:rPr>
          <w:rFonts w:ascii="Times New Roman" w:eastAsia="Times New Roman" w:hAnsi="Times New Roman" w:cs="Times New Roman"/>
          <w:color w:val="333333"/>
          <w:sz w:val="24"/>
          <w:szCs w:val="24"/>
          <w:lang w:eastAsia="ru-RU"/>
        </w:rPr>
        <w:t>, </w:t>
      </w:r>
      <w:hyperlink r:id="rId72" w:tgtFrame="_blank" w:history="1">
        <w:r w:rsidRPr="00346325">
          <w:rPr>
            <w:rFonts w:ascii="Times New Roman" w:eastAsia="Times New Roman" w:hAnsi="Times New Roman" w:cs="Times New Roman"/>
            <w:color w:val="000099"/>
            <w:sz w:val="24"/>
            <w:szCs w:val="24"/>
            <w:u w:val="single"/>
            <w:lang w:eastAsia="ru-RU"/>
          </w:rPr>
          <w:t>«Про теплопостачання»</w:t>
        </w:r>
      </w:hyperlink>
      <w:r w:rsidRPr="00346325">
        <w:rPr>
          <w:rFonts w:ascii="Times New Roman" w:eastAsia="Times New Roman" w:hAnsi="Times New Roman" w:cs="Times New Roman"/>
          <w:color w:val="333333"/>
          <w:sz w:val="24"/>
          <w:szCs w:val="24"/>
          <w:lang w:eastAsia="ru-RU"/>
        </w:rPr>
        <w:t> та </w:t>
      </w:r>
      <w:hyperlink r:id="rId73" w:tgtFrame="_blank" w:history="1">
        <w:r w:rsidRPr="00346325">
          <w:rPr>
            <w:rFonts w:ascii="Times New Roman" w:eastAsia="Times New Roman" w:hAnsi="Times New Roman" w:cs="Times New Roman"/>
            <w:color w:val="000099"/>
            <w:sz w:val="24"/>
            <w:szCs w:val="24"/>
            <w:u w:val="single"/>
            <w:lang w:eastAsia="ru-RU"/>
          </w:rPr>
          <w:t>Правилах користування тепловою енергією</w:t>
        </w:r>
      </w:hyperlink>
      <w:r w:rsidRPr="00346325">
        <w:rPr>
          <w:rFonts w:ascii="Times New Roman" w:eastAsia="Times New Roman" w:hAnsi="Times New Roman" w:cs="Times New Roman"/>
          <w:color w:val="333333"/>
          <w:sz w:val="24"/>
          <w:szCs w:val="24"/>
          <w:lang w:eastAsia="ru-RU"/>
        </w:rPr>
        <w:t>, затверджених постановою Кабінету Міністрів України від 03 жовтня 2007 року № 1198.</w:t>
      </w:r>
    </w:p>
    <w:p w:rsidR="00346325" w:rsidRPr="00346325" w:rsidRDefault="00346325" w:rsidP="003463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0" w:name="n187"/>
      <w:bookmarkEnd w:id="180"/>
      <w:r w:rsidRPr="00346325">
        <w:rPr>
          <w:rFonts w:ascii="Times New Roman" w:eastAsia="Times New Roman" w:hAnsi="Times New Roman" w:cs="Times New Roman"/>
          <w:color w:val="333333"/>
          <w:sz w:val="24"/>
          <w:szCs w:val="24"/>
          <w:lang w:eastAsia="ru-RU"/>
        </w:rPr>
        <w:lastRenderedPageBreak/>
        <w:t>1.4. Національна комісія, що здійснює державне регулювання у сферах енергетики та комунальних послуг (далі - НКРЕКП), здійснює ліцензування господарської діяльності з постачання теплової енергії суб’єктів господарювання, якщо заявлений (фактичний згідно зі звітністю) обсяг постачання теплової енергії на підставі договору (договорів) у наступному (минулому) календарному році перевищуватиме (перевищував) 145 тисяч Гкал при забезпеченості споживачів приладами обліку теплової енергії, що обліковують більше ніж 90 % від загального обсягу реалізованої теплової енергії.</w:t>
      </w:r>
    </w:p>
    <w:p w:rsidR="00346325" w:rsidRPr="00346325" w:rsidRDefault="00346325" w:rsidP="003463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1" w:name="n274"/>
      <w:bookmarkEnd w:id="181"/>
      <w:r w:rsidRPr="00346325">
        <w:rPr>
          <w:rFonts w:ascii="Times New Roman" w:eastAsia="Times New Roman" w:hAnsi="Times New Roman" w:cs="Times New Roman"/>
          <w:i/>
          <w:iCs/>
          <w:color w:val="333333"/>
          <w:sz w:val="24"/>
          <w:szCs w:val="24"/>
          <w:lang w:eastAsia="ru-RU"/>
        </w:rPr>
        <w:t>{Пункт 1.4 глави 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74" w:anchor="n22" w:tgtFrame="_blank" w:history="1">
        <w:r w:rsidRPr="00346325">
          <w:rPr>
            <w:rFonts w:ascii="Times New Roman" w:eastAsia="Times New Roman" w:hAnsi="Times New Roman" w:cs="Times New Roman"/>
            <w:i/>
            <w:iCs/>
            <w:color w:val="000099"/>
            <w:sz w:val="24"/>
            <w:szCs w:val="24"/>
            <w:u w:val="single"/>
            <w:lang w:eastAsia="ru-RU"/>
          </w:rPr>
          <w:t>№ 418 від 14.06.2018</w:t>
        </w:r>
      </w:hyperlink>
      <w:r w:rsidRPr="00346325">
        <w:rPr>
          <w:rFonts w:ascii="Times New Roman" w:eastAsia="Times New Roman" w:hAnsi="Times New Roman" w:cs="Times New Roman"/>
          <w:i/>
          <w:iCs/>
          <w:color w:val="333333"/>
          <w:sz w:val="24"/>
          <w:szCs w:val="24"/>
          <w:lang w:eastAsia="ru-RU"/>
        </w:rPr>
        <w:t>}</w:t>
      </w:r>
    </w:p>
    <w:p w:rsidR="00346325" w:rsidRPr="00346325" w:rsidRDefault="00346325" w:rsidP="003463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2" w:name="n188"/>
      <w:bookmarkEnd w:id="182"/>
      <w:r w:rsidRPr="00346325">
        <w:rPr>
          <w:rFonts w:ascii="Times New Roman" w:eastAsia="Times New Roman" w:hAnsi="Times New Roman" w:cs="Times New Roman"/>
          <w:color w:val="333333"/>
          <w:sz w:val="24"/>
          <w:szCs w:val="24"/>
          <w:lang w:eastAsia="ru-RU"/>
        </w:rPr>
        <w:t>1.5. Обласні та Київська міська державні адміністрації здійснюють ліцензування господарської діяльності з постачання теплової енергії суб’єктів господарювання у разі, якщо суб’єкт господарювання здійснює (планує здійснювати) постачання теплової енергії на території відповідної області України (території міста Києва), та якщо заявлений (фактичний згідно зі звітністю) обсяг постачання теплової енергії на підставі договору (договорів) у наступному (минулому) календарному році не перевищуватиме (не перевищував) 145 тисяч Гкал (включно) та/або при забезпеченості споживачів приладами обліку теплової енергії, що обліковують менше ніж 90 % від загального обсягу реалізованої теплової енергії.</w:t>
      </w:r>
    </w:p>
    <w:p w:rsidR="00346325" w:rsidRPr="00346325" w:rsidRDefault="00346325" w:rsidP="003463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3" w:name="n275"/>
      <w:bookmarkEnd w:id="183"/>
      <w:r w:rsidRPr="00346325">
        <w:rPr>
          <w:rFonts w:ascii="Times New Roman" w:eastAsia="Times New Roman" w:hAnsi="Times New Roman" w:cs="Times New Roman"/>
          <w:i/>
          <w:iCs/>
          <w:color w:val="333333"/>
          <w:sz w:val="24"/>
          <w:szCs w:val="24"/>
          <w:lang w:eastAsia="ru-RU"/>
        </w:rPr>
        <w:t>{Пункт 1.5 глави 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75" w:anchor="n22" w:tgtFrame="_blank" w:history="1">
        <w:r w:rsidRPr="00346325">
          <w:rPr>
            <w:rFonts w:ascii="Times New Roman" w:eastAsia="Times New Roman" w:hAnsi="Times New Roman" w:cs="Times New Roman"/>
            <w:i/>
            <w:iCs/>
            <w:color w:val="000099"/>
            <w:sz w:val="24"/>
            <w:szCs w:val="24"/>
            <w:u w:val="single"/>
            <w:lang w:eastAsia="ru-RU"/>
          </w:rPr>
          <w:t>№ 418 від 14.06.2018</w:t>
        </w:r>
      </w:hyperlink>
      <w:r w:rsidRPr="00346325">
        <w:rPr>
          <w:rFonts w:ascii="Times New Roman" w:eastAsia="Times New Roman" w:hAnsi="Times New Roman" w:cs="Times New Roman"/>
          <w:i/>
          <w:iCs/>
          <w:color w:val="333333"/>
          <w:sz w:val="24"/>
          <w:szCs w:val="24"/>
          <w:lang w:eastAsia="ru-RU"/>
        </w:rPr>
        <w:t>}</w:t>
      </w:r>
    </w:p>
    <w:p w:rsidR="00346325" w:rsidRPr="00346325" w:rsidRDefault="00346325" w:rsidP="003463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4" w:name="n189"/>
      <w:bookmarkEnd w:id="184"/>
      <w:r w:rsidRPr="00346325">
        <w:rPr>
          <w:rFonts w:ascii="Times New Roman" w:eastAsia="Times New Roman" w:hAnsi="Times New Roman" w:cs="Times New Roman"/>
          <w:color w:val="333333"/>
          <w:sz w:val="24"/>
          <w:szCs w:val="24"/>
          <w:lang w:eastAsia="ru-RU"/>
        </w:rPr>
        <w:t>1.6. Здобувач ліцензії, який має намір провадити господарську діяльність з постачання теплової енергії, подає до органу ліцензування заяву про отримання ліцензії за формою згідно з </w:t>
      </w:r>
      <w:hyperlink r:id="rId76" w:anchor="n241" w:history="1">
        <w:r w:rsidRPr="00346325">
          <w:rPr>
            <w:rFonts w:ascii="Times New Roman" w:eastAsia="Times New Roman" w:hAnsi="Times New Roman" w:cs="Times New Roman"/>
            <w:color w:val="006600"/>
            <w:sz w:val="24"/>
            <w:szCs w:val="24"/>
            <w:u w:val="single"/>
            <w:lang w:eastAsia="ru-RU"/>
          </w:rPr>
          <w:t>додатком 1</w:t>
        </w:r>
      </w:hyperlink>
      <w:r w:rsidRPr="00346325">
        <w:rPr>
          <w:rFonts w:ascii="Times New Roman" w:eastAsia="Times New Roman" w:hAnsi="Times New Roman" w:cs="Times New Roman"/>
          <w:color w:val="333333"/>
          <w:sz w:val="24"/>
          <w:szCs w:val="24"/>
          <w:lang w:eastAsia="ru-RU"/>
        </w:rPr>
        <w:t> до Ліцензійних умов.</w:t>
      </w:r>
    </w:p>
    <w:p w:rsidR="00346325" w:rsidRPr="00346325" w:rsidRDefault="00346325" w:rsidP="003463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5" w:name="n190"/>
      <w:bookmarkEnd w:id="185"/>
      <w:r w:rsidRPr="00346325">
        <w:rPr>
          <w:rFonts w:ascii="Times New Roman" w:eastAsia="Times New Roman" w:hAnsi="Times New Roman" w:cs="Times New Roman"/>
          <w:color w:val="333333"/>
          <w:sz w:val="24"/>
          <w:szCs w:val="24"/>
          <w:lang w:eastAsia="ru-RU"/>
        </w:rPr>
        <w:t>1.7. До заяви про отримання ліцензії здобувачем надаються документи згідно з переліком, який є вичерпним:</w:t>
      </w:r>
    </w:p>
    <w:p w:rsidR="00346325" w:rsidRPr="00346325" w:rsidRDefault="00346325" w:rsidP="003463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6" w:name="n191"/>
      <w:bookmarkEnd w:id="186"/>
      <w:r w:rsidRPr="00346325">
        <w:rPr>
          <w:rFonts w:ascii="Times New Roman" w:eastAsia="Times New Roman" w:hAnsi="Times New Roman" w:cs="Times New Roman"/>
          <w:color w:val="333333"/>
          <w:sz w:val="24"/>
          <w:szCs w:val="24"/>
          <w:lang w:eastAsia="ru-RU"/>
        </w:rPr>
        <w:t>1) відомості про засоби провадження господарської діяльності з постачання теплової енергії (</w:t>
      </w:r>
      <w:hyperlink r:id="rId77" w:anchor="n243" w:history="1">
        <w:r w:rsidRPr="00346325">
          <w:rPr>
            <w:rFonts w:ascii="Times New Roman" w:eastAsia="Times New Roman" w:hAnsi="Times New Roman" w:cs="Times New Roman"/>
            <w:color w:val="006600"/>
            <w:sz w:val="24"/>
            <w:szCs w:val="24"/>
            <w:u w:val="single"/>
            <w:lang w:eastAsia="ru-RU"/>
          </w:rPr>
          <w:t>додаток 2</w:t>
        </w:r>
      </w:hyperlink>
      <w:r w:rsidRPr="00346325">
        <w:rPr>
          <w:rFonts w:ascii="Times New Roman" w:eastAsia="Times New Roman" w:hAnsi="Times New Roman" w:cs="Times New Roman"/>
          <w:color w:val="333333"/>
          <w:sz w:val="24"/>
          <w:szCs w:val="24"/>
          <w:lang w:eastAsia="ru-RU"/>
        </w:rPr>
        <w:t>);</w:t>
      </w:r>
    </w:p>
    <w:p w:rsidR="00346325" w:rsidRPr="00346325" w:rsidRDefault="00346325" w:rsidP="003463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7" w:name="n192"/>
      <w:bookmarkEnd w:id="187"/>
      <w:r w:rsidRPr="00346325">
        <w:rPr>
          <w:rFonts w:ascii="Times New Roman" w:eastAsia="Times New Roman" w:hAnsi="Times New Roman" w:cs="Times New Roman"/>
          <w:color w:val="333333"/>
          <w:sz w:val="24"/>
          <w:szCs w:val="24"/>
          <w:lang w:eastAsia="ru-RU"/>
        </w:rPr>
        <w:t>2) відомості про місця провадження господарської діяльності з постачання теплової енергії (</w:t>
      </w:r>
      <w:hyperlink r:id="rId78" w:anchor="n245" w:history="1">
        <w:r w:rsidRPr="00346325">
          <w:rPr>
            <w:rFonts w:ascii="Times New Roman" w:eastAsia="Times New Roman" w:hAnsi="Times New Roman" w:cs="Times New Roman"/>
            <w:color w:val="006600"/>
            <w:sz w:val="24"/>
            <w:szCs w:val="24"/>
            <w:u w:val="single"/>
            <w:lang w:eastAsia="ru-RU"/>
          </w:rPr>
          <w:t>додаток 3</w:t>
        </w:r>
      </w:hyperlink>
      <w:r w:rsidRPr="00346325">
        <w:rPr>
          <w:rFonts w:ascii="Times New Roman" w:eastAsia="Times New Roman" w:hAnsi="Times New Roman" w:cs="Times New Roman"/>
          <w:color w:val="333333"/>
          <w:sz w:val="24"/>
          <w:szCs w:val="24"/>
          <w:lang w:eastAsia="ru-RU"/>
        </w:rPr>
        <w:t>);</w:t>
      </w:r>
    </w:p>
    <w:p w:rsidR="00346325" w:rsidRPr="00346325" w:rsidRDefault="00346325" w:rsidP="003463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8" w:name="n193"/>
      <w:bookmarkEnd w:id="188"/>
      <w:r w:rsidRPr="00346325">
        <w:rPr>
          <w:rFonts w:ascii="Times New Roman" w:eastAsia="Times New Roman" w:hAnsi="Times New Roman" w:cs="Times New Roman"/>
          <w:color w:val="333333"/>
          <w:sz w:val="24"/>
          <w:szCs w:val="24"/>
          <w:lang w:eastAsia="ru-RU"/>
        </w:rPr>
        <w:t>3) копія паспорта керівника здобувача ліцензії (або довіреної особи) з відміткою органу державної податкової служби про повідомлення про відмову через свої релігійні переконання від прийняття реєстраційного номера облікової картки платника податків (подається тільки фізичними особами-підприємцями,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w:t>
      </w:r>
    </w:p>
    <w:p w:rsidR="00346325" w:rsidRPr="00346325" w:rsidRDefault="00346325" w:rsidP="003463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9" w:name="n194"/>
      <w:bookmarkEnd w:id="189"/>
      <w:r w:rsidRPr="00346325">
        <w:rPr>
          <w:rFonts w:ascii="Times New Roman" w:eastAsia="Times New Roman" w:hAnsi="Times New Roman" w:cs="Times New Roman"/>
          <w:color w:val="333333"/>
          <w:sz w:val="24"/>
          <w:szCs w:val="24"/>
          <w:lang w:eastAsia="ru-RU"/>
        </w:rPr>
        <w:t>1.8. Документи до заяви про отримання ліцензії здобувачем надаються відповідно до опису, складеного за формою згідно з </w:t>
      </w:r>
      <w:hyperlink r:id="rId79" w:anchor="n247" w:history="1">
        <w:r w:rsidRPr="00346325">
          <w:rPr>
            <w:rFonts w:ascii="Times New Roman" w:eastAsia="Times New Roman" w:hAnsi="Times New Roman" w:cs="Times New Roman"/>
            <w:color w:val="006600"/>
            <w:sz w:val="24"/>
            <w:szCs w:val="24"/>
            <w:u w:val="single"/>
            <w:lang w:eastAsia="ru-RU"/>
          </w:rPr>
          <w:t>додатком 4</w:t>
        </w:r>
      </w:hyperlink>
      <w:r w:rsidRPr="00346325">
        <w:rPr>
          <w:rFonts w:ascii="Times New Roman" w:eastAsia="Times New Roman" w:hAnsi="Times New Roman" w:cs="Times New Roman"/>
          <w:color w:val="333333"/>
          <w:sz w:val="24"/>
          <w:szCs w:val="24"/>
          <w:lang w:eastAsia="ru-RU"/>
        </w:rPr>
        <w:t> до Ліцензійних умов, у двох екземплярах.</w:t>
      </w:r>
    </w:p>
    <w:p w:rsidR="00346325" w:rsidRPr="00346325" w:rsidRDefault="00346325" w:rsidP="00346325">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190" w:name="n195"/>
      <w:bookmarkEnd w:id="190"/>
      <w:r w:rsidRPr="00346325">
        <w:rPr>
          <w:rFonts w:ascii="Times New Roman" w:eastAsia="Times New Roman" w:hAnsi="Times New Roman" w:cs="Times New Roman"/>
          <w:b/>
          <w:bCs/>
          <w:color w:val="333333"/>
          <w:sz w:val="28"/>
          <w:szCs w:val="28"/>
          <w:lang w:eastAsia="ru-RU"/>
        </w:rPr>
        <w:t>2. Кадрові вимоги до провадження господарської діяльності з постачання теплової енергії</w:t>
      </w:r>
    </w:p>
    <w:p w:rsidR="00346325" w:rsidRPr="00346325" w:rsidRDefault="00346325" w:rsidP="003463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1" w:name="n196"/>
      <w:bookmarkEnd w:id="191"/>
      <w:r w:rsidRPr="00346325">
        <w:rPr>
          <w:rFonts w:ascii="Times New Roman" w:eastAsia="Times New Roman" w:hAnsi="Times New Roman" w:cs="Times New Roman"/>
          <w:color w:val="333333"/>
          <w:sz w:val="24"/>
          <w:szCs w:val="24"/>
          <w:lang w:eastAsia="ru-RU"/>
        </w:rPr>
        <w:t>При провадженні господарської діяльності з постачання теплової енергії ліцензіат повинен дотримуватися таких кадрових вимог:</w:t>
      </w:r>
    </w:p>
    <w:p w:rsidR="00346325" w:rsidRPr="00346325" w:rsidRDefault="00346325" w:rsidP="003463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2" w:name="n197"/>
      <w:bookmarkEnd w:id="192"/>
      <w:r w:rsidRPr="00346325">
        <w:rPr>
          <w:rFonts w:ascii="Times New Roman" w:eastAsia="Times New Roman" w:hAnsi="Times New Roman" w:cs="Times New Roman"/>
          <w:color w:val="333333"/>
          <w:sz w:val="24"/>
          <w:szCs w:val="24"/>
          <w:lang w:eastAsia="ru-RU"/>
        </w:rPr>
        <w:t>1) штатний розпис ліцензіата (здобувача ліцензії) має включати мінімальну кількість працівників за окремими посадами та наявність у певних працівників відповідної освіти, кваліфікації та (або) стажу роботи, необхідних для провадження ліцензованого виду діяльності;</w:t>
      </w:r>
    </w:p>
    <w:p w:rsidR="00346325" w:rsidRPr="00346325" w:rsidRDefault="00346325" w:rsidP="003463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3" w:name="n198"/>
      <w:bookmarkEnd w:id="193"/>
      <w:r w:rsidRPr="00346325">
        <w:rPr>
          <w:rFonts w:ascii="Times New Roman" w:eastAsia="Times New Roman" w:hAnsi="Times New Roman" w:cs="Times New Roman"/>
          <w:color w:val="333333"/>
          <w:sz w:val="24"/>
          <w:szCs w:val="24"/>
          <w:lang w:eastAsia="ru-RU"/>
        </w:rPr>
        <w:t>2) здобувач ліцензії, ліцензіат оформляє трудові відносини з персоналом шляхом укладення трудових договорів відповідно до положень </w:t>
      </w:r>
      <w:hyperlink r:id="rId80" w:tgtFrame="_blank" w:history="1">
        <w:r w:rsidRPr="00346325">
          <w:rPr>
            <w:rFonts w:ascii="Times New Roman" w:eastAsia="Times New Roman" w:hAnsi="Times New Roman" w:cs="Times New Roman"/>
            <w:color w:val="000099"/>
            <w:sz w:val="24"/>
            <w:szCs w:val="24"/>
            <w:u w:val="single"/>
            <w:lang w:eastAsia="ru-RU"/>
          </w:rPr>
          <w:t>Кодексу законів про працю України</w:t>
        </w:r>
      </w:hyperlink>
      <w:r w:rsidRPr="00346325">
        <w:rPr>
          <w:rFonts w:ascii="Times New Roman" w:eastAsia="Times New Roman" w:hAnsi="Times New Roman" w:cs="Times New Roman"/>
          <w:color w:val="333333"/>
          <w:sz w:val="24"/>
          <w:szCs w:val="24"/>
          <w:lang w:eastAsia="ru-RU"/>
        </w:rPr>
        <w:t>.</w:t>
      </w:r>
    </w:p>
    <w:p w:rsidR="00346325" w:rsidRPr="00346325" w:rsidRDefault="00346325" w:rsidP="00346325">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194" w:name="n199"/>
      <w:bookmarkEnd w:id="194"/>
      <w:r w:rsidRPr="00346325">
        <w:rPr>
          <w:rFonts w:ascii="Times New Roman" w:eastAsia="Times New Roman" w:hAnsi="Times New Roman" w:cs="Times New Roman"/>
          <w:b/>
          <w:bCs/>
          <w:color w:val="333333"/>
          <w:sz w:val="28"/>
          <w:szCs w:val="28"/>
          <w:lang w:eastAsia="ru-RU"/>
        </w:rPr>
        <w:t>3. Організаційні вимоги до провадження господарської діяльності з постачання теплової енергії</w:t>
      </w:r>
    </w:p>
    <w:p w:rsidR="00346325" w:rsidRPr="00346325" w:rsidRDefault="00346325" w:rsidP="003463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5" w:name="n200"/>
      <w:bookmarkEnd w:id="195"/>
      <w:r w:rsidRPr="00346325">
        <w:rPr>
          <w:rFonts w:ascii="Times New Roman" w:eastAsia="Times New Roman" w:hAnsi="Times New Roman" w:cs="Times New Roman"/>
          <w:color w:val="333333"/>
          <w:sz w:val="24"/>
          <w:szCs w:val="24"/>
          <w:lang w:eastAsia="ru-RU"/>
        </w:rPr>
        <w:lastRenderedPageBreak/>
        <w:t>3.1. Суб'єкти господарювання, що здійснюють господарську діяльність з постачання теплової енергії, повинні дотримуватися вимог законів України </w:t>
      </w:r>
      <w:hyperlink r:id="rId81" w:tgtFrame="_blank" w:history="1">
        <w:r w:rsidRPr="00346325">
          <w:rPr>
            <w:rFonts w:ascii="Times New Roman" w:eastAsia="Times New Roman" w:hAnsi="Times New Roman" w:cs="Times New Roman"/>
            <w:color w:val="000099"/>
            <w:sz w:val="24"/>
            <w:szCs w:val="24"/>
            <w:u w:val="single"/>
            <w:lang w:eastAsia="ru-RU"/>
          </w:rPr>
          <w:t>«Про Національну комісію, що здійснює державне регулювання у сферах енергетики та комунальних послуг»</w:t>
        </w:r>
      </w:hyperlink>
      <w:r w:rsidRPr="00346325">
        <w:rPr>
          <w:rFonts w:ascii="Times New Roman" w:eastAsia="Times New Roman" w:hAnsi="Times New Roman" w:cs="Times New Roman"/>
          <w:color w:val="333333"/>
          <w:sz w:val="24"/>
          <w:szCs w:val="24"/>
          <w:lang w:eastAsia="ru-RU"/>
        </w:rPr>
        <w:t>, </w:t>
      </w:r>
      <w:hyperlink r:id="rId82" w:tgtFrame="_blank" w:history="1">
        <w:r w:rsidRPr="00346325">
          <w:rPr>
            <w:rFonts w:ascii="Times New Roman" w:eastAsia="Times New Roman" w:hAnsi="Times New Roman" w:cs="Times New Roman"/>
            <w:color w:val="000099"/>
            <w:sz w:val="24"/>
            <w:szCs w:val="24"/>
            <w:u w:val="single"/>
            <w:lang w:eastAsia="ru-RU"/>
          </w:rPr>
          <w:t>«Про теплопостачання»</w:t>
        </w:r>
      </w:hyperlink>
      <w:r w:rsidRPr="00346325">
        <w:rPr>
          <w:rFonts w:ascii="Times New Roman" w:eastAsia="Times New Roman" w:hAnsi="Times New Roman" w:cs="Times New Roman"/>
          <w:color w:val="333333"/>
          <w:sz w:val="24"/>
          <w:szCs w:val="24"/>
          <w:lang w:eastAsia="ru-RU"/>
        </w:rPr>
        <w:t>, інших актів законодавства, якими регулюється діяльність у сфері природних монополій та у сфері теплопостачання.</w:t>
      </w:r>
    </w:p>
    <w:p w:rsidR="00346325" w:rsidRPr="00346325" w:rsidRDefault="00346325" w:rsidP="003463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6" w:name="n201"/>
      <w:bookmarkEnd w:id="196"/>
      <w:r w:rsidRPr="00346325">
        <w:rPr>
          <w:rFonts w:ascii="Times New Roman" w:eastAsia="Times New Roman" w:hAnsi="Times New Roman" w:cs="Times New Roman"/>
          <w:color w:val="333333"/>
          <w:sz w:val="24"/>
          <w:szCs w:val="24"/>
          <w:lang w:eastAsia="ru-RU"/>
        </w:rPr>
        <w:t>3.2. При провадженні господарської діяльності з постачання теплової енергії ліцензіат повинен дотримуватися таких організаційних вимог:</w:t>
      </w:r>
    </w:p>
    <w:p w:rsidR="00346325" w:rsidRPr="00346325" w:rsidRDefault="00346325" w:rsidP="003463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7" w:name="n202"/>
      <w:bookmarkEnd w:id="197"/>
      <w:r w:rsidRPr="00346325">
        <w:rPr>
          <w:rFonts w:ascii="Times New Roman" w:eastAsia="Times New Roman" w:hAnsi="Times New Roman" w:cs="Times New Roman"/>
          <w:color w:val="333333"/>
          <w:sz w:val="24"/>
          <w:szCs w:val="24"/>
          <w:lang w:eastAsia="ru-RU"/>
        </w:rPr>
        <w:t>1) зберігати протягом дії ліцензії документи, копії яких подавалися органу ліцензування відповідно до вимог </w:t>
      </w:r>
      <w:hyperlink r:id="rId83" w:tgtFrame="_blank" w:history="1">
        <w:r w:rsidRPr="00346325">
          <w:rPr>
            <w:rFonts w:ascii="Times New Roman" w:eastAsia="Times New Roman" w:hAnsi="Times New Roman" w:cs="Times New Roman"/>
            <w:color w:val="000099"/>
            <w:sz w:val="24"/>
            <w:szCs w:val="24"/>
            <w:u w:val="single"/>
            <w:lang w:eastAsia="ru-RU"/>
          </w:rPr>
          <w:t>Закону України</w:t>
        </w:r>
      </w:hyperlink>
      <w:r w:rsidRPr="00346325">
        <w:rPr>
          <w:rFonts w:ascii="Times New Roman" w:eastAsia="Times New Roman" w:hAnsi="Times New Roman" w:cs="Times New Roman"/>
          <w:color w:val="333333"/>
          <w:sz w:val="24"/>
          <w:szCs w:val="24"/>
          <w:lang w:eastAsia="ru-RU"/>
        </w:rPr>
        <w:t> «Про ліцензування видів господарської діяльності»;</w:t>
      </w:r>
    </w:p>
    <w:p w:rsidR="00346325" w:rsidRPr="00346325" w:rsidRDefault="00346325" w:rsidP="003463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8" w:name="n203"/>
      <w:bookmarkEnd w:id="198"/>
      <w:r w:rsidRPr="00346325">
        <w:rPr>
          <w:rFonts w:ascii="Times New Roman" w:eastAsia="Times New Roman" w:hAnsi="Times New Roman" w:cs="Times New Roman"/>
          <w:color w:val="333333"/>
          <w:sz w:val="24"/>
          <w:szCs w:val="24"/>
          <w:lang w:eastAsia="ru-RU"/>
        </w:rPr>
        <w:t>2) повідомляти орган ліцензування про всі зміни даних, які були зазначені в його документах, що додавалися до заяви про отримання ліцензії, не пізніше одного місяця з дня настання таких змін;</w:t>
      </w:r>
    </w:p>
    <w:p w:rsidR="00346325" w:rsidRPr="00346325" w:rsidRDefault="00346325" w:rsidP="003463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9" w:name="n204"/>
      <w:bookmarkEnd w:id="199"/>
      <w:r w:rsidRPr="00346325">
        <w:rPr>
          <w:rFonts w:ascii="Times New Roman" w:eastAsia="Times New Roman" w:hAnsi="Times New Roman" w:cs="Times New Roman"/>
          <w:color w:val="333333"/>
          <w:sz w:val="24"/>
          <w:szCs w:val="24"/>
          <w:lang w:eastAsia="ru-RU"/>
        </w:rPr>
        <w:t xml:space="preserve">3) провадити ліцензовану діяльність виключно за місцем провадження діяльності ліцензіата та із застосуванням заявлених засобів провадження господарської діяльності, зазначених </w:t>
      </w:r>
      <w:proofErr w:type="gramStart"/>
      <w:r w:rsidRPr="00346325">
        <w:rPr>
          <w:rFonts w:ascii="Times New Roman" w:eastAsia="Times New Roman" w:hAnsi="Times New Roman" w:cs="Times New Roman"/>
          <w:color w:val="333333"/>
          <w:sz w:val="24"/>
          <w:szCs w:val="24"/>
          <w:lang w:eastAsia="ru-RU"/>
        </w:rPr>
        <w:t>у документах</w:t>
      </w:r>
      <w:proofErr w:type="gramEnd"/>
      <w:r w:rsidRPr="00346325">
        <w:rPr>
          <w:rFonts w:ascii="Times New Roman" w:eastAsia="Times New Roman" w:hAnsi="Times New Roman" w:cs="Times New Roman"/>
          <w:color w:val="333333"/>
          <w:sz w:val="24"/>
          <w:szCs w:val="24"/>
          <w:lang w:eastAsia="ru-RU"/>
        </w:rPr>
        <w:t>, що додаються до заяви про отримання ліцензії (з урахуванням змін до документів, поданих ліцензіатом до органу ліцензування);</w:t>
      </w:r>
    </w:p>
    <w:p w:rsidR="00346325" w:rsidRPr="00346325" w:rsidRDefault="00346325" w:rsidP="003463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0" w:name="n205"/>
      <w:bookmarkEnd w:id="200"/>
      <w:r w:rsidRPr="00346325">
        <w:rPr>
          <w:rFonts w:ascii="Times New Roman" w:eastAsia="Times New Roman" w:hAnsi="Times New Roman" w:cs="Times New Roman"/>
          <w:color w:val="333333"/>
          <w:sz w:val="24"/>
          <w:szCs w:val="24"/>
          <w:lang w:eastAsia="ru-RU"/>
        </w:rPr>
        <w:t>4) забезпечити присутність керівника ліцензіата, його заступника або іншої уповноваженої особи під час проведення органом ліцензування в установленому законом порядку перевірки додержання ліцензіатом вимог цих Ліцензійних умов;</w:t>
      </w:r>
    </w:p>
    <w:p w:rsidR="00346325" w:rsidRPr="00346325" w:rsidRDefault="00346325" w:rsidP="003463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1" w:name="n206"/>
      <w:bookmarkEnd w:id="201"/>
      <w:r w:rsidRPr="00346325">
        <w:rPr>
          <w:rFonts w:ascii="Times New Roman" w:eastAsia="Times New Roman" w:hAnsi="Times New Roman" w:cs="Times New Roman"/>
          <w:color w:val="333333"/>
          <w:sz w:val="24"/>
          <w:szCs w:val="24"/>
          <w:lang w:eastAsia="ru-RU"/>
        </w:rPr>
        <w:t>5) виконувати рішення органу ліцензування у строки, встановлені відповідним рішенням;</w:t>
      </w:r>
    </w:p>
    <w:p w:rsidR="00346325" w:rsidRPr="00346325" w:rsidRDefault="00346325" w:rsidP="003463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2" w:name="n207"/>
      <w:bookmarkEnd w:id="202"/>
      <w:r w:rsidRPr="00346325">
        <w:rPr>
          <w:rFonts w:ascii="Times New Roman" w:eastAsia="Times New Roman" w:hAnsi="Times New Roman" w:cs="Times New Roman"/>
          <w:color w:val="333333"/>
          <w:sz w:val="24"/>
          <w:szCs w:val="24"/>
          <w:lang w:eastAsia="ru-RU"/>
        </w:rPr>
        <w:t xml:space="preserve">6) у разі прийняття органом ліцензування рішення про усунення порушень вимог Ліцензійних умов подати </w:t>
      </w:r>
      <w:proofErr w:type="gramStart"/>
      <w:r w:rsidRPr="00346325">
        <w:rPr>
          <w:rFonts w:ascii="Times New Roman" w:eastAsia="Times New Roman" w:hAnsi="Times New Roman" w:cs="Times New Roman"/>
          <w:color w:val="333333"/>
          <w:sz w:val="24"/>
          <w:szCs w:val="24"/>
          <w:lang w:eastAsia="ru-RU"/>
        </w:rPr>
        <w:t>в установлений</w:t>
      </w:r>
      <w:proofErr w:type="gramEnd"/>
      <w:r w:rsidRPr="00346325">
        <w:rPr>
          <w:rFonts w:ascii="Times New Roman" w:eastAsia="Times New Roman" w:hAnsi="Times New Roman" w:cs="Times New Roman"/>
          <w:color w:val="333333"/>
          <w:sz w:val="24"/>
          <w:szCs w:val="24"/>
          <w:lang w:eastAsia="ru-RU"/>
        </w:rPr>
        <w:t xml:space="preserve"> у рішенні строк до органу ліцензування інформацію про усунення зазначених у такому рішенні порушень;</w:t>
      </w:r>
    </w:p>
    <w:p w:rsidR="00346325" w:rsidRPr="00346325" w:rsidRDefault="00346325" w:rsidP="003463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3" w:name="n208"/>
      <w:bookmarkEnd w:id="203"/>
      <w:r w:rsidRPr="00346325">
        <w:rPr>
          <w:rFonts w:ascii="Times New Roman" w:eastAsia="Times New Roman" w:hAnsi="Times New Roman" w:cs="Times New Roman"/>
          <w:color w:val="333333"/>
          <w:sz w:val="24"/>
          <w:szCs w:val="24"/>
          <w:lang w:eastAsia="ru-RU"/>
        </w:rPr>
        <w:t>7) вести бухгалтерський облік господарської діяльності відповідно до національних положень (стандартів) бухгалтерського обліку та вимог </w:t>
      </w:r>
      <w:hyperlink r:id="rId84" w:tgtFrame="_blank" w:history="1">
        <w:r w:rsidRPr="00346325">
          <w:rPr>
            <w:rFonts w:ascii="Times New Roman" w:eastAsia="Times New Roman" w:hAnsi="Times New Roman" w:cs="Times New Roman"/>
            <w:color w:val="000099"/>
            <w:sz w:val="24"/>
            <w:szCs w:val="24"/>
            <w:u w:val="single"/>
            <w:lang w:eastAsia="ru-RU"/>
          </w:rPr>
          <w:t>Порядку ведення окремого обліку доходів і витрат на підприємствах, які здійснюють виробництво, транспортування, постачання теплової енергії та надають послуги з централізованого водопостачання та водовідведення</w:t>
        </w:r>
      </w:hyperlink>
      <w:r w:rsidRPr="00346325">
        <w:rPr>
          <w:rFonts w:ascii="Times New Roman" w:eastAsia="Times New Roman" w:hAnsi="Times New Roman" w:cs="Times New Roman"/>
          <w:color w:val="333333"/>
          <w:sz w:val="24"/>
          <w:szCs w:val="24"/>
          <w:lang w:eastAsia="ru-RU"/>
        </w:rPr>
        <w:t>, затвердженого постановою Кабінету Міністрів України від 01 червня 2011 року № 584;</w:t>
      </w:r>
    </w:p>
    <w:p w:rsidR="00346325" w:rsidRPr="00346325" w:rsidRDefault="00346325" w:rsidP="003463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4" w:name="n209"/>
      <w:bookmarkEnd w:id="204"/>
      <w:r w:rsidRPr="00346325">
        <w:rPr>
          <w:rFonts w:ascii="Times New Roman" w:eastAsia="Times New Roman" w:hAnsi="Times New Roman" w:cs="Times New Roman"/>
          <w:color w:val="333333"/>
          <w:sz w:val="24"/>
          <w:szCs w:val="24"/>
          <w:lang w:eastAsia="ru-RU"/>
        </w:rPr>
        <w:t xml:space="preserve">8) відкрити в уповноваженому банку поточні рахунки зі спеціальним режимом використання для зарахування та/або перерахування коштів на ці рахунки </w:t>
      </w:r>
      <w:proofErr w:type="gramStart"/>
      <w:r w:rsidRPr="00346325">
        <w:rPr>
          <w:rFonts w:ascii="Times New Roman" w:eastAsia="Times New Roman" w:hAnsi="Times New Roman" w:cs="Times New Roman"/>
          <w:color w:val="333333"/>
          <w:sz w:val="24"/>
          <w:szCs w:val="24"/>
          <w:lang w:eastAsia="ru-RU"/>
        </w:rPr>
        <w:t>в порядку</w:t>
      </w:r>
      <w:proofErr w:type="gramEnd"/>
      <w:r w:rsidRPr="00346325">
        <w:rPr>
          <w:rFonts w:ascii="Times New Roman" w:eastAsia="Times New Roman" w:hAnsi="Times New Roman" w:cs="Times New Roman"/>
          <w:color w:val="333333"/>
          <w:sz w:val="24"/>
          <w:szCs w:val="24"/>
          <w:lang w:eastAsia="ru-RU"/>
        </w:rPr>
        <w:t>, передбаченому чинним законодавством України;</w:t>
      </w:r>
    </w:p>
    <w:p w:rsidR="00346325" w:rsidRPr="00346325" w:rsidRDefault="00346325" w:rsidP="003463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5" w:name="n210"/>
      <w:bookmarkEnd w:id="205"/>
      <w:r w:rsidRPr="00346325">
        <w:rPr>
          <w:rFonts w:ascii="Times New Roman" w:eastAsia="Times New Roman" w:hAnsi="Times New Roman" w:cs="Times New Roman"/>
          <w:color w:val="333333"/>
          <w:sz w:val="24"/>
          <w:szCs w:val="24"/>
          <w:lang w:eastAsia="ru-RU"/>
        </w:rPr>
        <w:t>9) здійснювати постачання теплової енергії за тарифами, що встановлюються уповноваженим законом державним колегіальним органом або органами місцевого самоврядування в межах наданих повноважень;</w:t>
      </w:r>
    </w:p>
    <w:p w:rsidR="00346325" w:rsidRPr="00346325" w:rsidRDefault="00346325" w:rsidP="003463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6" w:name="n211"/>
      <w:bookmarkEnd w:id="206"/>
      <w:r w:rsidRPr="00346325">
        <w:rPr>
          <w:rFonts w:ascii="Times New Roman" w:eastAsia="Times New Roman" w:hAnsi="Times New Roman" w:cs="Times New Roman"/>
          <w:color w:val="333333"/>
          <w:sz w:val="24"/>
          <w:szCs w:val="24"/>
          <w:lang w:eastAsia="ru-RU"/>
        </w:rPr>
        <w:t>10) дотримуватися структури витрат згідно із статтями, затвердженими у тарифі на постачання теплової енергії;</w:t>
      </w:r>
    </w:p>
    <w:p w:rsidR="00346325" w:rsidRPr="00346325" w:rsidRDefault="00346325" w:rsidP="003463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7" w:name="n212"/>
      <w:bookmarkEnd w:id="207"/>
      <w:r w:rsidRPr="00346325">
        <w:rPr>
          <w:rFonts w:ascii="Times New Roman" w:eastAsia="Times New Roman" w:hAnsi="Times New Roman" w:cs="Times New Roman"/>
          <w:color w:val="333333"/>
          <w:sz w:val="24"/>
          <w:szCs w:val="24"/>
          <w:lang w:eastAsia="ru-RU"/>
        </w:rPr>
        <w:t>11) забезпечити функціонування персонального веб-сайту у мережі Інтернет, в якому, зокрема вказати засоби комунікації зі споживачами теплової енергії (номер телефону для звернення споживачів, адресу електронної пошти для прийому повідомлень від споживачів);</w:t>
      </w:r>
    </w:p>
    <w:p w:rsidR="00346325" w:rsidRPr="00346325" w:rsidRDefault="00346325" w:rsidP="003463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8" w:name="n213"/>
      <w:bookmarkEnd w:id="208"/>
      <w:r w:rsidRPr="00346325">
        <w:rPr>
          <w:rFonts w:ascii="Times New Roman" w:eastAsia="Times New Roman" w:hAnsi="Times New Roman" w:cs="Times New Roman"/>
          <w:color w:val="333333"/>
          <w:sz w:val="24"/>
          <w:szCs w:val="24"/>
          <w:lang w:eastAsia="ru-RU"/>
        </w:rPr>
        <w:t>12) здійснювати постачання теплової енергії відповідно до умов договору, укладеного в установленому порядку;</w:t>
      </w:r>
    </w:p>
    <w:p w:rsidR="00346325" w:rsidRPr="00346325" w:rsidRDefault="00346325" w:rsidP="003463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9" w:name="n214"/>
      <w:bookmarkEnd w:id="209"/>
      <w:r w:rsidRPr="00346325">
        <w:rPr>
          <w:rFonts w:ascii="Times New Roman" w:eastAsia="Times New Roman" w:hAnsi="Times New Roman" w:cs="Times New Roman"/>
          <w:color w:val="333333"/>
          <w:sz w:val="24"/>
          <w:szCs w:val="24"/>
          <w:lang w:eastAsia="ru-RU"/>
        </w:rPr>
        <w:t xml:space="preserve">13) у разі планового або позапланового припинення (у зв’язку з неможливістю використання матеріально-технічної бази, крім випадків, викликаних кліматологічними факторами, зокрема закінченням опалювального періоду, підвищенням середньодобової температури, та зупинок, пов’язаних із підготовкою виробничих об’єктів до опалювального періоду) провадження ліцензованої діяльності загалом або за певним місцем провадження ліцензованої діяльності ліцензіат зобов’язаний повідомити споживача, з яким укладено договір щодо постачання теплової енергії, у встановлений договором строк про дату і </w:t>
      </w:r>
      <w:r w:rsidRPr="00346325">
        <w:rPr>
          <w:rFonts w:ascii="Times New Roman" w:eastAsia="Times New Roman" w:hAnsi="Times New Roman" w:cs="Times New Roman"/>
          <w:color w:val="333333"/>
          <w:sz w:val="24"/>
          <w:szCs w:val="24"/>
          <w:lang w:eastAsia="ru-RU"/>
        </w:rPr>
        <w:lastRenderedPageBreak/>
        <w:t>причини припинення ліцензованої діяльності із визначенням приблизної дати відновлення її провадження;</w:t>
      </w:r>
    </w:p>
    <w:p w:rsidR="00346325" w:rsidRPr="00346325" w:rsidRDefault="00346325" w:rsidP="003463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0" w:name="n215"/>
      <w:bookmarkEnd w:id="210"/>
      <w:r w:rsidRPr="00346325">
        <w:rPr>
          <w:rFonts w:ascii="Times New Roman" w:eastAsia="Times New Roman" w:hAnsi="Times New Roman" w:cs="Times New Roman"/>
          <w:color w:val="333333"/>
          <w:sz w:val="24"/>
          <w:szCs w:val="24"/>
          <w:lang w:eastAsia="ru-RU"/>
        </w:rPr>
        <w:t>14) оприлюднювати на власному веб-сайті та в засобах масової інформації в порядку, встановленому законодавством, інформацію щодо тарифу на постачання теплової енергії та його зміни, формування та виконання інвестиційної програми з постачання теплової енергії та іншу інформацію відповідно до </w:t>
      </w:r>
      <w:hyperlink r:id="rId85" w:tgtFrame="_blank" w:history="1">
        <w:r w:rsidRPr="00346325">
          <w:rPr>
            <w:rFonts w:ascii="Times New Roman" w:eastAsia="Times New Roman" w:hAnsi="Times New Roman" w:cs="Times New Roman"/>
            <w:color w:val="000099"/>
            <w:sz w:val="24"/>
            <w:szCs w:val="24"/>
            <w:u w:val="single"/>
            <w:lang w:eastAsia="ru-RU"/>
          </w:rPr>
          <w:t>Закону України</w:t>
        </w:r>
      </w:hyperlink>
      <w:r w:rsidRPr="00346325">
        <w:rPr>
          <w:rFonts w:ascii="Times New Roman" w:eastAsia="Times New Roman" w:hAnsi="Times New Roman" w:cs="Times New Roman"/>
          <w:color w:val="333333"/>
          <w:sz w:val="24"/>
          <w:szCs w:val="24"/>
          <w:lang w:eastAsia="ru-RU"/>
        </w:rPr>
        <w:t>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346325" w:rsidRPr="00346325" w:rsidRDefault="00346325" w:rsidP="003463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1" w:name="n216"/>
      <w:bookmarkEnd w:id="211"/>
      <w:r w:rsidRPr="00346325">
        <w:rPr>
          <w:rFonts w:ascii="Times New Roman" w:eastAsia="Times New Roman" w:hAnsi="Times New Roman" w:cs="Times New Roman"/>
          <w:color w:val="333333"/>
          <w:sz w:val="24"/>
          <w:szCs w:val="24"/>
          <w:lang w:eastAsia="ru-RU"/>
        </w:rPr>
        <w:t xml:space="preserve">15) при зміні тарифу на теплову енергію повідомляти споживача письмово та в засобах масової інформації </w:t>
      </w:r>
      <w:proofErr w:type="gramStart"/>
      <w:r w:rsidRPr="00346325">
        <w:rPr>
          <w:rFonts w:ascii="Times New Roman" w:eastAsia="Times New Roman" w:hAnsi="Times New Roman" w:cs="Times New Roman"/>
          <w:color w:val="333333"/>
          <w:sz w:val="24"/>
          <w:szCs w:val="24"/>
          <w:lang w:eastAsia="ru-RU"/>
        </w:rPr>
        <w:t>в порядку</w:t>
      </w:r>
      <w:proofErr w:type="gramEnd"/>
      <w:r w:rsidRPr="00346325">
        <w:rPr>
          <w:rFonts w:ascii="Times New Roman" w:eastAsia="Times New Roman" w:hAnsi="Times New Roman" w:cs="Times New Roman"/>
          <w:color w:val="333333"/>
          <w:sz w:val="24"/>
          <w:szCs w:val="24"/>
          <w:lang w:eastAsia="ru-RU"/>
        </w:rPr>
        <w:t>, встановленому законодавством;</w:t>
      </w:r>
    </w:p>
    <w:p w:rsidR="00346325" w:rsidRPr="00346325" w:rsidRDefault="00346325" w:rsidP="003463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2" w:name="n217"/>
      <w:bookmarkEnd w:id="212"/>
      <w:r w:rsidRPr="00346325">
        <w:rPr>
          <w:rFonts w:ascii="Times New Roman" w:eastAsia="Times New Roman" w:hAnsi="Times New Roman" w:cs="Times New Roman"/>
          <w:color w:val="333333"/>
          <w:sz w:val="24"/>
          <w:szCs w:val="24"/>
          <w:lang w:eastAsia="ru-RU"/>
        </w:rPr>
        <w:t>16) здійснювати перерахунок за спожиту теплову енергію зі споживачами теплової енергії відповідно до умов договору;</w:t>
      </w:r>
    </w:p>
    <w:p w:rsidR="00346325" w:rsidRPr="00346325" w:rsidRDefault="00346325" w:rsidP="003463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3" w:name="n218"/>
      <w:bookmarkEnd w:id="213"/>
      <w:r w:rsidRPr="00346325">
        <w:rPr>
          <w:rFonts w:ascii="Times New Roman" w:eastAsia="Times New Roman" w:hAnsi="Times New Roman" w:cs="Times New Roman"/>
          <w:color w:val="333333"/>
          <w:sz w:val="24"/>
          <w:szCs w:val="24"/>
          <w:lang w:eastAsia="ru-RU"/>
        </w:rPr>
        <w:t>17) укласти договори купівлі-продажу теплової енергії з теплогенеруючою організацією (у разі, якщо ліцензіат не є теплогенеруючою організацією), договори на транспортування теплової енергії магістральними та місцевими (розподільчими) тепловими мережами (у разі необхідності) в обсязі, достатньому для виконання договірних зобов’язань перед споживачами, та договори зі споживачами на постачання теплової енергії;</w:t>
      </w:r>
    </w:p>
    <w:p w:rsidR="00346325" w:rsidRPr="00346325" w:rsidRDefault="00346325" w:rsidP="003463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4" w:name="n219"/>
      <w:bookmarkEnd w:id="214"/>
      <w:r w:rsidRPr="00346325">
        <w:rPr>
          <w:rFonts w:ascii="Times New Roman" w:eastAsia="Times New Roman" w:hAnsi="Times New Roman" w:cs="Times New Roman"/>
          <w:color w:val="333333"/>
          <w:sz w:val="24"/>
          <w:szCs w:val="24"/>
          <w:lang w:eastAsia="ru-RU"/>
        </w:rPr>
        <w:t>18) забезпечувати облік реалізованої споживачам теплової енергії ліцензіата з використанням відповідних приладів обліку теплової енергії;</w:t>
      </w:r>
    </w:p>
    <w:p w:rsidR="00346325" w:rsidRPr="00346325" w:rsidRDefault="00346325" w:rsidP="003463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5" w:name="n220"/>
      <w:bookmarkEnd w:id="215"/>
      <w:r w:rsidRPr="00346325">
        <w:rPr>
          <w:rFonts w:ascii="Times New Roman" w:eastAsia="Times New Roman" w:hAnsi="Times New Roman" w:cs="Times New Roman"/>
          <w:color w:val="333333"/>
          <w:sz w:val="24"/>
          <w:szCs w:val="24"/>
          <w:lang w:eastAsia="ru-RU"/>
        </w:rPr>
        <w:t>19) не допускати обмеження або припинення провадження господарської діяльності з постачання теплової енергії, якщо необхідність такого обмеження не встановлена законодавством;</w:t>
      </w:r>
    </w:p>
    <w:p w:rsidR="00346325" w:rsidRPr="00346325" w:rsidRDefault="00346325" w:rsidP="003463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6" w:name="n221"/>
      <w:bookmarkEnd w:id="216"/>
      <w:r w:rsidRPr="00346325">
        <w:rPr>
          <w:rFonts w:ascii="Times New Roman" w:eastAsia="Times New Roman" w:hAnsi="Times New Roman" w:cs="Times New Roman"/>
          <w:color w:val="333333"/>
          <w:sz w:val="24"/>
          <w:szCs w:val="24"/>
          <w:lang w:eastAsia="ru-RU"/>
        </w:rPr>
        <w:t>20) сплачувати щоквартально, протягом перших 30 днів кварталу, наступного за звітним, внески на регулювання, що визначаються НКРЕКП;</w:t>
      </w:r>
    </w:p>
    <w:p w:rsidR="00346325" w:rsidRPr="00346325" w:rsidRDefault="00346325" w:rsidP="003463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7" w:name="n222"/>
      <w:bookmarkEnd w:id="217"/>
      <w:r w:rsidRPr="00346325">
        <w:rPr>
          <w:rFonts w:ascii="Times New Roman" w:eastAsia="Times New Roman" w:hAnsi="Times New Roman" w:cs="Times New Roman"/>
          <w:color w:val="333333"/>
          <w:sz w:val="24"/>
          <w:szCs w:val="24"/>
          <w:lang w:eastAsia="ru-RU"/>
        </w:rPr>
        <w:t>21) розробляти інвестиційну програму, затверджувати та здійснювати її погодження, схвалення відповідно до вимог </w:t>
      </w:r>
      <w:hyperlink r:id="rId86" w:anchor="n15" w:tgtFrame="_blank" w:history="1">
        <w:r w:rsidRPr="00346325">
          <w:rPr>
            <w:rFonts w:ascii="Times New Roman" w:eastAsia="Times New Roman" w:hAnsi="Times New Roman" w:cs="Times New Roman"/>
            <w:color w:val="000099"/>
            <w:sz w:val="24"/>
            <w:szCs w:val="24"/>
            <w:u w:val="single"/>
            <w:lang w:eastAsia="ru-RU"/>
          </w:rPr>
          <w:t>Порядку розроблення, погодження та затвердження інвестиційних програм суб’єктів господарювання у сфері теплопостачання</w:t>
        </w:r>
      </w:hyperlink>
      <w:r w:rsidRPr="00346325">
        <w:rPr>
          <w:rFonts w:ascii="Times New Roman" w:eastAsia="Times New Roman" w:hAnsi="Times New Roman" w:cs="Times New Roman"/>
          <w:color w:val="333333"/>
          <w:sz w:val="24"/>
          <w:szCs w:val="24"/>
          <w:lang w:eastAsia="ru-RU"/>
        </w:rPr>
        <w:t>, затвердженого наказом Міністерства регіонального розвитку, будівництва та житлово-комунального господарства від 14 грудня 2012 року № 630, постановою Національної комісії, що здійснює державне регулювання у сфері комунальних послуг, від 14 грудня 2012 року </w:t>
      </w:r>
      <w:hyperlink r:id="rId87" w:tgtFrame="_blank" w:history="1">
        <w:r w:rsidRPr="00346325">
          <w:rPr>
            <w:rFonts w:ascii="Times New Roman" w:eastAsia="Times New Roman" w:hAnsi="Times New Roman" w:cs="Times New Roman"/>
            <w:color w:val="000099"/>
            <w:sz w:val="24"/>
            <w:szCs w:val="24"/>
            <w:u w:val="single"/>
            <w:lang w:eastAsia="ru-RU"/>
          </w:rPr>
          <w:t>№ 381</w:t>
        </w:r>
      </w:hyperlink>
      <w:r w:rsidRPr="00346325">
        <w:rPr>
          <w:rFonts w:ascii="Times New Roman" w:eastAsia="Times New Roman" w:hAnsi="Times New Roman" w:cs="Times New Roman"/>
          <w:color w:val="333333"/>
          <w:sz w:val="24"/>
          <w:szCs w:val="24"/>
          <w:lang w:eastAsia="ru-RU"/>
        </w:rPr>
        <w:t>, виконувати інвестиційну програму в затверджених об’ємах за відповідними напрямками;</w:t>
      </w:r>
    </w:p>
    <w:p w:rsidR="00346325" w:rsidRPr="00346325" w:rsidRDefault="00346325" w:rsidP="003463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8" w:name="n223"/>
      <w:bookmarkEnd w:id="218"/>
      <w:r w:rsidRPr="00346325">
        <w:rPr>
          <w:rFonts w:ascii="Times New Roman" w:eastAsia="Times New Roman" w:hAnsi="Times New Roman" w:cs="Times New Roman"/>
          <w:color w:val="333333"/>
          <w:sz w:val="24"/>
          <w:szCs w:val="24"/>
          <w:lang w:eastAsia="ru-RU"/>
        </w:rPr>
        <w:t>22) перераховувати кошти на поточний рахунок зі спеціальним режимом використання для проведення розрахунків за інвестиційними програмами в обсязі, передбаченому в установленому тарифі для виконання інвестиційної програми, відкритий в уповноваженому банку, та використовувати їх виключно для виконання інвестиційної програми;</w:t>
      </w:r>
    </w:p>
    <w:p w:rsidR="00346325" w:rsidRPr="00346325" w:rsidRDefault="00346325" w:rsidP="003463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9" w:name="n224"/>
      <w:bookmarkEnd w:id="219"/>
      <w:r w:rsidRPr="00346325">
        <w:rPr>
          <w:rFonts w:ascii="Times New Roman" w:eastAsia="Times New Roman" w:hAnsi="Times New Roman" w:cs="Times New Roman"/>
          <w:color w:val="333333"/>
          <w:sz w:val="24"/>
          <w:szCs w:val="24"/>
          <w:lang w:eastAsia="ru-RU"/>
        </w:rPr>
        <w:t>23) використовувати кошти, отримані за рахунок діяльності з постачання теплової енергії, за цільовим призначенням та з дотриманням принципів здійснення закупівель відповідно до вимог </w:t>
      </w:r>
      <w:hyperlink r:id="rId88" w:tgtFrame="_blank" w:history="1">
        <w:r w:rsidRPr="00346325">
          <w:rPr>
            <w:rFonts w:ascii="Times New Roman" w:eastAsia="Times New Roman" w:hAnsi="Times New Roman" w:cs="Times New Roman"/>
            <w:color w:val="000099"/>
            <w:sz w:val="24"/>
            <w:szCs w:val="24"/>
            <w:u w:val="single"/>
            <w:lang w:eastAsia="ru-RU"/>
          </w:rPr>
          <w:t>Закону України</w:t>
        </w:r>
      </w:hyperlink>
      <w:r w:rsidRPr="00346325">
        <w:rPr>
          <w:rFonts w:ascii="Times New Roman" w:eastAsia="Times New Roman" w:hAnsi="Times New Roman" w:cs="Times New Roman"/>
          <w:color w:val="333333"/>
          <w:sz w:val="24"/>
          <w:szCs w:val="24"/>
          <w:lang w:eastAsia="ru-RU"/>
        </w:rPr>
        <w:t> «Про публічні закупівлі»;</w:t>
      </w:r>
    </w:p>
    <w:p w:rsidR="00346325" w:rsidRPr="00346325" w:rsidRDefault="00346325" w:rsidP="003463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20" w:name="n225"/>
      <w:bookmarkEnd w:id="220"/>
      <w:r w:rsidRPr="00346325">
        <w:rPr>
          <w:rFonts w:ascii="Times New Roman" w:eastAsia="Times New Roman" w:hAnsi="Times New Roman" w:cs="Times New Roman"/>
          <w:color w:val="333333"/>
          <w:sz w:val="24"/>
          <w:szCs w:val="24"/>
          <w:lang w:eastAsia="ru-RU"/>
        </w:rPr>
        <w:t>24) не допускати перехресного субсидіювання інших видів діяльності за рахунок господарської діяльності з постачання теплової енергії;</w:t>
      </w:r>
    </w:p>
    <w:p w:rsidR="00346325" w:rsidRPr="00346325" w:rsidRDefault="00346325" w:rsidP="003463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21" w:name="n226"/>
      <w:bookmarkEnd w:id="221"/>
      <w:r w:rsidRPr="00346325">
        <w:rPr>
          <w:rFonts w:ascii="Times New Roman" w:eastAsia="Times New Roman" w:hAnsi="Times New Roman" w:cs="Times New Roman"/>
          <w:color w:val="333333"/>
          <w:sz w:val="24"/>
          <w:szCs w:val="24"/>
          <w:lang w:eastAsia="ru-RU"/>
        </w:rPr>
        <w:t>25) надавати органу ліцензування документи, інформацію та звітність, необхідні для виконання органом ліцензування своїх повноважень, в обсягах та у строки, встановлені органом ліцензування;</w:t>
      </w:r>
    </w:p>
    <w:p w:rsidR="00346325" w:rsidRPr="00346325" w:rsidRDefault="00346325" w:rsidP="003463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22" w:name="n227"/>
      <w:bookmarkEnd w:id="222"/>
      <w:r w:rsidRPr="00346325">
        <w:rPr>
          <w:rFonts w:ascii="Times New Roman" w:eastAsia="Times New Roman" w:hAnsi="Times New Roman" w:cs="Times New Roman"/>
          <w:color w:val="333333"/>
          <w:sz w:val="24"/>
          <w:szCs w:val="24"/>
          <w:lang w:eastAsia="ru-RU"/>
        </w:rPr>
        <w:t>26) створити та забезпечити функціонування кол-центру для обслуговування споживачів, що забезпечений єдиним багатоканальним номером телефону для стаціонарних та мобільних телефонів та адресою електронної пошти для прийому повідомлень;</w:t>
      </w:r>
    </w:p>
    <w:p w:rsidR="00346325" w:rsidRPr="00346325" w:rsidRDefault="00346325" w:rsidP="003463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23" w:name="n228"/>
      <w:bookmarkEnd w:id="223"/>
      <w:r w:rsidRPr="00346325">
        <w:rPr>
          <w:rFonts w:ascii="Times New Roman" w:eastAsia="Times New Roman" w:hAnsi="Times New Roman" w:cs="Times New Roman"/>
          <w:color w:val="333333"/>
          <w:sz w:val="24"/>
          <w:szCs w:val="24"/>
          <w:lang w:eastAsia="ru-RU"/>
        </w:rPr>
        <w:t>27) забезпечити створення відповідальних підрозділів та систем захисту від зовнішнього втручання в інформаційні мережі та системи управління;</w:t>
      </w:r>
    </w:p>
    <w:p w:rsidR="00346325" w:rsidRPr="00346325" w:rsidRDefault="00346325" w:rsidP="003463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24" w:name="n229"/>
      <w:bookmarkEnd w:id="224"/>
      <w:r w:rsidRPr="00346325">
        <w:rPr>
          <w:rFonts w:ascii="Times New Roman" w:eastAsia="Times New Roman" w:hAnsi="Times New Roman" w:cs="Times New Roman"/>
          <w:color w:val="333333"/>
          <w:sz w:val="24"/>
          <w:szCs w:val="24"/>
          <w:lang w:eastAsia="ru-RU"/>
        </w:rPr>
        <w:lastRenderedPageBreak/>
        <w:t>28) забезпечувати ліцензовану діяльність за принципом економічної доцільності та досягнення найнижчої собівартості.</w:t>
      </w:r>
    </w:p>
    <w:p w:rsidR="00346325" w:rsidRPr="00346325" w:rsidRDefault="00346325" w:rsidP="00346325">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225" w:name="n230"/>
      <w:bookmarkEnd w:id="225"/>
      <w:r w:rsidRPr="00346325">
        <w:rPr>
          <w:rFonts w:ascii="Times New Roman" w:eastAsia="Times New Roman" w:hAnsi="Times New Roman" w:cs="Times New Roman"/>
          <w:b/>
          <w:bCs/>
          <w:color w:val="333333"/>
          <w:sz w:val="28"/>
          <w:szCs w:val="28"/>
          <w:lang w:eastAsia="ru-RU"/>
        </w:rPr>
        <w:t>4. Технологічні вимоги до провадження господарської діяльності з постачання теплової енергії</w:t>
      </w:r>
    </w:p>
    <w:p w:rsidR="00346325" w:rsidRPr="00346325" w:rsidRDefault="00346325" w:rsidP="003463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26" w:name="n231"/>
      <w:bookmarkEnd w:id="226"/>
      <w:r w:rsidRPr="00346325">
        <w:rPr>
          <w:rFonts w:ascii="Times New Roman" w:eastAsia="Times New Roman" w:hAnsi="Times New Roman" w:cs="Times New Roman"/>
          <w:color w:val="333333"/>
          <w:sz w:val="24"/>
          <w:szCs w:val="24"/>
          <w:lang w:eastAsia="ru-RU"/>
        </w:rPr>
        <w:t>При провадженні господарської діяльності з постачання теплової енергії ліцензіат повинен дотримуватися таких технологічних вимог:</w:t>
      </w:r>
    </w:p>
    <w:p w:rsidR="00346325" w:rsidRPr="00346325" w:rsidRDefault="00346325" w:rsidP="003463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27" w:name="n232"/>
      <w:bookmarkEnd w:id="227"/>
      <w:r w:rsidRPr="00346325">
        <w:rPr>
          <w:rFonts w:ascii="Times New Roman" w:eastAsia="Times New Roman" w:hAnsi="Times New Roman" w:cs="Times New Roman"/>
          <w:color w:val="333333"/>
          <w:sz w:val="24"/>
          <w:szCs w:val="24"/>
          <w:lang w:eastAsia="ru-RU"/>
        </w:rPr>
        <w:t>1) забезпечувати споживачів тепловою енергією відповідно до </w:t>
      </w:r>
      <w:hyperlink r:id="rId89" w:tgtFrame="_blank" w:history="1">
        <w:r w:rsidRPr="00346325">
          <w:rPr>
            <w:rFonts w:ascii="Times New Roman" w:eastAsia="Times New Roman" w:hAnsi="Times New Roman" w:cs="Times New Roman"/>
            <w:color w:val="000099"/>
            <w:sz w:val="24"/>
            <w:szCs w:val="24"/>
            <w:u w:val="single"/>
            <w:lang w:eastAsia="ru-RU"/>
          </w:rPr>
          <w:t>Правил технічної експлуатації теплових установок і мереж</w:t>
        </w:r>
      </w:hyperlink>
      <w:r w:rsidRPr="00346325">
        <w:rPr>
          <w:rFonts w:ascii="Times New Roman" w:eastAsia="Times New Roman" w:hAnsi="Times New Roman" w:cs="Times New Roman"/>
          <w:color w:val="333333"/>
          <w:sz w:val="24"/>
          <w:szCs w:val="24"/>
          <w:lang w:eastAsia="ru-RU"/>
        </w:rPr>
        <w:t>, затверджених наказом Міністерства палива та енергетики України від 14 лютого 2007 року № 71, та </w:t>
      </w:r>
      <w:hyperlink r:id="rId90" w:tgtFrame="_blank" w:history="1">
        <w:r w:rsidRPr="00346325">
          <w:rPr>
            <w:rFonts w:ascii="Times New Roman" w:eastAsia="Times New Roman" w:hAnsi="Times New Roman" w:cs="Times New Roman"/>
            <w:color w:val="000099"/>
            <w:sz w:val="24"/>
            <w:szCs w:val="24"/>
            <w:u w:val="single"/>
            <w:lang w:eastAsia="ru-RU"/>
          </w:rPr>
          <w:t>Правил користування тепловою енергією</w:t>
        </w:r>
      </w:hyperlink>
      <w:r w:rsidRPr="00346325">
        <w:rPr>
          <w:rFonts w:ascii="Times New Roman" w:eastAsia="Times New Roman" w:hAnsi="Times New Roman" w:cs="Times New Roman"/>
          <w:color w:val="333333"/>
          <w:sz w:val="24"/>
          <w:szCs w:val="24"/>
          <w:lang w:eastAsia="ru-RU"/>
        </w:rPr>
        <w:t>, затверджених постановою Кабінету Міністрів України від 03 жовтня 2007 року № 1198, згідно з умовами договорів та стандартів;</w:t>
      </w:r>
    </w:p>
    <w:p w:rsidR="00346325" w:rsidRPr="00346325" w:rsidRDefault="00346325" w:rsidP="003463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28" w:name="n233"/>
      <w:bookmarkEnd w:id="228"/>
      <w:r w:rsidRPr="00346325">
        <w:rPr>
          <w:rFonts w:ascii="Times New Roman" w:eastAsia="Times New Roman" w:hAnsi="Times New Roman" w:cs="Times New Roman"/>
          <w:color w:val="333333"/>
          <w:sz w:val="24"/>
          <w:szCs w:val="24"/>
          <w:lang w:eastAsia="ru-RU"/>
        </w:rPr>
        <w:t>2) забезпечити наявність:</w:t>
      </w:r>
    </w:p>
    <w:p w:rsidR="00346325" w:rsidRPr="00346325" w:rsidRDefault="00346325" w:rsidP="003463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29" w:name="n234"/>
      <w:bookmarkEnd w:id="229"/>
      <w:r w:rsidRPr="00346325">
        <w:rPr>
          <w:rFonts w:ascii="Times New Roman" w:eastAsia="Times New Roman" w:hAnsi="Times New Roman" w:cs="Times New Roman"/>
          <w:color w:val="333333"/>
          <w:sz w:val="24"/>
          <w:szCs w:val="24"/>
          <w:lang w:eastAsia="ru-RU"/>
        </w:rPr>
        <w:t>контрольно-вимірювальних інструментів і приладів, призначених для вимірювання параметрів теплоносія та якості теплової енергії, що постачається споживачам та їх повірку або державну метрологічну атестацію (у разі якщо зазначені інструменти і прилади перебувають у власності або користуванні ліцензіата);</w:t>
      </w:r>
    </w:p>
    <w:p w:rsidR="00346325" w:rsidRPr="00346325" w:rsidRDefault="00346325" w:rsidP="003463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30" w:name="n235"/>
      <w:bookmarkEnd w:id="230"/>
      <w:r w:rsidRPr="00346325">
        <w:rPr>
          <w:rFonts w:ascii="Times New Roman" w:eastAsia="Times New Roman" w:hAnsi="Times New Roman" w:cs="Times New Roman"/>
          <w:color w:val="333333"/>
          <w:sz w:val="24"/>
          <w:szCs w:val="24"/>
          <w:lang w:eastAsia="ru-RU"/>
        </w:rPr>
        <w:t>паспортів на засоби обліку, що перебувають у користуванні або у власності ліцензіата, та документації, пов’язаної із введенням їх в експлуатацію;</w:t>
      </w:r>
    </w:p>
    <w:p w:rsidR="00346325" w:rsidRPr="00346325" w:rsidRDefault="00346325" w:rsidP="003463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31" w:name="n236"/>
      <w:bookmarkEnd w:id="231"/>
      <w:r w:rsidRPr="00346325">
        <w:rPr>
          <w:rFonts w:ascii="Times New Roman" w:eastAsia="Times New Roman" w:hAnsi="Times New Roman" w:cs="Times New Roman"/>
          <w:color w:val="333333"/>
          <w:sz w:val="24"/>
          <w:szCs w:val="24"/>
          <w:lang w:eastAsia="ru-RU"/>
        </w:rPr>
        <w:t>температурних графіків центрального регулювання систем теплопостачання відповідних теплотранспортуючих організацій.</w:t>
      </w:r>
    </w:p>
    <w:p w:rsidR="00346325" w:rsidRPr="00346325" w:rsidRDefault="00346325" w:rsidP="00346325">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232" w:name="n237"/>
      <w:bookmarkEnd w:id="232"/>
      <w:r w:rsidRPr="00346325">
        <w:rPr>
          <w:rFonts w:ascii="Times New Roman" w:eastAsia="Times New Roman" w:hAnsi="Times New Roman" w:cs="Times New Roman"/>
          <w:b/>
          <w:bCs/>
          <w:color w:val="333333"/>
          <w:sz w:val="28"/>
          <w:szCs w:val="28"/>
          <w:lang w:eastAsia="ru-RU"/>
        </w:rPr>
        <w:t>5. Спеціальні вимоги до провадження господарської діяльності з постачання теплової енергії</w:t>
      </w:r>
    </w:p>
    <w:p w:rsidR="00346325" w:rsidRPr="00346325" w:rsidRDefault="00346325" w:rsidP="003463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33" w:name="n238"/>
      <w:bookmarkEnd w:id="233"/>
      <w:r w:rsidRPr="00346325">
        <w:rPr>
          <w:rFonts w:ascii="Times New Roman" w:eastAsia="Times New Roman" w:hAnsi="Times New Roman" w:cs="Times New Roman"/>
          <w:color w:val="333333"/>
          <w:sz w:val="24"/>
          <w:szCs w:val="24"/>
          <w:lang w:eastAsia="ru-RU"/>
        </w:rPr>
        <w:t>Не допускається здійснення над ліцензіатом (здобувачем ліцензії) контролю у значенні, наведеному у </w:t>
      </w:r>
      <w:hyperlink r:id="rId91" w:tgtFrame="_blank" w:history="1">
        <w:r w:rsidRPr="00346325">
          <w:rPr>
            <w:rFonts w:ascii="Times New Roman" w:eastAsia="Times New Roman" w:hAnsi="Times New Roman" w:cs="Times New Roman"/>
            <w:color w:val="000099"/>
            <w:sz w:val="24"/>
            <w:szCs w:val="24"/>
            <w:u w:val="single"/>
            <w:lang w:eastAsia="ru-RU"/>
          </w:rPr>
          <w:t>статті 1</w:t>
        </w:r>
      </w:hyperlink>
      <w:r w:rsidRPr="00346325">
        <w:rPr>
          <w:rFonts w:ascii="Times New Roman" w:eastAsia="Times New Roman" w:hAnsi="Times New Roman" w:cs="Times New Roman"/>
          <w:color w:val="333333"/>
          <w:sz w:val="24"/>
          <w:szCs w:val="24"/>
          <w:lang w:eastAsia="ru-RU"/>
        </w:rPr>
        <w:t> Закону України «Про захист економічної конкуренції», резидентами держав, що здійснюють збройну агресію проти України, у значенні, наведеному у </w:t>
      </w:r>
      <w:hyperlink r:id="rId92" w:anchor="n138" w:tgtFrame="_blank" w:history="1">
        <w:r w:rsidRPr="00346325">
          <w:rPr>
            <w:rFonts w:ascii="Times New Roman" w:eastAsia="Times New Roman" w:hAnsi="Times New Roman" w:cs="Times New Roman"/>
            <w:color w:val="000099"/>
            <w:sz w:val="24"/>
            <w:szCs w:val="24"/>
            <w:u w:val="single"/>
            <w:lang w:eastAsia="ru-RU"/>
          </w:rPr>
          <w:t>статті 1</w:t>
        </w:r>
      </w:hyperlink>
      <w:r w:rsidRPr="00346325">
        <w:rPr>
          <w:rFonts w:ascii="Times New Roman" w:eastAsia="Times New Roman" w:hAnsi="Times New Roman" w:cs="Times New Roman"/>
          <w:color w:val="333333"/>
          <w:sz w:val="24"/>
          <w:szCs w:val="24"/>
          <w:lang w:eastAsia="ru-RU"/>
        </w:rPr>
        <w:t> Закону України «Про оборону України», та/або дії яких створюють умови для виникнення воєнного конфлікту та застосування воєнної сили проти України.</w:t>
      </w:r>
    </w:p>
    <w:p w:rsidR="00255FDD" w:rsidRDefault="00346325">
      <w:bookmarkStart w:id="234" w:name="n239"/>
      <w:bookmarkEnd w:id="234"/>
    </w:p>
    <w:sectPr w:rsidR="00255FDD" w:rsidSect="00346325">
      <w:pgSz w:w="11906" w:h="16838"/>
      <w:pgMar w:top="0"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11E"/>
    <w:rsid w:val="00346325"/>
    <w:rsid w:val="0050211E"/>
    <w:rsid w:val="006A4206"/>
    <w:rsid w:val="009F4F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C9931"/>
  <w15:chartTrackingRefBased/>
  <w15:docId w15:val="{47D3AA1A-C77E-4538-B465-08572812C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077128">
      <w:bodyDiv w:val="1"/>
      <w:marLeft w:val="0"/>
      <w:marRight w:val="0"/>
      <w:marTop w:val="0"/>
      <w:marBottom w:val="0"/>
      <w:divBdr>
        <w:top w:val="none" w:sz="0" w:space="0" w:color="auto"/>
        <w:left w:val="none" w:sz="0" w:space="0" w:color="auto"/>
        <w:bottom w:val="none" w:sz="0" w:space="0" w:color="auto"/>
        <w:right w:val="none" w:sz="0" w:space="0" w:color="auto"/>
      </w:divBdr>
      <w:divsChild>
        <w:div w:id="1664238466">
          <w:marLeft w:val="0"/>
          <w:marRight w:val="0"/>
          <w:marTop w:val="150"/>
          <w:marBottom w:val="150"/>
          <w:divBdr>
            <w:top w:val="none" w:sz="0" w:space="0" w:color="auto"/>
            <w:left w:val="none" w:sz="0" w:space="0" w:color="auto"/>
            <w:bottom w:val="none" w:sz="0" w:space="0" w:color="auto"/>
            <w:right w:val="none" w:sz="0" w:space="0" w:color="auto"/>
          </w:divBdr>
        </w:div>
        <w:div w:id="1512454017">
          <w:marLeft w:val="0"/>
          <w:marRight w:val="0"/>
          <w:marTop w:val="0"/>
          <w:marBottom w:val="150"/>
          <w:divBdr>
            <w:top w:val="none" w:sz="0" w:space="0" w:color="auto"/>
            <w:left w:val="none" w:sz="0" w:space="0" w:color="auto"/>
            <w:bottom w:val="none" w:sz="0" w:space="0" w:color="auto"/>
            <w:right w:val="none" w:sz="0" w:space="0" w:color="auto"/>
          </w:divBdr>
        </w:div>
        <w:div w:id="2018338070">
          <w:marLeft w:val="0"/>
          <w:marRight w:val="0"/>
          <w:marTop w:val="0"/>
          <w:marBottom w:val="150"/>
          <w:divBdr>
            <w:top w:val="none" w:sz="0" w:space="0" w:color="auto"/>
            <w:left w:val="none" w:sz="0" w:space="0" w:color="auto"/>
            <w:bottom w:val="none" w:sz="0" w:space="0" w:color="auto"/>
            <w:right w:val="none" w:sz="0" w:space="0" w:color="auto"/>
          </w:divBdr>
        </w:div>
        <w:div w:id="492645521">
          <w:marLeft w:val="0"/>
          <w:marRight w:val="0"/>
          <w:marTop w:val="0"/>
          <w:marBottom w:val="150"/>
          <w:divBdr>
            <w:top w:val="none" w:sz="0" w:space="0" w:color="auto"/>
            <w:left w:val="none" w:sz="0" w:space="0" w:color="auto"/>
            <w:bottom w:val="none" w:sz="0" w:space="0" w:color="auto"/>
            <w:right w:val="none" w:sz="0" w:space="0" w:color="auto"/>
          </w:divBdr>
        </w:div>
        <w:div w:id="1689525133">
          <w:marLeft w:val="0"/>
          <w:marRight w:val="0"/>
          <w:marTop w:val="0"/>
          <w:marBottom w:val="150"/>
          <w:divBdr>
            <w:top w:val="none" w:sz="0" w:space="0" w:color="auto"/>
            <w:left w:val="none" w:sz="0" w:space="0" w:color="auto"/>
            <w:bottom w:val="none" w:sz="0" w:space="0" w:color="auto"/>
            <w:right w:val="none" w:sz="0" w:space="0" w:color="auto"/>
          </w:divBdr>
        </w:div>
        <w:div w:id="714623457">
          <w:marLeft w:val="0"/>
          <w:marRight w:val="0"/>
          <w:marTop w:val="0"/>
          <w:marBottom w:val="150"/>
          <w:divBdr>
            <w:top w:val="none" w:sz="0" w:space="0" w:color="auto"/>
            <w:left w:val="none" w:sz="0" w:space="0" w:color="auto"/>
            <w:bottom w:val="none" w:sz="0" w:space="0" w:color="auto"/>
            <w:right w:val="none" w:sz="0" w:space="0" w:color="auto"/>
          </w:divBdr>
        </w:div>
        <w:div w:id="930116816">
          <w:marLeft w:val="0"/>
          <w:marRight w:val="0"/>
          <w:marTop w:val="0"/>
          <w:marBottom w:val="150"/>
          <w:divBdr>
            <w:top w:val="none" w:sz="0" w:space="0" w:color="auto"/>
            <w:left w:val="none" w:sz="0" w:space="0" w:color="auto"/>
            <w:bottom w:val="none" w:sz="0" w:space="0" w:color="auto"/>
            <w:right w:val="none" w:sz="0" w:space="0" w:color="auto"/>
          </w:divBdr>
        </w:div>
        <w:div w:id="1616013647">
          <w:marLeft w:val="0"/>
          <w:marRight w:val="0"/>
          <w:marTop w:val="0"/>
          <w:marBottom w:val="150"/>
          <w:divBdr>
            <w:top w:val="none" w:sz="0" w:space="0" w:color="auto"/>
            <w:left w:val="none" w:sz="0" w:space="0" w:color="auto"/>
            <w:bottom w:val="none" w:sz="0" w:space="0" w:color="auto"/>
            <w:right w:val="none" w:sz="0" w:space="0" w:color="auto"/>
          </w:divBdr>
        </w:div>
        <w:div w:id="1014188171">
          <w:marLeft w:val="0"/>
          <w:marRight w:val="0"/>
          <w:marTop w:val="0"/>
          <w:marBottom w:val="150"/>
          <w:divBdr>
            <w:top w:val="none" w:sz="0" w:space="0" w:color="auto"/>
            <w:left w:val="none" w:sz="0" w:space="0" w:color="auto"/>
            <w:bottom w:val="none" w:sz="0" w:space="0" w:color="auto"/>
            <w:right w:val="none" w:sz="0" w:space="0" w:color="auto"/>
          </w:divBdr>
        </w:div>
        <w:div w:id="133109338">
          <w:marLeft w:val="0"/>
          <w:marRight w:val="0"/>
          <w:marTop w:val="0"/>
          <w:marBottom w:val="150"/>
          <w:divBdr>
            <w:top w:val="none" w:sz="0" w:space="0" w:color="auto"/>
            <w:left w:val="none" w:sz="0" w:space="0" w:color="auto"/>
            <w:bottom w:val="none" w:sz="0" w:space="0" w:color="auto"/>
            <w:right w:val="none" w:sz="0" w:space="0" w:color="auto"/>
          </w:divBdr>
        </w:div>
        <w:div w:id="2074425987">
          <w:marLeft w:val="0"/>
          <w:marRight w:val="0"/>
          <w:marTop w:val="0"/>
          <w:marBottom w:val="150"/>
          <w:divBdr>
            <w:top w:val="none" w:sz="0" w:space="0" w:color="auto"/>
            <w:left w:val="none" w:sz="0" w:space="0" w:color="auto"/>
            <w:bottom w:val="none" w:sz="0" w:space="0" w:color="auto"/>
            <w:right w:val="none" w:sz="0" w:space="0" w:color="auto"/>
          </w:divBdr>
        </w:div>
        <w:div w:id="747771391">
          <w:marLeft w:val="0"/>
          <w:marRight w:val="0"/>
          <w:marTop w:val="0"/>
          <w:marBottom w:val="150"/>
          <w:divBdr>
            <w:top w:val="none" w:sz="0" w:space="0" w:color="auto"/>
            <w:left w:val="none" w:sz="0" w:space="0" w:color="auto"/>
            <w:bottom w:val="none" w:sz="0" w:space="0" w:color="auto"/>
            <w:right w:val="none" w:sz="0" w:space="0" w:color="auto"/>
          </w:divBdr>
        </w:div>
        <w:div w:id="1768386643">
          <w:marLeft w:val="0"/>
          <w:marRight w:val="0"/>
          <w:marTop w:val="0"/>
          <w:marBottom w:val="150"/>
          <w:divBdr>
            <w:top w:val="none" w:sz="0" w:space="0" w:color="auto"/>
            <w:left w:val="none" w:sz="0" w:space="0" w:color="auto"/>
            <w:bottom w:val="none" w:sz="0" w:space="0" w:color="auto"/>
            <w:right w:val="none" w:sz="0" w:space="0" w:color="auto"/>
          </w:divBdr>
        </w:div>
        <w:div w:id="1876890245">
          <w:marLeft w:val="0"/>
          <w:marRight w:val="0"/>
          <w:marTop w:val="0"/>
          <w:marBottom w:val="150"/>
          <w:divBdr>
            <w:top w:val="none" w:sz="0" w:space="0" w:color="auto"/>
            <w:left w:val="none" w:sz="0" w:space="0" w:color="auto"/>
            <w:bottom w:val="none" w:sz="0" w:space="0" w:color="auto"/>
            <w:right w:val="none" w:sz="0" w:space="0" w:color="auto"/>
          </w:divBdr>
        </w:div>
        <w:div w:id="274295690">
          <w:marLeft w:val="0"/>
          <w:marRight w:val="0"/>
          <w:marTop w:val="0"/>
          <w:marBottom w:val="150"/>
          <w:divBdr>
            <w:top w:val="none" w:sz="0" w:space="0" w:color="auto"/>
            <w:left w:val="none" w:sz="0" w:space="0" w:color="auto"/>
            <w:bottom w:val="none" w:sz="0" w:space="0" w:color="auto"/>
            <w:right w:val="none" w:sz="0" w:space="0" w:color="auto"/>
          </w:divBdr>
        </w:div>
        <w:div w:id="1681858563">
          <w:marLeft w:val="0"/>
          <w:marRight w:val="0"/>
          <w:marTop w:val="0"/>
          <w:marBottom w:val="150"/>
          <w:divBdr>
            <w:top w:val="none" w:sz="0" w:space="0" w:color="auto"/>
            <w:left w:val="none" w:sz="0" w:space="0" w:color="auto"/>
            <w:bottom w:val="none" w:sz="0" w:space="0" w:color="auto"/>
            <w:right w:val="none" w:sz="0" w:space="0" w:color="auto"/>
          </w:divBdr>
        </w:div>
        <w:div w:id="1353724173">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22-19" TargetMode="External"/><Relationship Id="rId18" Type="http://schemas.openxmlformats.org/officeDocument/2006/relationships/hyperlink" Target="https://zakon.rada.gov.ua/laws/show/z0197-07" TargetMode="External"/><Relationship Id="rId26" Type="http://schemas.openxmlformats.org/officeDocument/2006/relationships/hyperlink" Target="https://zakon.rada.gov.ua/laws/show/322-08" TargetMode="External"/><Relationship Id="rId39" Type="http://schemas.openxmlformats.org/officeDocument/2006/relationships/hyperlink" Target="https://zakon.rada.gov.ua/laws/show/1932-12" TargetMode="External"/><Relationship Id="rId21" Type="http://schemas.openxmlformats.org/officeDocument/2006/relationships/hyperlink" Target="https://zakon.rada.gov.ua/laws/show/v0418874-18" TargetMode="External"/><Relationship Id="rId34" Type="http://schemas.openxmlformats.org/officeDocument/2006/relationships/hyperlink" Target="https://zakon.rada.gov.ua/laws/show/za097-13" TargetMode="External"/><Relationship Id="rId42" Type="http://schemas.openxmlformats.org/officeDocument/2006/relationships/hyperlink" Target="https://zakon.rada.gov.ua/laws/show/222-19" TargetMode="External"/><Relationship Id="rId47" Type="http://schemas.openxmlformats.org/officeDocument/2006/relationships/hyperlink" Target="https://zakon.rada.gov.ua/laws/show/v0418874-18" TargetMode="External"/><Relationship Id="rId50" Type="http://schemas.openxmlformats.org/officeDocument/2006/relationships/hyperlink" Target="https://zakon.rada.gov.ua/laws/show/v0308874-17" TargetMode="External"/><Relationship Id="rId55" Type="http://schemas.openxmlformats.org/officeDocument/2006/relationships/hyperlink" Target="https://zakon.rada.gov.ua/laws/show/2633-15" TargetMode="External"/><Relationship Id="rId63" Type="http://schemas.openxmlformats.org/officeDocument/2006/relationships/hyperlink" Target="https://zakon.rada.gov.ua/laws/show/z0197-07" TargetMode="External"/><Relationship Id="rId68" Type="http://schemas.openxmlformats.org/officeDocument/2006/relationships/hyperlink" Target="https://zakon.rada.gov.ua/laws/show/222-19" TargetMode="External"/><Relationship Id="rId76" Type="http://schemas.openxmlformats.org/officeDocument/2006/relationships/hyperlink" Target="https://zakon.rada.gov.ua/laws/show/v0308874-17" TargetMode="External"/><Relationship Id="rId84" Type="http://schemas.openxmlformats.org/officeDocument/2006/relationships/hyperlink" Target="https://zakon.rada.gov.ua/laws/show/584-2011-%D0%BF" TargetMode="External"/><Relationship Id="rId89" Type="http://schemas.openxmlformats.org/officeDocument/2006/relationships/hyperlink" Target="https://zakon.rada.gov.ua/laws/show/z0197-07" TargetMode="External"/><Relationship Id="rId7" Type="http://schemas.openxmlformats.org/officeDocument/2006/relationships/hyperlink" Target="https://zakon.rada.gov.ua/laws/show/2479-17" TargetMode="External"/><Relationship Id="rId71" Type="http://schemas.openxmlformats.org/officeDocument/2006/relationships/hyperlink" Target="https://zakon.rada.gov.ua/laws/show/222-19" TargetMode="External"/><Relationship Id="rId92" Type="http://schemas.openxmlformats.org/officeDocument/2006/relationships/hyperlink" Target="https://zakon.rada.gov.ua/laws/show/1932-12" TargetMode="External"/><Relationship Id="rId2" Type="http://schemas.openxmlformats.org/officeDocument/2006/relationships/settings" Target="settings.xml"/><Relationship Id="rId16" Type="http://schemas.openxmlformats.org/officeDocument/2006/relationships/hyperlink" Target="https://zakon.rada.gov.ua/laws/show/222-19" TargetMode="External"/><Relationship Id="rId29" Type="http://schemas.openxmlformats.org/officeDocument/2006/relationships/hyperlink" Target="https://zakon.rada.gov.ua/laws/show/222-19" TargetMode="External"/><Relationship Id="rId11" Type="http://schemas.openxmlformats.org/officeDocument/2006/relationships/hyperlink" Target="https://zakon.rada.gov.ua/laws/show/2633-15" TargetMode="External"/><Relationship Id="rId24" Type="http://schemas.openxmlformats.org/officeDocument/2006/relationships/hyperlink" Target="https://zakon.rada.gov.ua/laws/show/v0308874-17" TargetMode="External"/><Relationship Id="rId32" Type="http://schemas.openxmlformats.org/officeDocument/2006/relationships/hyperlink" Target="https://zakon.rada.gov.ua/laws/show/887-19" TargetMode="External"/><Relationship Id="rId37" Type="http://schemas.openxmlformats.org/officeDocument/2006/relationships/hyperlink" Target="https://zakon.rada.gov.ua/laws/show/z0197-07" TargetMode="External"/><Relationship Id="rId40" Type="http://schemas.openxmlformats.org/officeDocument/2006/relationships/hyperlink" Target="https://zakon.rada.gov.ua/laws/show/2633-15" TargetMode="External"/><Relationship Id="rId45" Type="http://schemas.openxmlformats.org/officeDocument/2006/relationships/hyperlink" Target="https://zakon.rada.gov.ua/laws/show/222-19" TargetMode="External"/><Relationship Id="rId53" Type="http://schemas.openxmlformats.org/officeDocument/2006/relationships/hyperlink" Target="https://zakon.rada.gov.ua/laws/show/322-08" TargetMode="External"/><Relationship Id="rId58" Type="http://schemas.openxmlformats.org/officeDocument/2006/relationships/hyperlink" Target="https://zakon.rada.gov.ua/laws/show/887-19" TargetMode="External"/><Relationship Id="rId66" Type="http://schemas.openxmlformats.org/officeDocument/2006/relationships/hyperlink" Target="https://zakon.rada.gov.ua/laws/show/2633-15" TargetMode="External"/><Relationship Id="rId74" Type="http://schemas.openxmlformats.org/officeDocument/2006/relationships/hyperlink" Target="https://zakon.rada.gov.ua/laws/show/v0418874-18" TargetMode="External"/><Relationship Id="rId79" Type="http://schemas.openxmlformats.org/officeDocument/2006/relationships/hyperlink" Target="https://zakon.rada.gov.ua/laws/show/v0308874-17" TargetMode="External"/><Relationship Id="rId87" Type="http://schemas.openxmlformats.org/officeDocument/2006/relationships/hyperlink" Target="https://zakon.rada.gov.ua/laws/show/za097-13" TargetMode="External"/><Relationship Id="rId5" Type="http://schemas.openxmlformats.org/officeDocument/2006/relationships/hyperlink" Target="https://zakon.rada.gov.ua/laws/show/v0418874-18" TargetMode="External"/><Relationship Id="rId61" Type="http://schemas.openxmlformats.org/officeDocument/2006/relationships/hyperlink" Target="https://zakon.rada.gov.ua/laws/show/922-19" TargetMode="External"/><Relationship Id="rId82" Type="http://schemas.openxmlformats.org/officeDocument/2006/relationships/hyperlink" Target="https://zakon.rada.gov.ua/laws/show/2633-15" TargetMode="External"/><Relationship Id="rId90" Type="http://schemas.openxmlformats.org/officeDocument/2006/relationships/hyperlink" Target="https://zakon.rada.gov.ua/laws/show/1198-2007-%D0%BF" TargetMode="External"/><Relationship Id="rId19" Type="http://schemas.openxmlformats.org/officeDocument/2006/relationships/hyperlink" Target="https://zakon.rada.gov.ua/laws/show/v0418874-18" TargetMode="External"/><Relationship Id="rId14" Type="http://schemas.openxmlformats.org/officeDocument/2006/relationships/hyperlink" Target="https://zakon.rada.gov.ua/laws/show/1540-19" TargetMode="External"/><Relationship Id="rId22" Type="http://schemas.openxmlformats.org/officeDocument/2006/relationships/hyperlink" Target="https://zakon.rada.gov.ua/laws/show/v0308874-17" TargetMode="External"/><Relationship Id="rId27" Type="http://schemas.openxmlformats.org/officeDocument/2006/relationships/hyperlink" Target="https://zakon.rada.gov.ua/laws/show/1540-19" TargetMode="External"/><Relationship Id="rId30" Type="http://schemas.openxmlformats.org/officeDocument/2006/relationships/hyperlink" Target="https://zakon.rada.gov.ua/laws/show/584-2011-%D0%BF"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1540-19" TargetMode="External"/><Relationship Id="rId48" Type="http://schemas.openxmlformats.org/officeDocument/2006/relationships/hyperlink" Target="https://zakon.rada.gov.ua/laws/show/v0418874-18" TargetMode="External"/><Relationship Id="rId56" Type="http://schemas.openxmlformats.org/officeDocument/2006/relationships/hyperlink" Target="https://zakon.rada.gov.ua/laws/show/222-19" TargetMode="External"/><Relationship Id="rId64" Type="http://schemas.openxmlformats.org/officeDocument/2006/relationships/hyperlink" Target="https://zakon.rada.gov.ua/laws/show/2210-14" TargetMode="External"/><Relationship Id="rId69" Type="http://schemas.openxmlformats.org/officeDocument/2006/relationships/hyperlink" Target="https://zakon.rada.gov.ua/laws/show/1540-19" TargetMode="External"/><Relationship Id="rId77" Type="http://schemas.openxmlformats.org/officeDocument/2006/relationships/hyperlink" Target="https://zakon.rada.gov.ua/laws/show/v0308874-17" TargetMode="External"/><Relationship Id="rId8" Type="http://schemas.openxmlformats.org/officeDocument/2006/relationships/hyperlink" Target="https://zakon.rada.gov.ua/laws/show/222-19" TargetMode="External"/><Relationship Id="rId51" Type="http://schemas.openxmlformats.org/officeDocument/2006/relationships/hyperlink" Target="https://zakon.rada.gov.ua/laws/show/v0308874-17" TargetMode="External"/><Relationship Id="rId72" Type="http://schemas.openxmlformats.org/officeDocument/2006/relationships/hyperlink" Target="https://zakon.rada.gov.ua/laws/show/2633-15" TargetMode="External"/><Relationship Id="rId80" Type="http://schemas.openxmlformats.org/officeDocument/2006/relationships/hyperlink" Target="https://zakon.rada.gov.ua/laws/show/322-08" TargetMode="External"/><Relationship Id="rId85" Type="http://schemas.openxmlformats.org/officeDocument/2006/relationships/hyperlink" Target="https://zakon.rada.gov.ua/laws/show/887-19" TargetMode="External"/><Relationship Id="rId93"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s://zakon.rada.gov.ua/laws/show/2479-17" TargetMode="External"/><Relationship Id="rId17" Type="http://schemas.openxmlformats.org/officeDocument/2006/relationships/hyperlink" Target="https://zakon.rada.gov.ua/laws/show/1198-2007-%D0%BF" TargetMode="External"/><Relationship Id="rId25" Type="http://schemas.openxmlformats.org/officeDocument/2006/relationships/hyperlink" Target="https://zakon.rada.gov.ua/laws/show/v0308874-17" TargetMode="External"/><Relationship Id="rId33" Type="http://schemas.openxmlformats.org/officeDocument/2006/relationships/hyperlink" Target="https://zakon.rada.gov.ua/laws/show/z0097-13" TargetMode="External"/><Relationship Id="rId38" Type="http://schemas.openxmlformats.org/officeDocument/2006/relationships/hyperlink" Target="https://zakon.rada.gov.ua/laws/show/2210-14" TargetMode="External"/><Relationship Id="rId46" Type="http://schemas.openxmlformats.org/officeDocument/2006/relationships/hyperlink" Target="https://zakon.rada.gov.ua/laws/show/1198-2007-%D0%BF" TargetMode="External"/><Relationship Id="rId59" Type="http://schemas.openxmlformats.org/officeDocument/2006/relationships/hyperlink" Target="https://zakon.rada.gov.ua/laws/show/z0097-13" TargetMode="External"/><Relationship Id="rId67" Type="http://schemas.openxmlformats.org/officeDocument/2006/relationships/hyperlink" Target="https://zakon.rada.gov.ua/laws/show/2479-17" TargetMode="External"/><Relationship Id="rId20" Type="http://schemas.openxmlformats.org/officeDocument/2006/relationships/hyperlink" Target="https://zakon.rada.gov.ua/laws/show/v0418874-18" TargetMode="External"/><Relationship Id="rId41" Type="http://schemas.openxmlformats.org/officeDocument/2006/relationships/hyperlink" Target="https://zakon.rada.gov.ua/laws/show/2479-17" TargetMode="External"/><Relationship Id="rId54" Type="http://schemas.openxmlformats.org/officeDocument/2006/relationships/hyperlink" Target="https://zakon.rada.gov.ua/laws/show/1540-19" TargetMode="External"/><Relationship Id="rId62" Type="http://schemas.openxmlformats.org/officeDocument/2006/relationships/hyperlink" Target="https://zakon.rada.gov.ua/laws/show/390-2015-%D0%BF" TargetMode="External"/><Relationship Id="rId70" Type="http://schemas.openxmlformats.org/officeDocument/2006/relationships/hyperlink" Target="https://zakon.rada.gov.ua/laws/show/2479-17" TargetMode="External"/><Relationship Id="rId75" Type="http://schemas.openxmlformats.org/officeDocument/2006/relationships/hyperlink" Target="https://zakon.rada.gov.ua/laws/show/v0418874-18" TargetMode="External"/><Relationship Id="rId83" Type="http://schemas.openxmlformats.org/officeDocument/2006/relationships/hyperlink" Target="https://zakon.rada.gov.ua/laws/show/222-19" TargetMode="External"/><Relationship Id="rId88" Type="http://schemas.openxmlformats.org/officeDocument/2006/relationships/hyperlink" Target="https://zakon.rada.gov.ua/laws/show/922-19" TargetMode="External"/><Relationship Id="rId91" Type="http://schemas.openxmlformats.org/officeDocument/2006/relationships/hyperlink" Target="https://zakon.rada.gov.ua/laws/show/2210-14" TargetMode="External"/><Relationship Id="rId1" Type="http://schemas.openxmlformats.org/officeDocument/2006/relationships/styles" Target="styles.xml"/><Relationship Id="rId6" Type="http://schemas.openxmlformats.org/officeDocument/2006/relationships/hyperlink" Target="https://zakon.rada.gov.ua/laws/show/2633-15" TargetMode="External"/><Relationship Id="rId15" Type="http://schemas.openxmlformats.org/officeDocument/2006/relationships/hyperlink" Target="https://zakon.rada.gov.ua/laws/show/2633-15" TargetMode="External"/><Relationship Id="rId23" Type="http://schemas.openxmlformats.org/officeDocument/2006/relationships/hyperlink" Target="https://zakon.rada.gov.ua/laws/show/v0308874-17" TargetMode="External"/><Relationship Id="rId28" Type="http://schemas.openxmlformats.org/officeDocument/2006/relationships/hyperlink" Target="https://zakon.rada.gov.ua/laws/show/2633-15" TargetMode="External"/><Relationship Id="rId36" Type="http://schemas.openxmlformats.org/officeDocument/2006/relationships/hyperlink" Target="https://zakon.rada.gov.ua/laws/show/z0674-15" TargetMode="External"/><Relationship Id="rId49" Type="http://schemas.openxmlformats.org/officeDocument/2006/relationships/hyperlink" Target="https://zakon.rada.gov.ua/laws/show/v0308874-17" TargetMode="External"/><Relationship Id="rId57" Type="http://schemas.openxmlformats.org/officeDocument/2006/relationships/hyperlink" Target="https://zakon.rada.gov.ua/laws/show/584-2011-%D0%BF" TargetMode="External"/><Relationship Id="rId10" Type="http://schemas.openxmlformats.org/officeDocument/2006/relationships/hyperlink" Target="https://zakon.rada.gov.ua/laws/show/222-19" TargetMode="External"/><Relationship Id="rId31" Type="http://schemas.openxmlformats.org/officeDocument/2006/relationships/hyperlink" Target="https://zakon.rada.gov.ua/laws/show/z0197-07" TargetMode="External"/><Relationship Id="rId44" Type="http://schemas.openxmlformats.org/officeDocument/2006/relationships/hyperlink" Target="https://zakon.rada.gov.ua/laws/show/2633-15" TargetMode="External"/><Relationship Id="rId52" Type="http://schemas.openxmlformats.org/officeDocument/2006/relationships/hyperlink" Target="https://zakon.rada.gov.ua/laws/show/v0308874-17" TargetMode="External"/><Relationship Id="rId60" Type="http://schemas.openxmlformats.org/officeDocument/2006/relationships/hyperlink" Target="https://zakon.rada.gov.ua/laws/show/za097-13" TargetMode="External"/><Relationship Id="rId65" Type="http://schemas.openxmlformats.org/officeDocument/2006/relationships/hyperlink" Target="https://zakon.rada.gov.ua/laws/show/1932-12" TargetMode="External"/><Relationship Id="rId73" Type="http://schemas.openxmlformats.org/officeDocument/2006/relationships/hyperlink" Target="https://zakon.rada.gov.ua/laws/show/1198-2007-%D0%BF" TargetMode="External"/><Relationship Id="rId78" Type="http://schemas.openxmlformats.org/officeDocument/2006/relationships/hyperlink" Target="https://zakon.rada.gov.ua/laws/show/v0308874-17" TargetMode="External"/><Relationship Id="rId81" Type="http://schemas.openxmlformats.org/officeDocument/2006/relationships/hyperlink" Target="https://zakon.rada.gov.ua/laws/show/1540-19" TargetMode="External"/><Relationship Id="rId86" Type="http://schemas.openxmlformats.org/officeDocument/2006/relationships/hyperlink" Target="https://zakon.rada.gov.ua/laws/show/z0097-13" TargetMode="External"/><Relationship Id="rId94"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hyperlink" Target="https://zakon.rada.gov.ua/laws/show/154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16</Pages>
  <Words>8792</Words>
  <Characters>50119</Characters>
  <Application>Microsoft Office Word</Application>
  <DocSecurity>0</DocSecurity>
  <Lines>417</Lines>
  <Paragraphs>117</Paragraphs>
  <ScaleCrop>false</ScaleCrop>
  <Company/>
  <LinksUpToDate>false</LinksUpToDate>
  <CharactersWithSpaces>58794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Наталія В. Грищенко</dc:creator>
  <cp:keywords/>
  <dc:description/>
  <cp:lastModifiedBy>Наталія В. Грищенко</cp:lastModifiedBy>
  <cp:revision>2</cp:revision>
  <dcterms:created xsi:type="dcterms:W3CDTF">2021-02-12T09:21:00Z</dcterms:created>
  <dcterms:modified xsi:type="dcterms:W3CDTF">2021-02-12T09:26:00Z</dcterms:modified>
</cp:coreProperties>
</file>