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641" w:rsidRPr="00A73641" w:rsidRDefault="00A73641" w:rsidP="00A73641">
      <w:pPr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73641" w:rsidRPr="00A73641" w:rsidRDefault="00EE0DA1" w:rsidP="00A73641">
      <w:pPr>
        <w:rPr>
          <w:rFonts w:ascii="Times New Roman" w:eastAsia="Times New Roman" w:hAnsi="Times New Roman" w:cs="Times New Roman"/>
          <w:b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2796540</wp:posOffset>
            </wp:positionH>
            <wp:positionV relativeFrom="paragraph">
              <wp:posOffset>19685</wp:posOffset>
            </wp:positionV>
            <wp:extent cx="495300" cy="6172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7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 w:rsidR="00A73641" w:rsidRPr="00A73641" w:rsidRDefault="00A73641" w:rsidP="00A73641">
      <w:pPr>
        <w:rPr>
          <w:rFonts w:ascii="Times New Roman" w:eastAsia="Times New Roman" w:hAnsi="Times New Roman" w:cs="Times New Roman"/>
          <w:bCs/>
          <w:sz w:val="24"/>
          <w:szCs w:val="24"/>
          <w:shd w:val="clear" w:color="auto" w:fill="F1F1F1"/>
          <w:lang w:eastAsia="ru-RU"/>
        </w:rPr>
      </w:pPr>
    </w:p>
    <w:p w:rsidR="00A73641" w:rsidRPr="00A73641" w:rsidRDefault="00A73641" w:rsidP="00A7364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1F1F1"/>
          <w:lang w:eastAsia="ru-RU"/>
        </w:rPr>
      </w:pPr>
    </w:p>
    <w:p w:rsidR="00A73641" w:rsidRPr="00A73641" w:rsidRDefault="00A73641" w:rsidP="00A73641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1F1F1"/>
          <w:lang w:eastAsia="ru-RU"/>
        </w:rPr>
      </w:pPr>
    </w:p>
    <w:p w:rsidR="00A73641" w:rsidRPr="00D85237" w:rsidRDefault="00A73641" w:rsidP="00D85237">
      <w:pPr>
        <w:jc w:val="center"/>
        <w:rPr>
          <w:rFonts w:ascii="Times New Roman" w:eastAsia="Times New Roman" w:hAnsi="Times New Roman" w:cs="Times New Roman"/>
          <w:bCs/>
          <w:sz w:val="12"/>
          <w:szCs w:val="12"/>
          <w:shd w:val="clear" w:color="auto" w:fill="F1F1F1"/>
          <w:lang w:eastAsia="ru-RU"/>
        </w:rPr>
      </w:pPr>
    </w:p>
    <w:p w:rsidR="00513E15" w:rsidRPr="00495487" w:rsidRDefault="00A73641" w:rsidP="00513E15">
      <w:pPr>
        <w:jc w:val="center"/>
        <w:rPr>
          <w:rStyle w:val="a6"/>
          <w:rFonts w:ascii="Times New Roman" w:hAnsi="Times New Roman" w:cs="Times New Roman"/>
          <w:sz w:val="20"/>
          <w:szCs w:val="20"/>
        </w:rPr>
      </w:pPr>
      <w:r w:rsidRPr="00495487">
        <w:rPr>
          <w:rStyle w:val="a6"/>
          <w:rFonts w:ascii="Times New Roman" w:hAnsi="Times New Roman" w:cs="Times New Roman"/>
          <w:sz w:val="20"/>
          <w:szCs w:val="20"/>
        </w:rPr>
        <w:t>ВИКОНАВЧ</w:t>
      </w:r>
      <w:r w:rsidR="0013052D" w:rsidRPr="00495487">
        <w:rPr>
          <w:rStyle w:val="a6"/>
          <w:rFonts w:ascii="Times New Roman" w:hAnsi="Times New Roman" w:cs="Times New Roman"/>
          <w:sz w:val="20"/>
          <w:szCs w:val="20"/>
        </w:rPr>
        <w:t>ИЙ ОРГАН КИЇВСЬКОЇ МІСЬКОЇ РАДИ</w:t>
      </w:r>
    </w:p>
    <w:p w:rsidR="00A73641" w:rsidRPr="00495487" w:rsidRDefault="00A73641" w:rsidP="00A73641">
      <w:pPr>
        <w:jc w:val="center"/>
        <w:rPr>
          <w:rStyle w:val="a6"/>
          <w:rFonts w:ascii="Times New Roman" w:hAnsi="Times New Roman" w:cs="Times New Roman"/>
          <w:sz w:val="20"/>
          <w:szCs w:val="20"/>
        </w:rPr>
      </w:pPr>
      <w:r w:rsidRPr="00495487">
        <w:rPr>
          <w:rStyle w:val="a6"/>
          <w:rFonts w:ascii="Times New Roman" w:hAnsi="Times New Roman" w:cs="Times New Roman"/>
          <w:sz w:val="20"/>
          <w:szCs w:val="20"/>
        </w:rPr>
        <w:t>(КИЇВСЬКА МІСЬКАДЕРЖАВНА АДМІНІСТРАЦІЯ)</w:t>
      </w:r>
    </w:p>
    <w:p w:rsidR="00A73641" w:rsidRPr="00495487" w:rsidRDefault="00A73641" w:rsidP="0013052D">
      <w:pPr>
        <w:rPr>
          <w:rStyle w:val="a6"/>
          <w:rFonts w:ascii="Times New Roman" w:hAnsi="Times New Roman" w:cs="Times New Roman"/>
          <w:sz w:val="20"/>
          <w:szCs w:val="20"/>
        </w:rPr>
      </w:pPr>
    </w:p>
    <w:p w:rsidR="00D85237" w:rsidRPr="00495487" w:rsidRDefault="00A73641" w:rsidP="00D85237">
      <w:pPr>
        <w:jc w:val="center"/>
        <w:rPr>
          <w:rStyle w:val="a6"/>
          <w:rFonts w:ascii="Times New Roman" w:hAnsi="Times New Roman" w:cs="Times New Roman"/>
          <w:sz w:val="20"/>
          <w:szCs w:val="20"/>
        </w:rPr>
      </w:pPr>
      <w:r w:rsidRPr="00495487">
        <w:rPr>
          <w:rStyle w:val="a6"/>
          <w:rFonts w:ascii="Times New Roman" w:hAnsi="Times New Roman" w:cs="Times New Roman"/>
          <w:sz w:val="20"/>
          <w:szCs w:val="20"/>
        </w:rPr>
        <w:t xml:space="preserve">ДЕПАРТАМЕНТ </w:t>
      </w:r>
      <w:r w:rsidR="00EE0DA1" w:rsidRPr="00495487">
        <w:rPr>
          <w:rStyle w:val="a6"/>
          <w:rFonts w:ascii="Times New Roman" w:hAnsi="Times New Roman" w:cs="Times New Roman"/>
          <w:sz w:val="20"/>
          <w:szCs w:val="20"/>
        </w:rPr>
        <w:t>ОХОРОНИ ЗДОРОВ’Я</w:t>
      </w:r>
    </w:p>
    <w:p w:rsidR="00A73641" w:rsidRPr="00A73641" w:rsidRDefault="00A73641" w:rsidP="00446572">
      <w:pPr>
        <w:jc w:val="center"/>
        <w:rPr>
          <w:rFonts w:ascii="Times New Roman" w:eastAsia="Times New Roman" w:hAnsi="Times New Roman" w:cs="Times New Roman"/>
          <w:spacing w:val="20"/>
          <w:sz w:val="12"/>
          <w:szCs w:val="12"/>
          <w:lang w:eastAsia="ru-RU"/>
        </w:rPr>
      </w:pPr>
    </w:p>
    <w:p w:rsidR="00C73BB7" w:rsidRPr="00EE0DA1" w:rsidRDefault="00A73641" w:rsidP="00EE0DA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A7364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КОМУНАЛЬНЕ </w:t>
      </w:r>
      <w:r w:rsidR="00EE0DA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НЕКОМЕРЦІЙНЕ ПІДПРИЄМСТВО «КИЇВСЬКИЙ МІСЬКИЙ КЛІНІЧНИЙ ГОСПІТАЛЬ ВЕТЕРАНІВ ВІЙНИ»</w:t>
      </w:r>
    </w:p>
    <w:p w:rsidR="00A73641" w:rsidRPr="00A73641" w:rsidRDefault="00A73641" w:rsidP="00D85237">
      <w:pPr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val="ru-RU" w:eastAsia="ru-RU"/>
        </w:rPr>
      </w:pPr>
    </w:p>
    <w:p w:rsidR="00520C56" w:rsidRDefault="00A73641" w:rsidP="00520C56">
      <w:pPr>
        <w:jc w:val="center"/>
        <w:rPr>
          <w:rFonts w:ascii="Times New Roman" w:eastAsia="Times New Roman" w:hAnsi="Times New Roman" w:cs="Times New Roman"/>
          <w:bCs/>
          <w:color w:val="FF0000"/>
          <w:sz w:val="20"/>
          <w:szCs w:val="20"/>
          <w:shd w:val="clear" w:color="auto" w:fill="F1F1F1"/>
          <w:lang w:eastAsia="ru-RU"/>
        </w:rPr>
      </w:pPr>
      <w:r w:rsidRPr="00A73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EE0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КНП «КМКГВВ»</w:t>
      </w:r>
      <w:r w:rsidRPr="00A736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D85237" w:rsidRPr="00D85237" w:rsidRDefault="00D85237" w:rsidP="00D85237">
      <w:pPr>
        <w:jc w:val="center"/>
        <w:rPr>
          <w:rFonts w:ascii="Times New Roman" w:eastAsia="Times New Roman" w:hAnsi="Times New Roman" w:cs="Times New Roman"/>
          <w:bCs/>
          <w:color w:val="FF0000"/>
          <w:sz w:val="12"/>
          <w:szCs w:val="12"/>
          <w:shd w:val="clear" w:color="auto" w:fill="F1F1F1"/>
          <w:lang w:eastAsia="ru-RU"/>
        </w:rPr>
      </w:pPr>
    </w:p>
    <w:p w:rsidR="00A73641" w:rsidRPr="00A73641" w:rsidRDefault="0013052D" w:rsidP="00A73641">
      <w:pPr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Вул.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Федора Максименка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 26, м. Київ, 04075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,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тел.</w:t>
      </w:r>
      <w:r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: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(044)401-96-20,</w:t>
      </w:r>
      <w:r w:rsidR="00A73641" w:rsidRPr="00A736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E-</w:t>
      </w:r>
      <w:proofErr w:type="spellStart"/>
      <w:r w:rsidR="00A73641" w:rsidRPr="00A736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mail</w:t>
      </w:r>
      <w:proofErr w:type="spellEnd"/>
      <w:r w:rsidR="00A73641" w:rsidRPr="00A736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: </w:t>
      </w:r>
      <w:hyperlink r:id="rId6" w:history="1">
        <w:r w:rsidRPr="006B289F">
          <w:rPr>
            <w:rStyle w:val="a4"/>
            <w:rFonts w:ascii="Times New Roman" w:eastAsia="Calibri" w:hAnsi="Times New Roman" w:cs="Calibri"/>
            <w:i/>
            <w:sz w:val="20"/>
            <w:lang w:val="en-US"/>
          </w:rPr>
          <w:t>hospitalwar</w:t>
        </w:r>
        <w:r w:rsidRPr="006B289F">
          <w:rPr>
            <w:rStyle w:val="a4"/>
            <w:rFonts w:ascii="Times New Roman" w:eastAsia="Calibri" w:hAnsi="Times New Roman" w:cs="Calibri"/>
            <w:i/>
            <w:sz w:val="20"/>
            <w:lang w:val="ru-RU"/>
          </w:rPr>
          <w:t>2</w:t>
        </w:r>
        <w:r w:rsidRPr="006B289F">
          <w:rPr>
            <w:rStyle w:val="a4"/>
            <w:rFonts w:ascii="Times New Roman" w:eastAsia="Calibri" w:hAnsi="Times New Roman" w:cs="Calibri"/>
            <w:i/>
            <w:sz w:val="20"/>
          </w:rPr>
          <w:t>@ukr.net</w:t>
        </w:r>
      </w:hyperlink>
    </w:p>
    <w:p w:rsidR="00C73BB7" w:rsidRDefault="0013052D" w:rsidP="00C73BB7">
      <w:pPr>
        <w:jc w:val="center"/>
        <w:rPr>
          <w:rFonts w:ascii="Times New Roman" w:eastAsia="Times New Roman" w:hAnsi="Times New Roman" w:cs="Times New Roman"/>
          <w:bCs/>
          <w:color w:val="FF0000"/>
          <w:sz w:val="20"/>
          <w:szCs w:val="20"/>
          <w:shd w:val="clear" w:color="auto" w:fill="F1F1F1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Код ЄДРПОУ 054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92309</w:t>
      </w:r>
    </w:p>
    <w:p w:rsidR="00A73641" w:rsidRPr="00A73641" w:rsidRDefault="00A73641" w:rsidP="00A73641">
      <w:pPr>
        <w:jc w:val="center"/>
        <w:rPr>
          <w:rFonts w:ascii="Times New Roman" w:eastAsia="Times New Roman" w:hAnsi="Times New Roman" w:cs="Times New Roman"/>
          <w:i/>
          <w:spacing w:val="20"/>
          <w:sz w:val="6"/>
          <w:szCs w:val="6"/>
          <w:lang w:eastAsia="ru-RU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ayout w:type="fixed"/>
        <w:tblLook w:val="04A0"/>
      </w:tblPr>
      <w:tblGrid>
        <w:gridCol w:w="772"/>
        <w:gridCol w:w="274"/>
        <w:gridCol w:w="1643"/>
        <w:gridCol w:w="545"/>
        <w:gridCol w:w="1461"/>
        <w:gridCol w:w="762"/>
        <w:gridCol w:w="2435"/>
        <w:gridCol w:w="566"/>
        <w:gridCol w:w="566"/>
        <w:gridCol w:w="1056"/>
      </w:tblGrid>
      <w:tr w:rsidR="00506553" w:rsidRPr="00A73641" w:rsidTr="00506553">
        <w:trPr>
          <w:trHeight w:val="135"/>
        </w:trPr>
        <w:tc>
          <w:tcPr>
            <w:tcW w:w="77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6553" w:rsidRPr="003A1EED" w:rsidRDefault="00506553" w:rsidP="00506553">
            <w:pPr>
              <w:widowControl w:val="0"/>
              <w:snapToGrid w:val="0"/>
              <w:ind w:left="-108" w:right="-11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На №</w:t>
            </w:r>
          </w:p>
        </w:tc>
        <w:tc>
          <w:tcPr>
            <w:tcW w:w="2462" w:type="dxa"/>
            <w:gridSpan w:val="3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506553" w:rsidRPr="003A1EED" w:rsidRDefault="00525EB2" w:rsidP="00B626A8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061-</w:t>
            </w:r>
            <w:r w:rsidR="00B626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957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/09</w:t>
            </w:r>
          </w:p>
        </w:tc>
        <w:tc>
          <w:tcPr>
            <w:tcW w:w="146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6553" w:rsidRPr="003A1EED" w:rsidRDefault="00506553" w:rsidP="003A1EED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97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6553" w:rsidRPr="003A1EED" w:rsidRDefault="00506553" w:rsidP="00506553">
            <w:pPr>
              <w:widowControl w:val="0"/>
              <w:snapToGrid w:val="0"/>
              <w:ind w:left="-108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</w:p>
        </w:tc>
        <w:tc>
          <w:tcPr>
            <w:tcW w:w="566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506553" w:rsidRPr="003A1EED" w:rsidRDefault="00E73BEC" w:rsidP="00B626A8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2</w:t>
            </w:r>
            <w:r w:rsidR="00B626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</w:t>
            </w:r>
            <w:r w:rsidR="0050655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6" w:type="dxa"/>
            <w:tcBorders>
              <w:top w:val="thinThickSmallGap" w:sz="24" w:space="0" w:color="auto"/>
              <w:left w:val="nil"/>
              <w:bottom w:val="single" w:sz="4" w:space="0" w:color="auto"/>
              <w:right w:val="nil"/>
            </w:tcBorders>
          </w:tcPr>
          <w:p w:rsidR="00506553" w:rsidRPr="003A1EED" w:rsidRDefault="00E73BEC" w:rsidP="00506553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01</w:t>
            </w:r>
            <w:r w:rsidR="0050655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6553" w:rsidRPr="003A1EED" w:rsidRDefault="00506553" w:rsidP="00E73BEC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73B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</w:tr>
      <w:tr w:rsidR="00506553" w:rsidRPr="00A73641" w:rsidTr="00506553">
        <w:trPr>
          <w:trHeight w:val="96"/>
        </w:trPr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6553" w:rsidRPr="003A1EED" w:rsidRDefault="00506553" w:rsidP="00506553">
            <w:pPr>
              <w:widowControl w:val="0"/>
              <w:snapToGrid w:val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Вих. №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553" w:rsidRPr="004370F7" w:rsidRDefault="00E73BEC" w:rsidP="00B626A8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164-    /</w:t>
            </w:r>
            <w:r w:rsidR="004370F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6553" w:rsidRPr="003A1EED" w:rsidRDefault="00506553" w:rsidP="003A1EED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6553" w:rsidRPr="003A1EED" w:rsidRDefault="00506553" w:rsidP="00506553">
            <w:pPr>
              <w:widowControl w:val="0"/>
              <w:snapToGrid w:val="0"/>
              <w:ind w:left="-108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553" w:rsidRPr="003A1EED" w:rsidRDefault="00E73BEC" w:rsidP="00B626A8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2</w:t>
            </w:r>
            <w:r w:rsidR="00B626A8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</w:t>
            </w:r>
            <w:r w:rsidR="0050655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553" w:rsidRPr="003A1EED" w:rsidRDefault="00E73BEC" w:rsidP="00506553">
            <w:pPr>
              <w:widowControl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01</w:t>
            </w:r>
            <w:r w:rsidR="0050655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506553" w:rsidRPr="003A1EED" w:rsidRDefault="00E73BEC" w:rsidP="00506553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06553" w:rsidRPr="003A1EED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</w:tr>
      <w:tr w:rsidR="003A1EED" w:rsidRPr="00A73641" w:rsidTr="00506553">
        <w:trPr>
          <w:trHeight w:val="165"/>
        </w:trPr>
        <w:tc>
          <w:tcPr>
            <w:tcW w:w="46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1EED" w:rsidRPr="003A1EED" w:rsidRDefault="003A1EED" w:rsidP="00A73641">
            <w:pPr>
              <w:widowControl w:val="0"/>
              <w:snapToGrid w:val="0"/>
              <w:ind w:lef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3A1EED" w:rsidRPr="003A1EED" w:rsidRDefault="003A1EED" w:rsidP="003A1EED">
            <w:pPr>
              <w:widowControl w:val="0"/>
              <w:snapToGrid w:val="0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</w:pPr>
          </w:p>
        </w:tc>
        <w:tc>
          <w:tcPr>
            <w:tcW w:w="46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792A" w:rsidRDefault="00EF792A" w:rsidP="00EF792A">
            <w:pPr>
              <w:widowControl w:val="0"/>
              <w:snapToGrid w:val="0"/>
              <w:ind w:firstLine="567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Департамент охорони здоров'я виконавчого органу Київської міської ради (Київської міської державної адміністрації)</w:t>
            </w:r>
          </w:p>
          <w:p w:rsidR="003A1EED" w:rsidRPr="00EF792A" w:rsidRDefault="003A1EED" w:rsidP="003A1EED">
            <w:pPr>
              <w:widowControl w:val="0"/>
              <w:snapToGrid w:val="0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</w:tbl>
    <w:p w:rsidR="00525EB2" w:rsidRPr="00EF792A" w:rsidRDefault="00525EB2" w:rsidP="00446572">
      <w:pPr>
        <w:rPr>
          <w:lang w:val="ru-RU"/>
        </w:rPr>
      </w:pPr>
    </w:p>
    <w:p w:rsidR="00B626A8" w:rsidRDefault="00B626A8" w:rsidP="00C360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Маркова Аліса</w:t>
      </w:r>
    </w:p>
    <w:p w:rsidR="00C3606C" w:rsidRPr="00C3606C" w:rsidRDefault="00C3606C" w:rsidP="00C3606C">
      <w:pPr>
        <w:jc w:val="both"/>
        <w:rPr>
          <w:rFonts w:ascii="Times New Roman" w:hAnsi="Times New Roman" w:cs="Times New Roman"/>
          <w:sz w:val="28"/>
          <w:szCs w:val="28"/>
        </w:rPr>
      </w:pPr>
      <w:r w:rsidRPr="00C3606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3606C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C3606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3606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C3606C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 w:rsidRPr="00C3606C"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C3606C">
        <w:rPr>
          <w:rFonts w:ascii="Times New Roman" w:hAnsi="Times New Roman" w:cs="Times New Roman"/>
          <w:sz w:val="28"/>
          <w:szCs w:val="28"/>
        </w:rPr>
        <w:t>+</w:t>
      </w:r>
      <w:r w:rsidRPr="00C3606C"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Pr="00C3606C">
        <w:rPr>
          <w:rFonts w:ascii="Times New Roman" w:hAnsi="Times New Roman" w:cs="Times New Roman"/>
          <w:sz w:val="28"/>
          <w:szCs w:val="28"/>
        </w:rPr>
        <w:t>-</w:t>
      </w:r>
      <w:r w:rsidR="002D3FDB">
        <w:rPr>
          <w:rFonts w:ascii="Times New Roman" w:hAnsi="Times New Roman" w:cs="Times New Roman"/>
          <w:sz w:val="28"/>
          <w:szCs w:val="28"/>
        </w:rPr>
        <w:t>8</w:t>
      </w:r>
      <w:r w:rsidR="00B626A8">
        <w:rPr>
          <w:rFonts w:ascii="Times New Roman" w:hAnsi="Times New Roman" w:cs="Times New Roman"/>
          <w:sz w:val="28"/>
          <w:szCs w:val="28"/>
        </w:rPr>
        <w:t>1195</w:t>
      </w:r>
      <w:r w:rsidRPr="00C3606C">
        <w:rPr>
          <w:rFonts w:ascii="Times New Roman" w:hAnsi="Times New Roman" w:cs="Times New Roman"/>
          <w:sz w:val="28"/>
          <w:szCs w:val="28"/>
        </w:rPr>
        <w:t>-</w:t>
      </w:r>
    </w:p>
    <w:p w:rsidR="00C3606C" w:rsidRPr="00C3606C" w:rsidRDefault="00B626A8" w:rsidP="00C360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626A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626A8">
        <w:rPr>
          <w:rFonts w:ascii="Times New Roman" w:hAnsi="Times New Roman" w:cs="Times New Roman"/>
          <w:sz w:val="28"/>
          <w:szCs w:val="28"/>
        </w:rPr>
        <w:t>70205</w:t>
      </w:r>
      <w:r w:rsidR="00C3606C" w:rsidRPr="00C3606C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3606C" w:rsidRPr="00C3606C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C3606C" w:rsidRPr="00C360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3606C" w:rsidRPr="00C3606C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C3606C" w:rsidRPr="00C3606C">
        <w:rPr>
          <w:rFonts w:ascii="Times New Roman" w:hAnsi="Times New Roman" w:cs="Times New Roman"/>
          <w:sz w:val="28"/>
          <w:szCs w:val="28"/>
        </w:rPr>
        <w:t>.</w:t>
      </w:r>
      <w:r w:rsidR="00C3606C" w:rsidRPr="00C3606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C3606C" w:rsidRPr="00C3606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3606C" w:rsidRPr="00C3606C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C3606C" w:rsidRPr="00C3606C">
        <w:rPr>
          <w:rFonts w:ascii="Times New Roman" w:hAnsi="Times New Roman" w:cs="Times New Roman"/>
          <w:sz w:val="28"/>
          <w:szCs w:val="28"/>
        </w:rPr>
        <w:t>&gt;</w:t>
      </w:r>
    </w:p>
    <w:p w:rsidR="00525EB2" w:rsidRPr="00B626A8" w:rsidRDefault="00525EB2" w:rsidP="00446572"/>
    <w:p w:rsidR="003A1EED" w:rsidRPr="00EF792A" w:rsidRDefault="003A1EED" w:rsidP="00EF792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5EB2">
        <w:rPr>
          <w:rFonts w:ascii="Times New Roman" w:hAnsi="Times New Roman" w:cs="Times New Roman"/>
          <w:sz w:val="28"/>
          <w:szCs w:val="28"/>
        </w:rPr>
        <w:t xml:space="preserve">КНП «Київський міський клінічний госпіталь ветеранів війни» надає </w:t>
      </w:r>
      <w:proofErr w:type="spellStart"/>
      <w:r w:rsidRPr="00525EB2">
        <w:rPr>
          <w:rFonts w:ascii="Times New Roman" w:hAnsi="Times New Roman" w:cs="Times New Roman"/>
          <w:sz w:val="28"/>
          <w:szCs w:val="28"/>
        </w:rPr>
        <w:t>інформацію</w:t>
      </w:r>
      <w:r w:rsidR="00525EB2" w:rsidRPr="00525EB2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="00525EB2" w:rsidRPr="00525EB2">
        <w:rPr>
          <w:rFonts w:ascii="Times New Roman" w:hAnsi="Times New Roman" w:cs="Times New Roman"/>
          <w:sz w:val="28"/>
          <w:szCs w:val="28"/>
        </w:rPr>
        <w:t xml:space="preserve"> відсутність вакантних посад </w:t>
      </w:r>
      <w:proofErr w:type="spellStart"/>
      <w:r w:rsidR="00525EB2" w:rsidRPr="00525EB2">
        <w:rPr>
          <w:rFonts w:ascii="Times New Roman" w:hAnsi="Times New Roman" w:cs="Times New Roman"/>
          <w:sz w:val="28"/>
          <w:szCs w:val="28"/>
        </w:rPr>
        <w:t>лікарів–інтернів</w:t>
      </w:r>
      <w:proofErr w:type="spellEnd"/>
      <w:r w:rsidR="00525EB2" w:rsidRPr="00525EB2">
        <w:rPr>
          <w:rFonts w:ascii="Times New Roman" w:hAnsi="Times New Roman" w:cs="Times New Roman"/>
          <w:sz w:val="28"/>
          <w:szCs w:val="28"/>
        </w:rPr>
        <w:t xml:space="preserve">, для працевлаштування випускників 2021 року, які навчались за державним замовленням, в тому числі за </w:t>
      </w:r>
      <w:proofErr w:type="spellStart"/>
      <w:r w:rsidR="00525EB2" w:rsidRPr="00525EB2">
        <w:rPr>
          <w:rFonts w:ascii="Times New Roman" w:hAnsi="Times New Roman" w:cs="Times New Roman"/>
          <w:sz w:val="28"/>
          <w:szCs w:val="28"/>
        </w:rPr>
        <w:t>спеціальностю</w:t>
      </w:r>
      <w:proofErr w:type="spellEnd"/>
      <w:r w:rsidR="00525EB2" w:rsidRPr="00525EB2">
        <w:rPr>
          <w:rFonts w:ascii="Times New Roman" w:hAnsi="Times New Roman" w:cs="Times New Roman"/>
          <w:sz w:val="28"/>
          <w:szCs w:val="28"/>
        </w:rPr>
        <w:t>:</w:t>
      </w:r>
      <w:r w:rsidR="00525EB2" w:rsidRPr="00525E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626A8" w:rsidRPr="00B626A8">
        <w:rPr>
          <w:rFonts w:ascii="Times New Roman" w:hAnsi="Times New Roman" w:cs="Times New Roman"/>
          <w:color w:val="000000"/>
          <w:sz w:val="28"/>
          <w:szCs w:val="28"/>
        </w:rPr>
        <w:t>«Пед</w:t>
      </w:r>
      <w:r w:rsidR="00B626A8">
        <w:rPr>
          <w:rFonts w:ascii="Times New Roman" w:hAnsi="Times New Roman" w:cs="Times New Roman"/>
          <w:color w:val="000000"/>
          <w:sz w:val="28"/>
          <w:szCs w:val="28"/>
        </w:rPr>
        <w:t>іатрія», «Дитяча отоларингологія», «Дитяча анестезіологія», «</w:t>
      </w:r>
      <w:proofErr w:type="spellStart"/>
      <w:r w:rsidR="00B626A8">
        <w:rPr>
          <w:rFonts w:ascii="Times New Roman" w:hAnsi="Times New Roman" w:cs="Times New Roman"/>
          <w:color w:val="000000"/>
          <w:sz w:val="28"/>
          <w:szCs w:val="28"/>
        </w:rPr>
        <w:t>Неонатологія</w:t>
      </w:r>
      <w:proofErr w:type="spellEnd"/>
      <w:r w:rsidR="00B626A8">
        <w:rPr>
          <w:rFonts w:ascii="Times New Roman" w:hAnsi="Times New Roman" w:cs="Times New Roman"/>
          <w:color w:val="000000"/>
          <w:sz w:val="28"/>
          <w:szCs w:val="28"/>
        </w:rPr>
        <w:t>», «Дитяча хірургія»</w:t>
      </w:r>
      <w:r w:rsidR="00197C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5EB2" w:rsidRPr="00525EB2">
        <w:rPr>
          <w:rFonts w:ascii="Times New Roman" w:hAnsi="Times New Roman" w:cs="Times New Roman"/>
          <w:sz w:val="28"/>
          <w:szCs w:val="28"/>
        </w:rPr>
        <w:t xml:space="preserve">станом на </w:t>
      </w:r>
      <w:r w:rsidR="003F5483">
        <w:rPr>
          <w:rFonts w:ascii="Times New Roman" w:hAnsi="Times New Roman" w:cs="Times New Roman"/>
          <w:sz w:val="28"/>
          <w:szCs w:val="28"/>
        </w:rPr>
        <w:t>2</w:t>
      </w:r>
      <w:r w:rsidR="00B626A8">
        <w:rPr>
          <w:rFonts w:ascii="Times New Roman" w:hAnsi="Times New Roman" w:cs="Times New Roman"/>
          <w:sz w:val="28"/>
          <w:szCs w:val="28"/>
        </w:rPr>
        <w:t>9</w:t>
      </w:r>
      <w:r w:rsidR="00525EB2" w:rsidRPr="00525EB2">
        <w:rPr>
          <w:rFonts w:ascii="Times New Roman" w:hAnsi="Times New Roman" w:cs="Times New Roman"/>
          <w:sz w:val="28"/>
          <w:szCs w:val="28"/>
        </w:rPr>
        <w:t>.01.2021р.</w:t>
      </w:r>
    </w:p>
    <w:p w:rsidR="003A1EED" w:rsidRDefault="003A1EED" w:rsidP="003A1E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408"/>
      </w:tblGrid>
      <w:tr w:rsidR="003A1EED" w:rsidRPr="003A1EED" w:rsidTr="00495487">
        <w:trPr>
          <w:jc w:val="right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1EED" w:rsidRPr="003A1EED" w:rsidRDefault="003A1EED" w:rsidP="00DE1E3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Директор: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EED">
              <w:rPr>
                <w:rFonts w:ascii="Times New Roman" w:hAnsi="Times New Roman" w:cs="Times New Roman"/>
                <w:sz w:val="28"/>
                <w:szCs w:val="28"/>
              </w:rPr>
              <w:t>Віктор ОЛІЙНИК</w:t>
            </w:r>
          </w:p>
        </w:tc>
      </w:tr>
      <w:tr w:rsidR="003A1EED" w:rsidRPr="003A1EED" w:rsidTr="00495487">
        <w:trPr>
          <w:jc w:val="right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9DB" w:rsidRDefault="002B19DB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06C" w:rsidRPr="003A1EED" w:rsidRDefault="00C3606C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EED" w:rsidRPr="003A1EED" w:rsidTr="00495487">
        <w:trPr>
          <w:trHeight w:val="204"/>
          <w:jc w:val="right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2B19DB" w:rsidRDefault="003A1EED" w:rsidP="00DE1E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9DB">
              <w:rPr>
                <w:rFonts w:ascii="Times New Roman" w:hAnsi="Times New Roman" w:cs="Times New Roman"/>
                <w:sz w:val="18"/>
                <w:szCs w:val="18"/>
              </w:rPr>
              <w:t>виконавець:</w:t>
            </w:r>
            <w:r w:rsidR="002B19DB" w:rsidRPr="002B19DB">
              <w:rPr>
                <w:rFonts w:ascii="Times New Roman" w:hAnsi="Times New Roman" w:cs="Times New Roman"/>
              </w:rPr>
              <w:t>О.</w:t>
            </w:r>
            <w:proofErr w:type="spellStart"/>
            <w:r w:rsidR="00C3606C" w:rsidRPr="002B19DB">
              <w:rPr>
                <w:rFonts w:ascii="Times New Roman" w:hAnsi="Times New Roman" w:cs="Times New Roman"/>
              </w:rPr>
              <w:t>Кошельник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1EED" w:rsidRPr="002B19DB" w:rsidRDefault="003A1EED" w:rsidP="00DE1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EED" w:rsidRPr="003A1EED" w:rsidTr="00495487">
        <w:trPr>
          <w:trHeight w:val="132"/>
          <w:jc w:val="right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606C" w:rsidRPr="002B19DB" w:rsidRDefault="00C3606C" w:rsidP="002B19DB">
            <w:pPr>
              <w:rPr>
                <w:rFonts w:ascii="Times New Roman" w:hAnsi="Times New Roman" w:cs="Times New Roman"/>
              </w:rPr>
            </w:pPr>
            <w:r w:rsidRPr="002B19DB">
              <w:rPr>
                <w:rFonts w:ascii="Times New Roman" w:hAnsi="Times New Roman" w:cs="Times New Roman"/>
              </w:rPr>
              <w:t>401-95-56</w:t>
            </w:r>
          </w:p>
          <w:p w:rsidR="003A1EED" w:rsidRPr="002B19DB" w:rsidRDefault="003A1EED" w:rsidP="00DE1E3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3A1EED" w:rsidRPr="003A1EED" w:rsidRDefault="003A1EED" w:rsidP="00DE1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EED" w:rsidRPr="003A1EED" w:rsidRDefault="003A1EED" w:rsidP="003A1EED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3A1EED" w:rsidRPr="003A1EED" w:rsidSect="00D469EB">
      <w:pgSz w:w="11906" w:h="16838"/>
      <w:pgMar w:top="1134" w:right="567" w:bottom="1134" w:left="1701" w:header="709" w:footer="226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0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AF5C45"/>
    <w:multiLevelType w:val="hybridMultilevel"/>
    <w:tmpl w:val="3A08AE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0C1B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41C41AD"/>
    <w:multiLevelType w:val="multilevel"/>
    <w:tmpl w:val="D6728BF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/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strike w:val="0"/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6C3604"/>
    <w:rsid w:val="00035A65"/>
    <w:rsid w:val="0013052D"/>
    <w:rsid w:val="00197CC7"/>
    <w:rsid w:val="002520C0"/>
    <w:rsid w:val="002B19DB"/>
    <w:rsid w:val="002B4678"/>
    <w:rsid w:val="002D3FDB"/>
    <w:rsid w:val="00352093"/>
    <w:rsid w:val="003A1EED"/>
    <w:rsid w:val="003F5483"/>
    <w:rsid w:val="004308DB"/>
    <w:rsid w:val="00434A09"/>
    <w:rsid w:val="004370F7"/>
    <w:rsid w:val="00446572"/>
    <w:rsid w:val="00495487"/>
    <w:rsid w:val="004A1451"/>
    <w:rsid w:val="004E432A"/>
    <w:rsid w:val="00506553"/>
    <w:rsid w:val="00513E15"/>
    <w:rsid w:val="00520C56"/>
    <w:rsid w:val="00522D51"/>
    <w:rsid w:val="00525EB2"/>
    <w:rsid w:val="005B7429"/>
    <w:rsid w:val="00605A01"/>
    <w:rsid w:val="00670243"/>
    <w:rsid w:val="00695D0B"/>
    <w:rsid w:val="006C3604"/>
    <w:rsid w:val="00725905"/>
    <w:rsid w:val="007800B0"/>
    <w:rsid w:val="00845828"/>
    <w:rsid w:val="008C5049"/>
    <w:rsid w:val="00970EFC"/>
    <w:rsid w:val="009738D5"/>
    <w:rsid w:val="00A34A92"/>
    <w:rsid w:val="00A42B92"/>
    <w:rsid w:val="00A63368"/>
    <w:rsid w:val="00A73641"/>
    <w:rsid w:val="00A867A2"/>
    <w:rsid w:val="00B10CAE"/>
    <w:rsid w:val="00B626A8"/>
    <w:rsid w:val="00B977AF"/>
    <w:rsid w:val="00BD414B"/>
    <w:rsid w:val="00C23B5D"/>
    <w:rsid w:val="00C3606C"/>
    <w:rsid w:val="00C73BB7"/>
    <w:rsid w:val="00D227EF"/>
    <w:rsid w:val="00D241D3"/>
    <w:rsid w:val="00D469EB"/>
    <w:rsid w:val="00D72115"/>
    <w:rsid w:val="00D759D7"/>
    <w:rsid w:val="00D85237"/>
    <w:rsid w:val="00DB0811"/>
    <w:rsid w:val="00E61C2C"/>
    <w:rsid w:val="00E73BEC"/>
    <w:rsid w:val="00EE0DA1"/>
    <w:rsid w:val="00EF792A"/>
    <w:rsid w:val="00F11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32A"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5905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3052D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3A1EED"/>
    <w:pPr>
      <w:ind w:left="720"/>
      <w:contextualSpacing/>
    </w:pPr>
  </w:style>
  <w:style w:type="character" w:styleId="a6">
    <w:name w:val="Strong"/>
    <w:basedOn w:val="a0"/>
    <w:uiPriority w:val="22"/>
    <w:qFormat/>
    <w:rsid w:val="0049548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42B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spitalwar2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Людвічук Валентина Леонідівна</dc:creator>
  <cp:lastModifiedBy>Пользователь Windows</cp:lastModifiedBy>
  <cp:revision>3</cp:revision>
  <cp:lastPrinted>2021-01-15T11:02:00Z</cp:lastPrinted>
  <dcterms:created xsi:type="dcterms:W3CDTF">2021-01-28T12:06:00Z</dcterms:created>
  <dcterms:modified xsi:type="dcterms:W3CDTF">2021-01-29T14:12:00Z</dcterms:modified>
</cp:coreProperties>
</file>