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4B" w:rsidRPr="00914D62" w:rsidRDefault="000F4B0A" w:rsidP="00914D62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6572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4B" w:rsidRPr="00131A4B" w:rsidRDefault="00131A4B" w:rsidP="00131A4B">
      <w:pPr>
        <w:ind w:left="180" w:hanging="180"/>
        <w:jc w:val="center"/>
        <w:rPr>
          <w:sz w:val="36"/>
          <w:szCs w:val="36"/>
          <w:lang w:val="uk-UA"/>
        </w:rPr>
      </w:pPr>
      <w:r w:rsidRPr="00131A4B">
        <w:rPr>
          <w:sz w:val="36"/>
          <w:szCs w:val="36"/>
          <w:lang w:val="uk-UA"/>
        </w:rPr>
        <w:t>Липоводолинська районна рада</w:t>
      </w:r>
    </w:p>
    <w:p w:rsidR="00131A4B" w:rsidRDefault="00131A4B" w:rsidP="00131A4B">
      <w:pPr>
        <w:ind w:left="180" w:hanging="180"/>
        <w:jc w:val="center"/>
        <w:rPr>
          <w:b/>
          <w:sz w:val="6"/>
          <w:szCs w:val="6"/>
          <w:lang w:val="uk-UA"/>
        </w:rPr>
      </w:pPr>
    </w:p>
    <w:p w:rsidR="00131A4B" w:rsidRDefault="00131A4B" w:rsidP="00131A4B">
      <w:pPr>
        <w:jc w:val="center"/>
        <w:rPr>
          <w:b/>
          <w:lang w:val="uk-UA"/>
        </w:rPr>
      </w:pPr>
      <w:r>
        <w:rPr>
          <w:b/>
          <w:lang w:val="uk-UA"/>
        </w:rPr>
        <w:t>КОМУНАЛЬНЕ НЕКОМЕРЦІЙНЕ ПІДПРИЄМСТВО</w:t>
      </w:r>
    </w:p>
    <w:p w:rsidR="00131A4B" w:rsidRDefault="00131A4B" w:rsidP="00131A4B">
      <w:pPr>
        <w:jc w:val="center"/>
        <w:rPr>
          <w:b/>
          <w:lang w:val="uk-UA"/>
        </w:rPr>
      </w:pPr>
      <w:r>
        <w:rPr>
          <w:b/>
          <w:lang w:val="uk-UA"/>
        </w:rPr>
        <w:t>ЛИПОВОДОЛИНСЬКОЇ РАЙОННОЇ РАДИ</w:t>
      </w:r>
    </w:p>
    <w:p w:rsidR="00131A4B" w:rsidRDefault="00131A4B" w:rsidP="00131A4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«ЛИПОВОДОЛИНСЬКИЙ РАЙОННИЙ ЦЕНТР ПЕРВИННОЇ </w:t>
      </w:r>
    </w:p>
    <w:p w:rsidR="00131A4B" w:rsidRDefault="00131A4B" w:rsidP="00131A4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МЕДИКО-САНІТАРНОЇ ДОПОМОГИ»</w:t>
      </w:r>
    </w:p>
    <w:p w:rsidR="00131A4B" w:rsidRDefault="00131A4B" w:rsidP="00131A4B">
      <w:pPr>
        <w:jc w:val="center"/>
        <w:rPr>
          <w:b/>
          <w:sz w:val="10"/>
          <w:szCs w:val="10"/>
          <w:lang w:val="uk-UA"/>
        </w:rPr>
      </w:pPr>
    </w:p>
    <w:p w:rsidR="00131A4B" w:rsidRPr="00ED081B" w:rsidRDefault="00131A4B" w:rsidP="00131A4B">
      <w:pPr>
        <w:jc w:val="center"/>
        <w:rPr>
          <w:color w:val="FF0000"/>
          <w:sz w:val="24"/>
          <w:szCs w:val="24"/>
          <w:lang w:val="uk-UA"/>
        </w:rPr>
      </w:pPr>
      <w:r w:rsidRPr="00ED081B">
        <w:rPr>
          <w:sz w:val="24"/>
          <w:szCs w:val="24"/>
          <w:lang w:val="uk-UA"/>
        </w:rPr>
        <w:t>вул. Лікарняна,</w:t>
      </w:r>
      <w:r w:rsidR="000F4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75565</wp:posOffset>
                </wp:positionV>
                <wp:extent cx="6096000" cy="0"/>
                <wp:effectExtent l="28575" t="37465" r="28575" b="292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5.95pt" to="10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0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Pr="00ED081B">
        <w:rPr>
          <w:sz w:val="24"/>
          <w:szCs w:val="24"/>
          <w:lang w:val="uk-UA"/>
        </w:rPr>
        <w:t xml:space="preserve">  3, смт. Липова Долина, Сумська обл. 42500, тел.: (05452) 5-14-98, 5-15-35</w:t>
      </w:r>
    </w:p>
    <w:p w:rsidR="00131A4B" w:rsidRPr="00ED081B" w:rsidRDefault="00131A4B" w:rsidP="00131A4B">
      <w:pPr>
        <w:tabs>
          <w:tab w:val="left" w:pos="2850"/>
        </w:tabs>
        <w:jc w:val="center"/>
        <w:rPr>
          <w:sz w:val="24"/>
          <w:szCs w:val="24"/>
          <w:lang w:val="uk-UA"/>
        </w:rPr>
      </w:pPr>
      <w:r w:rsidRPr="00ED081B">
        <w:rPr>
          <w:sz w:val="24"/>
          <w:szCs w:val="24"/>
          <w:lang w:val="uk-UA"/>
        </w:rPr>
        <w:t xml:space="preserve">e-mail: </w:t>
      </w:r>
      <w:hyperlink r:id="rId6" w:history="1">
        <w:r w:rsidRPr="00940372">
          <w:rPr>
            <w:rStyle w:val="a5"/>
            <w:sz w:val="24"/>
            <w:szCs w:val="24"/>
            <w:lang w:val="uk-UA"/>
          </w:rPr>
          <w:t>l-dolina_centrpmsd@email.ua</w:t>
        </w:r>
      </w:hyperlink>
      <w:r>
        <w:rPr>
          <w:sz w:val="24"/>
          <w:szCs w:val="24"/>
          <w:lang w:val="uk-UA"/>
        </w:rPr>
        <w:t xml:space="preserve">, </w:t>
      </w:r>
      <w:r w:rsidRPr="00751C4E">
        <w:rPr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 xml:space="preserve"> 38661783</w:t>
      </w:r>
    </w:p>
    <w:p w:rsidR="00131A4B" w:rsidRPr="00ED081B" w:rsidRDefault="00131A4B" w:rsidP="00131A4B">
      <w:pPr>
        <w:tabs>
          <w:tab w:val="left" w:pos="0"/>
        </w:tabs>
        <w:jc w:val="center"/>
        <w:rPr>
          <w:sz w:val="24"/>
          <w:szCs w:val="24"/>
          <w:lang w:val="uk-UA"/>
        </w:rPr>
      </w:pPr>
    </w:p>
    <w:p w:rsidR="00131A4B" w:rsidRDefault="0074090F" w:rsidP="000F4B0A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0</w:t>
      </w:r>
      <w:r w:rsidR="00132E36">
        <w:rPr>
          <w:sz w:val="24"/>
          <w:szCs w:val="24"/>
          <w:u w:val="single"/>
          <w:lang w:val="uk-UA"/>
        </w:rPr>
        <w:t>3</w:t>
      </w:r>
      <w:r w:rsidR="00131A4B" w:rsidRPr="00914D62">
        <w:rPr>
          <w:sz w:val="24"/>
          <w:szCs w:val="24"/>
          <w:u w:val="single"/>
          <w:lang w:val="uk-UA"/>
        </w:rPr>
        <w:t>.0</w:t>
      </w:r>
      <w:r w:rsidR="00132E36">
        <w:rPr>
          <w:sz w:val="24"/>
          <w:szCs w:val="24"/>
          <w:u w:val="single"/>
          <w:lang w:val="uk-UA"/>
        </w:rPr>
        <w:t>9</w:t>
      </w:r>
      <w:r w:rsidR="00131A4B" w:rsidRPr="00914D62">
        <w:rPr>
          <w:sz w:val="24"/>
          <w:szCs w:val="24"/>
          <w:u w:val="single"/>
          <w:lang w:val="uk-UA"/>
        </w:rPr>
        <w:t>.20</w:t>
      </w:r>
      <w:r w:rsidR="00541FB8">
        <w:rPr>
          <w:sz w:val="24"/>
          <w:szCs w:val="24"/>
          <w:u w:val="single"/>
          <w:lang w:val="uk-UA"/>
        </w:rPr>
        <w:t>20</w:t>
      </w:r>
      <w:r w:rsidR="00131A4B">
        <w:rPr>
          <w:sz w:val="24"/>
          <w:szCs w:val="24"/>
          <w:lang w:val="uk-UA"/>
        </w:rPr>
        <w:t xml:space="preserve"> № </w:t>
      </w:r>
      <w:r w:rsidR="00132E36" w:rsidRPr="00132E36">
        <w:rPr>
          <w:sz w:val="24"/>
          <w:szCs w:val="24"/>
          <w:u w:val="single"/>
          <w:lang w:val="uk-UA"/>
        </w:rPr>
        <w:t>3276</w:t>
      </w:r>
      <w:r w:rsidR="00425C71" w:rsidRPr="00132E36">
        <w:rPr>
          <w:sz w:val="24"/>
          <w:szCs w:val="24"/>
          <w:u w:val="single"/>
          <w:lang w:val="uk-UA"/>
        </w:rPr>
        <w:t>/01</w:t>
      </w:r>
      <w:r w:rsidR="00131A4B" w:rsidRPr="00132E36">
        <w:rPr>
          <w:sz w:val="24"/>
          <w:szCs w:val="24"/>
          <w:u w:val="single"/>
          <w:lang w:val="uk-UA"/>
        </w:rPr>
        <w:t>-</w:t>
      </w:r>
      <w:r w:rsidR="00425C71" w:rsidRPr="001F2E35">
        <w:rPr>
          <w:sz w:val="24"/>
          <w:szCs w:val="24"/>
          <w:u w:val="single"/>
          <w:lang w:val="uk-UA"/>
        </w:rPr>
        <w:t>2</w:t>
      </w:r>
      <w:r w:rsidR="000F4B0A" w:rsidRPr="001F2E35">
        <w:rPr>
          <w:sz w:val="24"/>
          <w:szCs w:val="24"/>
          <w:u w:val="single"/>
          <w:lang w:val="uk-UA"/>
        </w:rPr>
        <w:t>2</w:t>
      </w:r>
      <w:r w:rsidR="000F4B0A" w:rsidRPr="00BC3285">
        <w:rPr>
          <w:sz w:val="24"/>
          <w:szCs w:val="24"/>
          <w:u w:val="single"/>
          <w:lang w:val="uk-UA"/>
        </w:rPr>
        <w:tab/>
      </w:r>
      <w:r w:rsidR="000F4B0A" w:rsidRPr="00BC3285">
        <w:rPr>
          <w:sz w:val="24"/>
          <w:szCs w:val="24"/>
          <w:u w:val="single"/>
          <w:lang w:val="uk-UA"/>
        </w:rPr>
        <w:tab/>
      </w:r>
      <w:r w:rsidR="00131A4B">
        <w:rPr>
          <w:sz w:val="24"/>
          <w:szCs w:val="24"/>
          <w:lang w:val="uk-UA"/>
        </w:rPr>
        <w:t xml:space="preserve">                    </w:t>
      </w:r>
      <w:r w:rsidR="002C041F">
        <w:rPr>
          <w:sz w:val="24"/>
          <w:szCs w:val="24"/>
          <w:lang w:val="uk-UA"/>
        </w:rPr>
        <w:tab/>
      </w:r>
      <w:r w:rsidR="002C041F">
        <w:rPr>
          <w:sz w:val="24"/>
          <w:szCs w:val="24"/>
          <w:lang w:val="uk-UA"/>
        </w:rPr>
        <w:tab/>
      </w:r>
      <w:r w:rsidR="00131A4B">
        <w:rPr>
          <w:sz w:val="24"/>
          <w:szCs w:val="24"/>
          <w:lang w:val="uk-UA"/>
        </w:rPr>
        <w:t xml:space="preserve">     На </w:t>
      </w:r>
      <w:r w:rsidR="00131A4B" w:rsidRPr="00541FB8">
        <w:rPr>
          <w:sz w:val="24"/>
          <w:szCs w:val="24"/>
          <w:u w:val="single"/>
          <w:lang w:val="uk-UA"/>
        </w:rPr>
        <w:t xml:space="preserve">№ </w:t>
      </w:r>
      <w:r w:rsidR="00541FB8" w:rsidRPr="00541FB8">
        <w:rPr>
          <w:sz w:val="24"/>
          <w:szCs w:val="24"/>
          <w:u w:val="single"/>
          <w:lang w:val="uk-UA"/>
        </w:rPr>
        <w:t>01-2</w:t>
      </w:r>
      <w:r w:rsidR="00132E36">
        <w:rPr>
          <w:sz w:val="24"/>
          <w:szCs w:val="24"/>
          <w:u w:val="single"/>
          <w:lang w:val="uk-UA"/>
        </w:rPr>
        <w:t>4/2/496</w:t>
      </w:r>
      <w:r w:rsidR="00541FB8" w:rsidRPr="00541FB8">
        <w:rPr>
          <w:sz w:val="24"/>
          <w:szCs w:val="24"/>
          <w:u w:val="single"/>
          <w:lang w:val="uk-UA"/>
        </w:rPr>
        <w:t xml:space="preserve"> </w:t>
      </w:r>
      <w:r w:rsidR="000F4B0A" w:rsidRPr="00541FB8">
        <w:rPr>
          <w:sz w:val="24"/>
          <w:szCs w:val="24"/>
          <w:u w:val="single"/>
          <w:lang w:val="uk-UA"/>
        </w:rPr>
        <w:t xml:space="preserve">від </w:t>
      </w:r>
      <w:r w:rsidR="00541FB8" w:rsidRPr="00541FB8">
        <w:rPr>
          <w:sz w:val="24"/>
          <w:szCs w:val="24"/>
          <w:u w:val="single"/>
          <w:lang w:val="uk-UA"/>
        </w:rPr>
        <w:t xml:space="preserve"> </w:t>
      </w:r>
      <w:r w:rsidR="00132E36">
        <w:rPr>
          <w:sz w:val="24"/>
          <w:szCs w:val="24"/>
          <w:u w:val="single"/>
          <w:lang w:val="uk-UA"/>
        </w:rPr>
        <w:t>28</w:t>
      </w:r>
      <w:r w:rsidR="00541FB8" w:rsidRPr="00541FB8">
        <w:rPr>
          <w:sz w:val="24"/>
          <w:szCs w:val="24"/>
          <w:u w:val="single"/>
          <w:lang w:val="uk-UA"/>
        </w:rPr>
        <w:t>.0</w:t>
      </w:r>
      <w:r w:rsidR="00132E36">
        <w:rPr>
          <w:sz w:val="24"/>
          <w:szCs w:val="24"/>
          <w:u w:val="single"/>
          <w:lang w:val="uk-UA"/>
        </w:rPr>
        <w:t>8</w:t>
      </w:r>
      <w:r w:rsidR="00541FB8" w:rsidRPr="00541FB8">
        <w:rPr>
          <w:sz w:val="24"/>
          <w:szCs w:val="24"/>
          <w:u w:val="single"/>
          <w:lang w:val="uk-UA"/>
        </w:rPr>
        <w:t>.2020</w:t>
      </w:r>
    </w:p>
    <w:p w:rsidR="00131A4B" w:rsidRDefault="00131A4B" w:rsidP="00131A4B">
      <w:pPr>
        <w:rPr>
          <w:sz w:val="24"/>
          <w:szCs w:val="24"/>
          <w:lang w:val="uk-UA"/>
        </w:rPr>
      </w:pPr>
    </w:p>
    <w:p w:rsidR="00425C71" w:rsidRPr="000F4B0A" w:rsidRDefault="004D185C" w:rsidP="00425C71">
      <w:pPr>
        <w:tabs>
          <w:tab w:val="left" w:pos="5580"/>
        </w:tabs>
        <w:ind w:firstLine="4248"/>
        <w:rPr>
          <w:b/>
          <w:sz w:val="24"/>
          <w:szCs w:val="24"/>
          <w:lang w:val="uk-UA"/>
        </w:rPr>
      </w:pPr>
      <w:r>
        <w:rPr>
          <w:b/>
          <w:lang w:val="uk-UA"/>
        </w:rPr>
        <w:tab/>
      </w:r>
      <w:r w:rsidR="0074090F">
        <w:rPr>
          <w:b/>
          <w:lang w:val="uk-UA"/>
        </w:rPr>
        <w:tab/>
      </w:r>
      <w:r w:rsidR="0074090F">
        <w:rPr>
          <w:b/>
          <w:lang w:val="uk-UA"/>
        </w:rPr>
        <w:tab/>
      </w:r>
      <w:r w:rsidR="00132E36">
        <w:rPr>
          <w:b/>
          <w:lang w:val="uk-UA"/>
        </w:rPr>
        <w:t>Анні</w:t>
      </w:r>
    </w:p>
    <w:p w:rsidR="000F4B0A" w:rsidRPr="000F4B0A" w:rsidRDefault="000F4B0A" w:rsidP="004D185C">
      <w:pPr>
        <w:tabs>
          <w:tab w:val="left" w:pos="5580"/>
        </w:tabs>
        <w:rPr>
          <w:b/>
          <w:sz w:val="24"/>
          <w:szCs w:val="24"/>
          <w:lang w:val="uk-UA"/>
        </w:rPr>
      </w:pPr>
    </w:p>
    <w:p w:rsidR="000F4B0A" w:rsidRDefault="000F4B0A" w:rsidP="00131A4B">
      <w:pPr>
        <w:tabs>
          <w:tab w:val="left" w:pos="5580"/>
        </w:tabs>
        <w:ind w:left="5220"/>
        <w:rPr>
          <w:b/>
          <w:lang w:val="uk-UA"/>
        </w:rPr>
      </w:pPr>
    </w:p>
    <w:p w:rsidR="00131A4B" w:rsidRPr="000F4B0A" w:rsidRDefault="00131A4B" w:rsidP="00131A4B">
      <w:pPr>
        <w:jc w:val="both"/>
        <w:rPr>
          <w:lang w:val="uk-UA"/>
        </w:rPr>
      </w:pPr>
      <w:r w:rsidRPr="000F4B0A">
        <w:rPr>
          <w:lang w:val="uk-UA"/>
        </w:rPr>
        <w:t>Про надання інформації</w:t>
      </w:r>
    </w:p>
    <w:p w:rsidR="00131A4B" w:rsidRDefault="00131A4B" w:rsidP="00131A4B">
      <w:pPr>
        <w:ind w:firstLine="720"/>
        <w:jc w:val="both"/>
        <w:rPr>
          <w:lang w:val="uk-UA"/>
        </w:rPr>
      </w:pPr>
    </w:p>
    <w:p w:rsidR="00541FB8" w:rsidRDefault="00541FB8" w:rsidP="00131A4B">
      <w:pPr>
        <w:ind w:firstLine="720"/>
        <w:jc w:val="both"/>
        <w:rPr>
          <w:lang w:val="uk-UA"/>
        </w:rPr>
      </w:pPr>
    </w:p>
    <w:p w:rsidR="00541FB8" w:rsidRDefault="00131A4B" w:rsidP="00131A4B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="000F4B0A">
        <w:rPr>
          <w:lang w:val="uk-UA"/>
        </w:rPr>
        <w:t>НП</w:t>
      </w:r>
      <w:r>
        <w:rPr>
          <w:lang w:val="uk-UA"/>
        </w:rPr>
        <w:t xml:space="preserve"> «Липоводолинський районний ЦПМСД»</w:t>
      </w:r>
      <w:r w:rsidR="00541FB8">
        <w:rPr>
          <w:lang w:val="uk-UA"/>
        </w:rPr>
        <w:t xml:space="preserve"> надає інформацію  щодо </w:t>
      </w:r>
      <w:r w:rsidR="00786F99">
        <w:rPr>
          <w:lang w:val="uk-UA"/>
        </w:rPr>
        <w:t xml:space="preserve">наявності </w:t>
      </w:r>
      <w:r w:rsidR="00541FB8">
        <w:rPr>
          <w:lang w:val="uk-UA"/>
        </w:rPr>
        <w:t xml:space="preserve">вакантних </w:t>
      </w:r>
      <w:r w:rsidR="00786F99">
        <w:rPr>
          <w:lang w:val="uk-UA"/>
        </w:rPr>
        <w:t xml:space="preserve">лікарських </w:t>
      </w:r>
      <w:bookmarkStart w:id="0" w:name="_GoBack"/>
      <w:bookmarkEnd w:id="0"/>
      <w:r w:rsidR="00541FB8">
        <w:rPr>
          <w:lang w:val="uk-UA"/>
        </w:rPr>
        <w:t xml:space="preserve">посад </w:t>
      </w:r>
    </w:p>
    <w:p w:rsidR="00541FB8" w:rsidRDefault="00541FB8" w:rsidP="00131A4B">
      <w:pPr>
        <w:ind w:firstLine="720"/>
        <w:jc w:val="both"/>
        <w:rPr>
          <w:lang w:val="uk-UA"/>
        </w:rPr>
      </w:pPr>
    </w:p>
    <w:p w:rsidR="00132E36" w:rsidRDefault="00132E36" w:rsidP="00131A4B">
      <w:pPr>
        <w:ind w:firstLine="720"/>
        <w:jc w:val="both"/>
        <w:rPr>
          <w:lang w:val="uk-UA"/>
        </w:rPr>
      </w:pPr>
    </w:p>
    <w:tbl>
      <w:tblPr>
        <w:tblStyle w:val="a4"/>
        <w:tblW w:w="9945" w:type="dxa"/>
        <w:tblLayout w:type="fixed"/>
        <w:tblLook w:val="04A0" w:firstRow="1" w:lastRow="0" w:firstColumn="1" w:lastColumn="0" w:noHBand="0" w:noVBand="1"/>
      </w:tblPr>
      <w:tblGrid>
        <w:gridCol w:w="1943"/>
        <w:gridCol w:w="3971"/>
        <w:gridCol w:w="2015"/>
        <w:gridCol w:w="2016"/>
      </w:tblGrid>
      <w:tr w:rsidR="00132E36" w:rsidTr="00132E36">
        <w:trPr>
          <w:trHeight w:val="290"/>
        </w:trPr>
        <w:tc>
          <w:tcPr>
            <w:tcW w:w="1943" w:type="dxa"/>
          </w:tcPr>
          <w:p w:rsidR="00132E36" w:rsidRPr="007833B4" w:rsidRDefault="00132E36" w:rsidP="00132E36">
            <w:pPr>
              <w:jc w:val="center"/>
              <w:rPr>
                <w:b/>
                <w:lang w:val="uk-UA"/>
              </w:rPr>
            </w:pPr>
            <w:r w:rsidRPr="007833B4">
              <w:rPr>
                <w:lang w:val="uk-UA"/>
              </w:rPr>
              <w:t>ЗОЗ</w:t>
            </w:r>
          </w:p>
        </w:tc>
        <w:tc>
          <w:tcPr>
            <w:tcW w:w="3971" w:type="dxa"/>
          </w:tcPr>
          <w:p w:rsidR="00132E36" w:rsidRPr="007833B4" w:rsidRDefault="00132E36" w:rsidP="00132E36">
            <w:pPr>
              <w:jc w:val="center"/>
              <w:rPr>
                <w:b/>
              </w:rPr>
            </w:pPr>
            <w:r w:rsidRPr="007833B4">
              <w:rPr>
                <w:lang w:val="uk-UA"/>
              </w:rPr>
              <w:t>С</w:t>
            </w:r>
            <w:r w:rsidRPr="007833B4">
              <w:rPr>
                <w:lang w:val="uk-UA"/>
              </w:rPr>
              <w:t>пеціальність</w:t>
            </w:r>
          </w:p>
        </w:tc>
        <w:tc>
          <w:tcPr>
            <w:tcW w:w="2015" w:type="dxa"/>
          </w:tcPr>
          <w:p w:rsidR="00132E36" w:rsidRPr="007833B4" w:rsidRDefault="00132E36" w:rsidP="00132E36">
            <w:pPr>
              <w:jc w:val="center"/>
              <w:rPr>
                <w:b/>
              </w:rPr>
            </w:pPr>
            <w:r>
              <w:rPr>
                <w:lang w:val="uk-UA"/>
              </w:rPr>
              <w:t>К-ть місць</w:t>
            </w:r>
          </w:p>
        </w:tc>
        <w:tc>
          <w:tcPr>
            <w:tcW w:w="2016" w:type="dxa"/>
          </w:tcPr>
          <w:p w:rsidR="00132E36" w:rsidRPr="00132E36" w:rsidRDefault="00132E36" w:rsidP="00132E36">
            <w:pPr>
              <w:jc w:val="center"/>
              <w:rPr>
                <w:lang w:val="uk-UA"/>
              </w:rPr>
            </w:pPr>
            <w:r w:rsidRPr="00132E36">
              <w:rPr>
                <w:lang w:val="uk-UA"/>
              </w:rPr>
              <w:t>Оклад</w:t>
            </w:r>
          </w:p>
        </w:tc>
      </w:tr>
      <w:tr w:rsidR="00132E36" w:rsidTr="00132E36">
        <w:trPr>
          <w:trHeight w:val="1478"/>
        </w:trPr>
        <w:tc>
          <w:tcPr>
            <w:tcW w:w="1943" w:type="dxa"/>
          </w:tcPr>
          <w:p w:rsidR="00132E36" w:rsidRDefault="00132E36" w:rsidP="00132E36">
            <w:pPr>
              <w:jc w:val="center"/>
              <w:rPr>
                <w:lang w:val="uk-UA"/>
              </w:rPr>
            </w:pPr>
            <w:r w:rsidRPr="007833B4">
              <w:rPr>
                <w:lang w:val="uk-UA"/>
              </w:rPr>
              <w:t>КНП «Липоводо</w:t>
            </w:r>
          </w:p>
          <w:p w:rsidR="00132E36" w:rsidRPr="007833B4" w:rsidRDefault="00132E36" w:rsidP="00132E36">
            <w:pPr>
              <w:jc w:val="center"/>
              <w:rPr>
                <w:b/>
                <w:lang w:val="uk-UA"/>
              </w:rPr>
            </w:pPr>
            <w:r w:rsidRPr="007833B4">
              <w:rPr>
                <w:lang w:val="uk-UA"/>
              </w:rPr>
              <w:t>линський районний ЦПМСД»</w:t>
            </w:r>
          </w:p>
        </w:tc>
        <w:tc>
          <w:tcPr>
            <w:tcW w:w="3971" w:type="dxa"/>
          </w:tcPr>
          <w:p w:rsidR="00132E36" w:rsidRPr="007833B4" w:rsidRDefault="00132E36" w:rsidP="00132E3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</w:t>
            </w:r>
            <w:r w:rsidRPr="007833B4">
              <w:rPr>
                <w:lang w:val="uk-UA"/>
              </w:rPr>
              <w:t>агальна практика – сімейна медицина</w:t>
            </w:r>
          </w:p>
        </w:tc>
        <w:tc>
          <w:tcPr>
            <w:tcW w:w="2015" w:type="dxa"/>
          </w:tcPr>
          <w:p w:rsidR="00132E36" w:rsidRPr="007833B4" w:rsidRDefault="00132E36" w:rsidP="00132E36">
            <w:pPr>
              <w:jc w:val="center"/>
              <w:rPr>
                <w:b/>
                <w:lang w:val="uk-UA"/>
              </w:rPr>
            </w:pPr>
            <w:r w:rsidRPr="007833B4">
              <w:rPr>
                <w:lang w:val="uk-UA"/>
              </w:rPr>
              <w:t>2</w:t>
            </w:r>
          </w:p>
        </w:tc>
        <w:tc>
          <w:tcPr>
            <w:tcW w:w="2016" w:type="dxa"/>
          </w:tcPr>
          <w:p w:rsidR="00132E36" w:rsidRPr="00786F99" w:rsidRDefault="00786F99" w:rsidP="00132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12273,00 грн.</w:t>
            </w:r>
          </w:p>
        </w:tc>
      </w:tr>
    </w:tbl>
    <w:p w:rsidR="00132E36" w:rsidRDefault="00132E36" w:rsidP="00131A4B">
      <w:pPr>
        <w:ind w:firstLine="720"/>
        <w:jc w:val="both"/>
        <w:rPr>
          <w:lang w:val="uk-UA"/>
        </w:rPr>
      </w:pPr>
    </w:p>
    <w:p w:rsidR="00541FB8" w:rsidRDefault="00541FB8" w:rsidP="00131A4B">
      <w:pPr>
        <w:ind w:firstLine="720"/>
        <w:jc w:val="both"/>
        <w:rPr>
          <w:lang w:val="uk-UA"/>
        </w:rPr>
      </w:pPr>
    </w:p>
    <w:p w:rsidR="001F2E35" w:rsidRDefault="001F2E35" w:rsidP="00131A4B">
      <w:pPr>
        <w:ind w:firstLine="720"/>
        <w:jc w:val="both"/>
        <w:rPr>
          <w:lang w:val="uk-UA"/>
        </w:rPr>
      </w:pPr>
    </w:p>
    <w:p w:rsidR="00131A4B" w:rsidRDefault="00131A4B" w:rsidP="00131A4B">
      <w:pPr>
        <w:tabs>
          <w:tab w:val="left" w:pos="7088"/>
        </w:tabs>
        <w:rPr>
          <w:b/>
          <w:lang w:val="uk-UA"/>
        </w:rPr>
      </w:pPr>
      <w:r>
        <w:rPr>
          <w:b/>
          <w:lang w:val="uk-UA"/>
        </w:rPr>
        <w:t>Головний лікар                                                                В</w:t>
      </w:r>
      <w:r w:rsidR="00541FB8">
        <w:rPr>
          <w:b/>
          <w:lang w:val="uk-UA"/>
        </w:rPr>
        <w:t xml:space="preserve">італіна </w:t>
      </w:r>
      <w:r>
        <w:rPr>
          <w:b/>
          <w:lang w:val="uk-UA"/>
        </w:rPr>
        <w:t xml:space="preserve">ОЛІЙНИК </w:t>
      </w:r>
    </w:p>
    <w:p w:rsidR="00131A4B" w:rsidRDefault="00131A4B" w:rsidP="00131A4B">
      <w:pPr>
        <w:rPr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Pr="00B01E24" w:rsidRDefault="000F4B0A" w:rsidP="00131A4B">
      <w:pPr>
        <w:rPr>
          <w:lang w:val="uk-UA"/>
        </w:rPr>
      </w:pPr>
      <w:r>
        <w:rPr>
          <w:sz w:val="20"/>
          <w:szCs w:val="20"/>
          <w:lang w:val="uk-UA"/>
        </w:rPr>
        <w:t>Фролова Людмила</w:t>
      </w:r>
      <w:r w:rsidR="00131A4B">
        <w:rPr>
          <w:sz w:val="20"/>
          <w:szCs w:val="20"/>
          <w:lang w:val="uk-UA"/>
        </w:rPr>
        <w:t xml:space="preserve">   05452  51498</w:t>
      </w:r>
    </w:p>
    <w:p w:rsidR="00131A4B" w:rsidRPr="00B01E24" w:rsidRDefault="00131A4B" w:rsidP="00E578A0">
      <w:pPr>
        <w:rPr>
          <w:lang w:val="uk-UA"/>
        </w:rPr>
      </w:pPr>
    </w:p>
    <w:sectPr w:rsidR="00131A4B" w:rsidRPr="00B01E24" w:rsidSect="00ED081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8"/>
    <w:rsid w:val="0005683E"/>
    <w:rsid w:val="000C70DB"/>
    <w:rsid w:val="000D0F76"/>
    <w:rsid w:val="000E4CAB"/>
    <w:rsid w:val="000F4B0A"/>
    <w:rsid w:val="0011020A"/>
    <w:rsid w:val="00131A4B"/>
    <w:rsid w:val="00132E36"/>
    <w:rsid w:val="0019387E"/>
    <w:rsid w:val="001C2812"/>
    <w:rsid w:val="001C2F5D"/>
    <w:rsid w:val="001D4DB3"/>
    <w:rsid w:val="001F2E35"/>
    <w:rsid w:val="001F487F"/>
    <w:rsid w:val="0023220F"/>
    <w:rsid w:val="002360B8"/>
    <w:rsid w:val="002600E0"/>
    <w:rsid w:val="00291C0E"/>
    <w:rsid w:val="002C041F"/>
    <w:rsid w:val="002E707C"/>
    <w:rsid w:val="002F2D49"/>
    <w:rsid w:val="003C3EB3"/>
    <w:rsid w:val="003C42D6"/>
    <w:rsid w:val="00425C71"/>
    <w:rsid w:val="004737ED"/>
    <w:rsid w:val="004D185C"/>
    <w:rsid w:val="005212DB"/>
    <w:rsid w:val="00541FB8"/>
    <w:rsid w:val="00555D54"/>
    <w:rsid w:val="00564189"/>
    <w:rsid w:val="005A0337"/>
    <w:rsid w:val="005E468B"/>
    <w:rsid w:val="0061461B"/>
    <w:rsid w:val="00671327"/>
    <w:rsid w:val="00685124"/>
    <w:rsid w:val="006D41FF"/>
    <w:rsid w:val="006D6064"/>
    <w:rsid w:val="006E3DE0"/>
    <w:rsid w:val="0070005D"/>
    <w:rsid w:val="00724959"/>
    <w:rsid w:val="0074090F"/>
    <w:rsid w:val="00755D9F"/>
    <w:rsid w:val="00786F99"/>
    <w:rsid w:val="00787EAA"/>
    <w:rsid w:val="007C0298"/>
    <w:rsid w:val="007F4279"/>
    <w:rsid w:val="00880F55"/>
    <w:rsid w:val="008A542A"/>
    <w:rsid w:val="008F58AA"/>
    <w:rsid w:val="00914D62"/>
    <w:rsid w:val="009B0318"/>
    <w:rsid w:val="00A810BF"/>
    <w:rsid w:val="00AC2E6E"/>
    <w:rsid w:val="00B01E24"/>
    <w:rsid w:val="00B55E69"/>
    <w:rsid w:val="00B823F0"/>
    <w:rsid w:val="00B8731B"/>
    <w:rsid w:val="00BC2B4B"/>
    <w:rsid w:val="00BC3285"/>
    <w:rsid w:val="00C05466"/>
    <w:rsid w:val="00C32639"/>
    <w:rsid w:val="00C84BA2"/>
    <w:rsid w:val="00CA3EB8"/>
    <w:rsid w:val="00CC0732"/>
    <w:rsid w:val="00D20BEA"/>
    <w:rsid w:val="00D85F2B"/>
    <w:rsid w:val="00DB1469"/>
    <w:rsid w:val="00DC50E2"/>
    <w:rsid w:val="00DD2CE5"/>
    <w:rsid w:val="00E1042C"/>
    <w:rsid w:val="00E11C6B"/>
    <w:rsid w:val="00E13874"/>
    <w:rsid w:val="00E453D3"/>
    <w:rsid w:val="00E578A0"/>
    <w:rsid w:val="00E60374"/>
    <w:rsid w:val="00E63CEB"/>
    <w:rsid w:val="00E912C1"/>
    <w:rsid w:val="00E96FA4"/>
    <w:rsid w:val="00EB3321"/>
    <w:rsid w:val="00EC7E0D"/>
    <w:rsid w:val="00ED081B"/>
    <w:rsid w:val="00F21D75"/>
    <w:rsid w:val="00F44D63"/>
    <w:rsid w:val="00F6449D"/>
    <w:rsid w:val="00F834D7"/>
    <w:rsid w:val="00F86406"/>
    <w:rsid w:val="00FA7507"/>
    <w:rsid w:val="00FD06EC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B8"/>
    <w:rPr>
      <w:rFonts w:eastAsia="Calibri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A3EB8"/>
    <w:pPr>
      <w:keepNext/>
      <w:outlineLvl w:val="0"/>
    </w:pPr>
    <w:rPr>
      <w:rFonts w:eastAsia="Arial Unicode MS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B8"/>
    <w:rPr>
      <w:rFonts w:eastAsia="Arial Unicode MS"/>
      <w:sz w:val="28"/>
      <w:lang w:val="uk-UA" w:eastAsia="ru-RU" w:bidi="ar-SA"/>
    </w:rPr>
  </w:style>
  <w:style w:type="paragraph" w:customStyle="1" w:styleId="a3">
    <w:name w:val="Знак Знак Знак Знак Знак Знак Знак Знак Знак"/>
    <w:basedOn w:val="a"/>
    <w:rsid w:val="00D20BEA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D2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081B"/>
    <w:rPr>
      <w:color w:val="0000FF"/>
      <w:u w:val="single"/>
    </w:rPr>
  </w:style>
  <w:style w:type="paragraph" w:styleId="a6">
    <w:name w:val="Balloon Text"/>
    <w:basedOn w:val="a"/>
    <w:link w:val="a7"/>
    <w:rsid w:val="00BC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B8"/>
    <w:rPr>
      <w:rFonts w:eastAsia="Calibri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A3EB8"/>
    <w:pPr>
      <w:keepNext/>
      <w:outlineLvl w:val="0"/>
    </w:pPr>
    <w:rPr>
      <w:rFonts w:eastAsia="Arial Unicode MS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B8"/>
    <w:rPr>
      <w:rFonts w:eastAsia="Arial Unicode MS"/>
      <w:sz w:val="28"/>
      <w:lang w:val="uk-UA" w:eastAsia="ru-RU" w:bidi="ar-SA"/>
    </w:rPr>
  </w:style>
  <w:style w:type="paragraph" w:customStyle="1" w:styleId="a3">
    <w:name w:val="Знак Знак Знак Знак Знак Знак Знак Знак Знак"/>
    <w:basedOn w:val="a"/>
    <w:rsid w:val="00D20BEA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D2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081B"/>
    <w:rPr>
      <w:color w:val="0000FF"/>
      <w:u w:val="single"/>
    </w:rPr>
  </w:style>
  <w:style w:type="paragraph" w:styleId="a6">
    <w:name w:val="Balloon Text"/>
    <w:basedOn w:val="a"/>
    <w:link w:val="a7"/>
    <w:rsid w:val="00BC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-dolina_centrpmsd@email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Links>
    <vt:vector size="6" baseType="variant"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mailto:l-dolina_centrpmsd@email.ua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2020-09-03T07:32:00Z</cp:lastPrinted>
  <dcterms:created xsi:type="dcterms:W3CDTF">2020-09-03T07:28:00Z</dcterms:created>
  <dcterms:modified xsi:type="dcterms:W3CDTF">2020-09-03T09:24:00Z</dcterms:modified>
</cp:coreProperties>
</file>