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B195C" w:rsidRPr="003813D8" w:rsidRDefault="00AB195C" w:rsidP="00AB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813D8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.5pt;height:47.25pt" o:ole="" fillcolor="window">
            <v:imagedata r:id="rId4" o:title=""/>
          </v:shape>
          <o:OLEObject Type="Embed" ProgID="Word.Document.8" ShapeID="_x0000_i1027" DrawAspect="Content" ObjectID="_1651303515" r:id="rId5"/>
        </w:obje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AB195C" w:rsidRPr="003813D8" w:rsidTr="004B6E15">
        <w:tc>
          <w:tcPr>
            <w:tcW w:w="9639" w:type="dxa"/>
          </w:tcPr>
          <w:p w:rsidR="00AB195C" w:rsidRPr="003813D8" w:rsidRDefault="00AB195C" w:rsidP="004B6E15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color w:val="000000"/>
                <w:sz w:val="16"/>
                <w:szCs w:val="20"/>
                <w:lang w:eastAsia="ru-RU"/>
              </w:rPr>
            </w:pPr>
          </w:p>
          <w:p w:rsidR="00AB195C" w:rsidRPr="003813D8" w:rsidRDefault="00AB195C" w:rsidP="004B6E1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ЗАКАРПАТСЬКА ОБЛАСНА РАДА</w:t>
            </w:r>
          </w:p>
          <w:p w:rsidR="00AB195C" w:rsidRPr="003813D8" w:rsidRDefault="00AB195C" w:rsidP="004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ВИКОНАВЧИЙ АПАРАТ</w:t>
            </w:r>
          </w:p>
        </w:tc>
      </w:tr>
      <w:tr w:rsidR="00AB195C" w:rsidRPr="003813D8" w:rsidTr="004B6E15">
        <w:tc>
          <w:tcPr>
            <w:tcW w:w="9639" w:type="dxa"/>
          </w:tcPr>
          <w:p w:rsidR="00AB195C" w:rsidRPr="003813D8" w:rsidRDefault="00AB195C" w:rsidP="004B6E1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пл. Народна,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3813D8">
                <w:rPr>
                  <w:rFonts w:ascii="Times New Roman" w:eastAsia="Times New Roman" w:hAnsi="Times New Roman" w:cs="Times New Roman"/>
                  <w:b/>
                  <w:bCs/>
                  <w:lang w:val="ru-RU" w:eastAsia="ru-RU"/>
                </w:rPr>
                <w:t>4, м</w:t>
              </w:r>
            </w:smartTag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. Ужгород, 88008, тел.: (03122) 61-31-40, факс: 61-43-64 </w:t>
            </w:r>
          </w:p>
          <w:p w:rsidR="00AB195C" w:rsidRPr="003813D8" w:rsidRDefault="00AB195C" w:rsidP="004B6E15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13D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web</w:t>
            </w:r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:</w:t>
            </w:r>
            <w:r w:rsidRPr="003813D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www</w:t>
            </w:r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</w:t>
            </w:r>
            <w:proofErr w:type="spellStart"/>
            <w:r w:rsidRPr="003813D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zakarpat</w:t>
            </w:r>
            <w:proofErr w:type="spellEnd"/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proofErr w:type="spellStart"/>
            <w:r w:rsidRPr="003813D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rada</w:t>
            </w:r>
            <w:proofErr w:type="spellEnd"/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</w:t>
            </w:r>
            <w:proofErr w:type="spellStart"/>
            <w:r w:rsidRPr="003813D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gov</w:t>
            </w:r>
            <w:proofErr w:type="spellEnd"/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</w:t>
            </w:r>
            <w:proofErr w:type="spellStart"/>
            <w:r w:rsidRPr="003813D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ua</w:t>
            </w:r>
            <w:proofErr w:type="spellEnd"/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, е-</w:t>
            </w:r>
            <w:r w:rsidRPr="003813D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: </w:t>
            </w:r>
            <w:hyperlink r:id="rId6" w:history="1"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admin</w:t>
              </w:r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ru-RU" w:eastAsia="ru-RU"/>
                </w:rPr>
                <w:t>@</w:t>
              </w:r>
              <w:proofErr w:type="spellStart"/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zak</w:t>
              </w:r>
              <w:proofErr w:type="spellEnd"/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ru-RU" w:eastAsia="ru-RU"/>
                </w:rPr>
                <w:t>-</w:t>
              </w:r>
              <w:proofErr w:type="spellStart"/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rada</w:t>
              </w:r>
              <w:proofErr w:type="spellEnd"/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ru-RU" w:eastAsia="ru-RU"/>
                </w:rPr>
                <w:t>.</w:t>
              </w:r>
              <w:proofErr w:type="spellStart"/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gov</w:t>
              </w:r>
              <w:proofErr w:type="spellEnd"/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ru-RU" w:eastAsia="ru-RU"/>
                </w:rPr>
                <w:t>.</w:t>
              </w:r>
              <w:proofErr w:type="spellStart"/>
              <w:r w:rsidRPr="000E1DFF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ua</w:t>
              </w:r>
              <w:proofErr w:type="spellEnd"/>
            </w:hyperlink>
            <w:r w:rsidRPr="00381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 </w:t>
            </w:r>
            <w:r w:rsidRPr="00381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3813D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од ЄДРПОУ 25435963</w:t>
            </w:r>
          </w:p>
        </w:tc>
      </w:tr>
    </w:tbl>
    <w:p w:rsidR="00AB195C" w:rsidRPr="003813D8" w:rsidRDefault="00AB195C" w:rsidP="00AB195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813D8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</w:p>
    <w:tbl>
      <w:tblPr>
        <w:tblStyle w:val="2"/>
        <w:tblW w:w="96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72"/>
        <w:gridCol w:w="596"/>
        <w:gridCol w:w="1701"/>
        <w:gridCol w:w="665"/>
        <w:gridCol w:w="895"/>
        <w:gridCol w:w="1701"/>
        <w:gridCol w:w="708"/>
        <w:gridCol w:w="1699"/>
      </w:tblGrid>
      <w:tr w:rsidR="00AB195C" w:rsidRPr="003813D8" w:rsidTr="004B6E15"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5C" w:rsidRDefault="00AB195C" w:rsidP="004B6E15">
            <w:pPr>
              <w:spacing w:line="220" w:lineRule="exact"/>
              <w:ind w:firstLine="0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  <w:p w:rsidR="00AB195C" w:rsidRPr="003813D8" w:rsidRDefault="00AB195C" w:rsidP="004B6E15">
            <w:pPr>
              <w:spacing w:line="220" w:lineRule="exact"/>
              <w:ind w:firstLine="0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  <w:t>14.05.2020</w:t>
            </w:r>
          </w:p>
        </w:tc>
        <w:tc>
          <w:tcPr>
            <w:tcW w:w="596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B195C" w:rsidRPr="003813D8" w:rsidRDefault="00AB195C" w:rsidP="004B6E15">
            <w:pPr>
              <w:spacing w:line="220" w:lineRule="exact"/>
              <w:ind w:firstLine="0"/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</w:pPr>
            <w:r w:rsidRPr="003813D8"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  <w:p w:rsidR="00AB195C" w:rsidRPr="003813D8" w:rsidRDefault="00AB195C" w:rsidP="00AB195C">
            <w:pPr>
              <w:spacing w:line="220" w:lineRule="exact"/>
              <w:ind w:left="-102" w:firstLine="142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  <w:t xml:space="preserve">/01.1-30 </w:t>
            </w:r>
          </w:p>
        </w:tc>
        <w:tc>
          <w:tcPr>
            <w:tcW w:w="665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B195C" w:rsidRPr="003813D8" w:rsidRDefault="00AB195C" w:rsidP="004B6E15">
            <w:pPr>
              <w:spacing w:line="220" w:lineRule="exact"/>
              <w:ind w:firstLine="0"/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</w:pPr>
            <w:r w:rsidRPr="003813D8"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5C" w:rsidRDefault="00AB195C" w:rsidP="004B6E15">
            <w:pPr>
              <w:spacing w:line="220" w:lineRule="exact"/>
              <w:ind w:firstLine="0"/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</w:pPr>
          </w:p>
          <w:p w:rsidR="00AB195C" w:rsidRPr="003813D8" w:rsidRDefault="00AB195C" w:rsidP="004B6E15">
            <w:pPr>
              <w:spacing w:line="220" w:lineRule="exact"/>
              <w:ind w:firstLine="30"/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95C" w:rsidRPr="003813D8" w:rsidRDefault="00AB195C" w:rsidP="004B6E15">
            <w:pPr>
              <w:spacing w:line="220" w:lineRule="exact"/>
              <w:ind w:firstLine="28"/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B195C" w:rsidRPr="003813D8" w:rsidRDefault="00AB195C" w:rsidP="004B6E15">
            <w:pPr>
              <w:spacing w:line="220" w:lineRule="exact"/>
              <w:ind w:firstLine="28"/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</w:pPr>
            <w:proofErr w:type="spellStart"/>
            <w:r w:rsidRPr="003813D8"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від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5C" w:rsidRPr="003813D8" w:rsidRDefault="00AB195C" w:rsidP="004B6E15">
            <w:pPr>
              <w:spacing w:line="220" w:lineRule="exact"/>
              <w:ind w:firstLine="32"/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</w:pPr>
          </w:p>
          <w:p w:rsidR="00AB195C" w:rsidRPr="003813D8" w:rsidRDefault="00AB195C" w:rsidP="004B6E15">
            <w:pPr>
              <w:spacing w:line="220" w:lineRule="exact"/>
              <w:ind w:firstLine="40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AB195C" w:rsidRPr="003813D8" w:rsidTr="004B6E15">
        <w:trPr>
          <w:trHeight w:val="244"/>
        </w:trPr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95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nil"/>
            </w:tcBorders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AB195C" w:rsidRPr="003813D8" w:rsidTr="004B6E15">
        <w:trPr>
          <w:trHeight w:val="244"/>
        </w:trPr>
        <w:tc>
          <w:tcPr>
            <w:tcW w:w="1672" w:type="dxa"/>
            <w:tcBorders>
              <w:left w:val="nil"/>
              <w:bottom w:val="nil"/>
              <w:right w:val="nil"/>
            </w:tcBorders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003" w:type="dxa"/>
            <w:gridSpan w:val="4"/>
          </w:tcPr>
          <w:p w:rsidR="00AB195C" w:rsidRPr="003813D8" w:rsidRDefault="00AB195C" w:rsidP="004B6E15">
            <w:pPr>
              <w:spacing w:line="220" w:lineRule="exact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</w:p>
          <w:p w:rsidR="00AB195C" w:rsidRPr="003813D8" w:rsidRDefault="00AB195C" w:rsidP="004B6E15">
            <w:pPr>
              <w:tabs>
                <w:tab w:val="left" w:pos="1965"/>
              </w:tabs>
              <w:jc w:val="both"/>
              <w:rPr>
                <w:rFonts w:eastAsia="Times New Roman"/>
                <w:b/>
                <w:color w:val="000000"/>
                <w:spacing w:val="-1"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pacing w:val="-1"/>
                <w:szCs w:val="28"/>
              </w:rPr>
              <w:t>Яцков М.</w:t>
            </w:r>
            <w:r>
              <w:rPr>
                <w:rFonts w:cs="Times New Roman"/>
                <w:b/>
                <w:color w:val="000000"/>
                <w:spacing w:val="-1"/>
                <w:szCs w:val="28"/>
              </w:rPr>
              <w:t xml:space="preserve"> </w:t>
            </w:r>
            <w:r>
              <w:rPr>
                <w:rFonts w:cs="Times New Roman"/>
                <w:b/>
                <w:color w:val="000000"/>
                <w:spacing w:val="-1"/>
                <w:szCs w:val="28"/>
              </w:rPr>
              <w:t>М.</w:t>
            </w:r>
          </w:p>
        </w:tc>
      </w:tr>
      <w:bookmarkEnd w:id="0"/>
    </w:tbl>
    <w:p w:rsidR="00AB195C" w:rsidRDefault="00AB195C" w:rsidP="00AB195C">
      <w:pPr>
        <w:pStyle w:val="rvps2"/>
        <w:shd w:val="clear" w:color="auto" w:fill="FFFFFF"/>
        <w:tabs>
          <w:tab w:val="left" w:pos="8505"/>
        </w:tabs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val="uk-UA"/>
        </w:rPr>
      </w:pPr>
    </w:p>
    <w:p w:rsidR="00D92C56" w:rsidRDefault="001B2C71" w:rsidP="00AB195C">
      <w:pPr>
        <w:pStyle w:val="rvps2"/>
        <w:shd w:val="clear" w:color="auto" w:fill="FFFFFF"/>
        <w:tabs>
          <w:tab w:val="left" w:pos="8505"/>
        </w:tabs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 відповідь на інформаційні</w:t>
      </w:r>
      <w:r w:rsidR="00D92C56" w:rsidRPr="00CD5152">
        <w:rPr>
          <w:rFonts w:eastAsia="Calibri"/>
          <w:sz w:val="28"/>
          <w:szCs w:val="28"/>
          <w:lang w:val="uk-UA"/>
        </w:rPr>
        <w:t xml:space="preserve"> запит</w:t>
      </w:r>
      <w:r>
        <w:rPr>
          <w:rFonts w:eastAsia="Calibri"/>
          <w:sz w:val="28"/>
          <w:szCs w:val="28"/>
          <w:lang w:val="uk-UA"/>
        </w:rPr>
        <w:t>и, які надійшли</w:t>
      </w:r>
      <w:r w:rsidR="00D92C56">
        <w:rPr>
          <w:rFonts w:eastAsia="Calibri"/>
          <w:sz w:val="28"/>
          <w:szCs w:val="28"/>
          <w:lang w:val="uk-UA"/>
        </w:rPr>
        <w:t xml:space="preserve"> на </w:t>
      </w:r>
      <w:r>
        <w:rPr>
          <w:rFonts w:eastAsia="Calibri"/>
          <w:sz w:val="28"/>
          <w:szCs w:val="28"/>
          <w:lang w:val="uk-UA"/>
        </w:rPr>
        <w:t xml:space="preserve">електронну </w:t>
      </w:r>
      <w:r w:rsidR="00D92C56">
        <w:rPr>
          <w:rFonts w:eastAsia="Calibri"/>
          <w:sz w:val="28"/>
          <w:szCs w:val="28"/>
          <w:lang w:val="uk-UA"/>
        </w:rPr>
        <w:t>адресу обласної ради 12.05.2020</w:t>
      </w:r>
      <w:r>
        <w:rPr>
          <w:rFonts w:eastAsia="Calibri"/>
          <w:sz w:val="28"/>
          <w:szCs w:val="28"/>
          <w:lang w:val="uk-UA"/>
        </w:rPr>
        <w:t xml:space="preserve"> о 14:29</w:t>
      </w:r>
      <w:r w:rsidR="00337E7B" w:rsidRPr="00337E7B">
        <w:rPr>
          <w:sz w:val="28"/>
          <w:szCs w:val="28"/>
          <w:lang w:val="uk-UA"/>
        </w:rPr>
        <w:t xml:space="preserve"> </w:t>
      </w:r>
      <w:r w:rsidR="00337E7B">
        <w:rPr>
          <w:sz w:val="28"/>
          <w:szCs w:val="28"/>
          <w:lang w:val="uk-UA"/>
        </w:rPr>
        <w:t xml:space="preserve">год. </w:t>
      </w:r>
      <w:proofErr w:type="spellStart"/>
      <w:r w:rsidR="00337E7B">
        <w:rPr>
          <w:sz w:val="28"/>
          <w:szCs w:val="28"/>
          <w:lang w:val="uk-UA"/>
        </w:rPr>
        <w:t>к.ч</w:t>
      </w:r>
      <w:proofErr w:type="spellEnd"/>
      <w:r w:rsidR="00337E7B">
        <w:rPr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та 15:17</w:t>
      </w:r>
      <w:r w:rsidR="00337E7B" w:rsidRPr="00337E7B">
        <w:rPr>
          <w:sz w:val="28"/>
          <w:szCs w:val="28"/>
          <w:lang w:val="uk-UA"/>
        </w:rPr>
        <w:t xml:space="preserve"> </w:t>
      </w:r>
      <w:r w:rsidR="00337E7B">
        <w:rPr>
          <w:sz w:val="28"/>
          <w:szCs w:val="28"/>
          <w:lang w:val="uk-UA"/>
        </w:rPr>
        <w:t xml:space="preserve">год. </w:t>
      </w:r>
      <w:proofErr w:type="spellStart"/>
      <w:r w:rsidR="00337E7B">
        <w:rPr>
          <w:sz w:val="28"/>
          <w:szCs w:val="28"/>
          <w:lang w:val="uk-UA"/>
        </w:rPr>
        <w:t>к.ч</w:t>
      </w:r>
      <w:proofErr w:type="spellEnd"/>
      <w:r w:rsidR="00337E7B">
        <w:rPr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надаємо копію спільного розп</w:t>
      </w:r>
      <w:r w:rsidR="00337E7B">
        <w:rPr>
          <w:rFonts w:eastAsia="Calibri"/>
          <w:sz w:val="28"/>
          <w:szCs w:val="28"/>
          <w:lang w:val="uk-UA"/>
        </w:rPr>
        <w:t xml:space="preserve">орядження № 9-сп від 07.04.2020 </w:t>
      </w:r>
      <w:r>
        <w:rPr>
          <w:rFonts w:eastAsia="Calibri"/>
          <w:sz w:val="28"/>
          <w:szCs w:val="28"/>
          <w:lang w:val="uk-UA"/>
        </w:rPr>
        <w:t>«Про тимчасову організацію пропускного режиму» з усіма додатками.</w:t>
      </w:r>
    </w:p>
    <w:p w:rsidR="00453C44" w:rsidRDefault="000D3162" w:rsidP="00AB195C">
      <w:pPr>
        <w:pStyle w:val="rvps2"/>
        <w:shd w:val="clear" w:color="auto" w:fill="FFFFFF"/>
        <w:tabs>
          <w:tab w:val="left" w:pos="8505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Разом із цим повідомляємо, що </w:t>
      </w:r>
      <w:r w:rsidR="00453C44">
        <w:rPr>
          <w:color w:val="000000"/>
          <w:sz w:val="28"/>
          <w:szCs w:val="28"/>
          <w:lang w:val="uk-UA"/>
        </w:rPr>
        <w:t>згідно</w:t>
      </w:r>
      <w:r w:rsidR="00453C44" w:rsidRPr="002A2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453C44" w:rsidRPr="002A2818">
        <w:rPr>
          <w:sz w:val="28"/>
          <w:szCs w:val="28"/>
          <w:lang w:val="uk-UA"/>
        </w:rPr>
        <w:t>частини 3 статті 22 Закону України «Про доступ до публіч</w:t>
      </w:r>
      <w:r w:rsidR="00D7199B">
        <w:rPr>
          <w:sz w:val="28"/>
          <w:szCs w:val="28"/>
          <w:lang w:val="uk-UA"/>
        </w:rPr>
        <w:t>ної інформації» перенаправляємо</w:t>
      </w:r>
      <w:r w:rsidR="00453C44">
        <w:rPr>
          <w:sz w:val="28"/>
          <w:szCs w:val="28"/>
          <w:lang w:val="uk-UA"/>
        </w:rPr>
        <w:t xml:space="preserve"> запит</w:t>
      </w:r>
      <w:r w:rsidR="00D7199B">
        <w:rPr>
          <w:sz w:val="28"/>
          <w:szCs w:val="28"/>
          <w:lang w:val="uk-UA"/>
        </w:rPr>
        <w:t>, який надійшов 12.05.2020 о 14:29</w:t>
      </w:r>
      <w:r w:rsidR="00276158">
        <w:rPr>
          <w:sz w:val="28"/>
          <w:szCs w:val="28"/>
          <w:lang w:val="uk-UA"/>
        </w:rPr>
        <w:t xml:space="preserve"> год. </w:t>
      </w:r>
      <w:proofErr w:type="spellStart"/>
      <w:r w:rsidR="00276158">
        <w:rPr>
          <w:sz w:val="28"/>
          <w:szCs w:val="28"/>
          <w:lang w:val="uk-UA"/>
        </w:rPr>
        <w:t>к.ч</w:t>
      </w:r>
      <w:proofErr w:type="spellEnd"/>
      <w:r w:rsidR="00276158">
        <w:rPr>
          <w:sz w:val="28"/>
          <w:szCs w:val="28"/>
          <w:lang w:val="uk-UA"/>
        </w:rPr>
        <w:t>.</w:t>
      </w:r>
      <w:r w:rsidR="00D7199B">
        <w:rPr>
          <w:sz w:val="28"/>
          <w:szCs w:val="28"/>
          <w:lang w:val="uk-UA"/>
        </w:rPr>
        <w:t>,</w:t>
      </w:r>
      <w:r w:rsidR="00453C44">
        <w:rPr>
          <w:sz w:val="28"/>
          <w:szCs w:val="28"/>
          <w:lang w:val="uk-UA"/>
        </w:rPr>
        <w:t xml:space="preserve"> до </w:t>
      </w:r>
      <w:r w:rsidR="00453C44" w:rsidRPr="002A2818">
        <w:rPr>
          <w:sz w:val="28"/>
          <w:szCs w:val="28"/>
          <w:lang w:val="uk-UA"/>
        </w:rPr>
        <w:t>Комунальн</w:t>
      </w:r>
      <w:r w:rsidR="00453C44">
        <w:rPr>
          <w:sz w:val="28"/>
          <w:szCs w:val="28"/>
          <w:lang w:val="uk-UA"/>
        </w:rPr>
        <w:t>ої</w:t>
      </w:r>
      <w:r w:rsidR="00453C44" w:rsidRPr="002A2818">
        <w:rPr>
          <w:sz w:val="28"/>
          <w:szCs w:val="28"/>
          <w:lang w:val="uk-UA"/>
        </w:rPr>
        <w:t xml:space="preserve"> установ</w:t>
      </w:r>
      <w:r w:rsidR="00453C44">
        <w:rPr>
          <w:sz w:val="28"/>
          <w:szCs w:val="28"/>
          <w:lang w:val="uk-UA"/>
        </w:rPr>
        <w:t>и</w:t>
      </w:r>
      <w:r w:rsidR="00453C44" w:rsidRPr="002A2818">
        <w:rPr>
          <w:sz w:val="28"/>
          <w:szCs w:val="28"/>
          <w:lang w:val="uk-UA"/>
        </w:rPr>
        <w:t xml:space="preserve"> «Управління спільною власністю територіальних громад» Закарпатської обласної ради</w:t>
      </w:r>
      <w:r w:rsidR="00337E7B">
        <w:rPr>
          <w:sz w:val="28"/>
          <w:szCs w:val="28"/>
          <w:lang w:val="uk-UA"/>
        </w:rPr>
        <w:t>,</w:t>
      </w:r>
      <w:r w:rsidR="00453C44" w:rsidRPr="002A2818">
        <w:rPr>
          <w:sz w:val="28"/>
          <w:szCs w:val="28"/>
          <w:lang w:val="uk-UA"/>
        </w:rPr>
        <w:t xml:space="preserve"> </w:t>
      </w:r>
      <w:r w:rsidR="00453C44">
        <w:rPr>
          <w:sz w:val="28"/>
          <w:szCs w:val="28"/>
          <w:lang w:val="uk-UA"/>
        </w:rPr>
        <w:t>як належного розпо</w:t>
      </w:r>
      <w:r>
        <w:rPr>
          <w:sz w:val="28"/>
          <w:szCs w:val="28"/>
          <w:lang w:val="uk-UA"/>
        </w:rPr>
        <w:t>рядника запитуваної інформації</w:t>
      </w:r>
      <w:r w:rsidR="00337E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частині</w:t>
      </w:r>
      <w:r w:rsidR="00B6767C">
        <w:rPr>
          <w:sz w:val="28"/>
          <w:szCs w:val="28"/>
          <w:lang w:val="uk-UA"/>
        </w:rPr>
        <w:t>, яка стосується надання документів, на підставі яких виконані роботи з монтажу турнікету при вході в приміщення до будівлі на площі Народна,4 у м. Ужгород</w:t>
      </w:r>
      <w:r w:rsidR="00337E7B">
        <w:rPr>
          <w:sz w:val="28"/>
          <w:szCs w:val="28"/>
          <w:lang w:val="uk-UA"/>
        </w:rPr>
        <w:t>і</w:t>
      </w:r>
      <w:r w:rsidR="00B6767C">
        <w:rPr>
          <w:sz w:val="28"/>
          <w:szCs w:val="28"/>
          <w:lang w:val="uk-UA"/>
        </w:rPr>
        <w:t>.</w:t>
      </w:r>
    </w:p>
    <w:p w:rsidR="00B6767C" w:rsidRDefault="00B6767C" w:rsidP="00AB195C">
      <w:pPr>
        <w:pStyle w:val="rvps2"/>
        <w:shd w:val="clear" w:color="auto" w:fill="FFFFFF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53C44" w:rsidRDefault="00B6767C" w:rsidP="00337E7B">
      <w:pPr>
        <w:pStyle w:val="rvps2"/>
        <w:shd w:val="clear" w:color="auto" w:fill="FFFFFF"/>
        <w:tabs>
          <w:tab w:val="left" w:pos="7230"/>
          <w:tab w:val="left" w:pos="8505"/>
        </w:tabs>
        <w:spacing w:before="0" w:beforeAutospacing="0" w:after="0" w:afterAutospacing="0"/>
        <w:ind w:right="-142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</w:t>
      </w:r>
      <w:r w:rsidR="00337E7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5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1B2C71" w:rsidRPr="001B2C71" w:rsidRDefault="001B2C71" w:rsidP="00276158">
      <w:pPr>
        <w:pStyle w:val="rvps2"/>
        <w:shd w:val="clear" w:color="auto" w:fill="FFFFFF"/>
        <w:tabs>
          <w:tab w:val="left" w:pos="8505"/>
        </w:tabs>
        <w:spacing w:before="0" w:beforeAutospacing="0" w:after="0" w:afterAutospacing="0"/>
        <w:ind w:right="-142" w:firstLine="709"/>
        <w:jc w:val="both"/>
        <w:rPr>
          <w:sz w:val="28"/>
          <w:szCs w:val="28"/>
          <w:lang w:val="uk-UA"/>
        </w:rPr>
      </w:pPr>
    </w:p>
    <w:p w:rsidR="00D92C56" w:rsidRDefault="00D92C56" w:rsidP="0027615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158" w:rsidRPr="00DE6775" w:rsidRDefault="00276158" w:rsidP="0027615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C56" w:rsidRDefault="00D92C56" w:rsidP="00AB195C">
      <w:pPr>
        <w:tabs>
          <w:tab w:val="left" w:pos="14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Керуючий справами</w:t>
      </w:r>
      <w:r w:rsidR="00AB195C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Ю.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Гузинець</w:t>
      </w:r>
      <w:proofErr w:type="spellEnd"/>
    </w:p>
    <w:p w:rsidR="005A4C9E" w:rsidRDefault="005A4C9E" w:rsidP="00B6767C">
      <w:pPr>
        <w:ind w:left="-284"/>
      </w:pPr>
    </w:p>
    <w:p w:rsidR="002C5B59" w:rsidRDefault="002C5B59"/>
    <w:p w:rsidR="002C5B59" w:rsidRDefault="002C5B59"/>
    <w:p w:rsidR="002C5B59" w:rsidRDefault="002C5B59"/>
    <w:p w:rsidR="002C5B59" w:rsidRDefault="002C5B59"/>
    <w:p w:rsidR="002C5B59" w:rsidRDefault="002C5B59"/>
    <w:p w:rsidR="002C5B59" w:rsidRDefault="002C5B59"/>
    <w:p w:rsidR="002C5B59" w:rsidRDefault="002C5B59"/>
    <w:p w:rsidR="002C5B59" w:rsidRDefault="002C5B59"/>
    <w:sectPr w:rsidR="002C5B59" w:rsidSect="00AB19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C56"/>
    <w:rsid w:val="000D3162"/>
    <w:rsid w:val="001B2C71"/>
    <w:rsid w:val="00276158"/>
    <w:rsid w:val="002C5B59"/>
    <w:rsid w:val="003219B7"/>
    <w:rsid w:val="00337E7B"/>
    <w:rsid w:val="00453C44"/>
    <w:rsid w:val="005A4C9E"/>
    <w:rsid w:val="00694E63"/>
    <w:rsid w:val="008D2B76"/>
    <w:rsid w:val="00AB195C"/>
    <w:rsid w:val="00B56302"/>
    <w:rsid w:val="00B6767C"/>
    <w:rsid w:val="00D7199B"/>
    <w:rsid w:val="00D92C56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29EA7"/>
  <w15:docId w15:val="{080CC2FB-E1F6-42FB-858F-6B43399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9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92C56"/>
  </w:style>
  <w:style w:type="paragraph" w:customStyle="1" w:styleId="1">
    <w:name w:val="Без інтервалів1"/>
    <w:rsid w:val="002C5B59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val="ru-RU" w:eastAsia="hi-IN" w:bidi="hi-IN"/>
    </w:rPr>
  </w:style>
  <w:style w:type="table" w:customStyle="1" w:styleId="2">
    <w:name w:val="Сетка таблицы2"/>
    <w:basedOn w:val="a1"/>
    <w:next w:val="a3"/>
    <w:rsid w:val="00AB195C"/>
    <w:pPr>
      <w:spacing w:after="0" w:line="240" w:lineRule="auto"/>
      <w:ind w:firstLine="709"/>
    </w:pPr>
    <w:rPr>
      <w:rFonts w:ascii="Times New Roman" w:eastAsia="Calibri" w:hAnsi="Times New Roman" w:cs="Calibri"/>
      <w:sz w:val="28"/>
      <w:lang w:val="ru-RU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zak-rada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IlnytskaL</dc:creator>
  <cp:lastModifiedBy>Пользователь</cp:lastModifiedBy>
  <cp:revision>7</cp:revision>
  <cp:lastPrinted>2020-05-14T11:45:00Z</cp:lastPrinted>
  <dcterms:created xsi:type="dcterms:W3CDTF">2020-05-14T09:22:00Z</dcterms:created>
  <dcterms:modified xsi:type="dcterms:W3CDTF">2020-05-18T07:39:00Z</dcterms:modified>
</cp:coreProperties>
</file>