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16" w:rsidRDefault="007C2216" w:rsidP="007C2216">
      <w:pPr>
        <w:ind w:left="-284"/>
      </w:pPr>
      <w:r>
        <w:rPr>
          <w:noProof/>
          <w:lang w:val="ru-RU"/>
        </w:rPr>
        <w:drawing>
          <wp:inline distT="0" distB="0" distL="0" distR="0">
            <wp:extent cx="504825" cy="666750"/>
            <wp:effectExtent l="19050" t="0" r="9525" b="0"/>
            <wp:docPr id="1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16" w:rsidRDefault="007C2216" w:rsidP="007C2216">
      <w:pPr>
        <w:spacing w:before="0"/>
        <w:ind w:left="-426" w:firstLine="426"/>
        <w:rPr>
          <w:rFonts w:ascii="Times New Roman" w:hAnsi="Times New Roman"/>
          <w:bCs w:val="0"/>
          <w:color w:val="17365D"/>
          <w:spacing w:val="-3"/>
          <w:sz w:val="32"/>
          <w:szCs w:val="32"/>
        </w:rPr>
      </w:pPr>
      <w:r>
        <w:rPr>
          <w:rFonts w:ascii="Times New Roman" w:hAnsi="Times New Roman"/>
          <w:bCs w:val="0"/>
          <w:color w:val="17365D"/>
          <w:spacing w:val="-3"/>
          <w:sz w:val="32"/>
          <w:szCs w:val="32"/>
        </w:rPr>
        <w:t>ДЕРЖЗГЕО</w:t>
      </w:r>
      <w:r>
        <w:rPr>
          <w:rFonts w:ascii="Times New Roman" w:hAnsi="Times New Roman"/>
          <w:bCs w:val="0"/>
          <w:color w:val="17365D"/>
          <w:spacing w:val="-3"/>
          <w:sz w:val="32"/>
          <w:szCs w:val="32"/>
          <w:lang w:val="ru-RU"/>
        </w:rPr>
        <w:t xml:space="preserve">КАДАСТР       </w:t>
      </w:r>
      <w:r w:rsidRPr="00911F43">
        <w:rPr>
          <w:rFonts w:ascii="Times New Roman" w:hAnsi="Times New Roman"/>
          <w:bCs w:val="0"/>
          <w:color w:val="17365D"/>
          <w:spacing w:val="-3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Cs w:val="0"/>
          <w:color w:val="17365D"/>
          <w:spacing w:val="-3"/>
          <w:sz w:val="32"/>
          <w:szCs w:val="32"/>
          <w:lang w:val="ru-RU"/>
        </w:rPr>
        <w:t xml:space="preserve"> </w:t>
      </w:r>
      <w:r w:rsidRPr="00911F43">
        <w:rPr>
          <w:rFonts w:ascii="Times New Roman" w:hAnsi="Times New Roman"/>
          <w:bCs w:val="0"/>
          <w:color w:val="17365D"/>
          <w:spacing w:val="-3"/>
          <w:sz w:val="32"/>
          <w:szCs w:val="32"/>
          <w:lang w:val="ru-RU"/>
        </w:rPr>
        <w:t xml:space="preserve">      </w:t>
      </w:r>
      <w:r>
        <w:rPr>
          <w:rFonts w:ascii="Times New Roman" w:hAnsi="Times New Roman"/>
          <w:bCs w:val="0"/>
          <w:color w:val="17365D"/>
          <w:spacing w:val="-3"/>
          <w:sz w:val="32"/>
          <w:szCs w:val="32"/>
          <w:lang w:val="ru-RU"/>
        </w:rPr>
        <w:t xml:space="preserve">       </w:t>
      </w:r>
      <w:r>
        <w:rPr>
          <w:rFonts w:ascii="Times New Roman" w:hAnsi="Times New Roman"/>
          <w:bCs w:val="0"/>
          <w:color w:val="17365D"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bCs w:val="0"/>
          <w:color w:val="17365D"/>
          <w:spacing w:val="-3"/>
          <w:sz w:val="32"/>
          <w:szCs w:val="32"/>
          <w:lang w:val="ru-RU"/>
        </w:rPr>
        <w:t xml:space="preserve">                                                   </w:t>
      </w:r>
      <w:r>
        <w:rPr>
          <w:rFonts w:ascii="Times New Roman" w:hAnsi="Times New Roman"/>
          <w:bCs w:val="0"/>
          <w:color w:val="17365D"/>
          <w:spacing w:val="-3"/>
          <w:sz w:val="32"/>
          <w:szCs w:val="32"/>
        </w:rPr>
        <w:t xml:space="preserve">Головне управління </w:t>
      </w:r>
      <w:proofErr w:type="spellStart"/>
      <w:r>
        <w:rPr>
          <w:rFonts w:ascii="Times New Roman" w:hAnsi="Times New Roman"/>
          <w:bCs w:val="0"/>
          <w:color w:val="17365D"/>
          <w:spacing w:val="-3"/>
          <w:sz w:val="32"/>
          <w:szCs w:val="32"/>
        </w:rPr>
        <w:t>Держгеокадастру</w:t>
      </w:r>
      <w:proofErr w:type="spellEnd"/>
      <w:r>
        <w:rPr>
          <w:rFonts w:ascii="Times New Roman" w:hAnsi="Times New Roman"/>
          <w:bCs w:val="0"/>
          <w:color w:val="17365D"/>
          <w:spacing w:val="-3"/>
          <w:sz w:val="32"/>
          <w:szCs w:val="32"/>
        </w:rPr>
        <w:t xml:space="preserve"> в Івано-Франківській області</w:t>
      </w:r>
    </w:p>
    <w:p w:rsidR="007C2216" w:rsidRDefault="007C2216" w:rsidP="007C2216">
      <w:pPr>
        <w:spacing w:before="0" w:line="21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Відділ  Держземагентства у Галицькому   районі</w:t>
      </w:r>
    </w:p>
    <w:p w:rsidR="007C2216" w:rsidRPr="00353681" w:rsidRDefault="007C2216" w:rsidP="007C2216">
      <w:pPr>
        <w:spacing w:before="0" w:line="216" w:lineRule="auto"/>
        <w:rPr>
          <w:rFonts w:ascii="Times New Roman" w:hAnsi="Times New Roman"/>
          <w:b w:val="0"/>
          <w:sz w:val="24"/>
          <w:szCs w:val="24"/>
        </w:rPr>
      </w:pPr>
      <w:r w:rsidRPr="00353681">
        <w:rPr>
          <w:rFonts w:ascii="Times New Roman" w:hAnsi="Times New Roman"/>
          <w:b w:val="0"/>
          <w:sz w:val="24"/>
          <w:szCs w:val="24"/>
        </w:rPr>
        <w:t>вул. Я.Осмомисла, 3а, м. Галич, 77101   тел.(факс), (03431)2/27-28</w:t>
      </w:r>
    </w:p>
    <w:p w:rsidR="007C2216" w:rsidRPr="00353681" w:rsidRDefault="007C2216" w:rsidP="007C2216">
      <w:pPr>
        <w:spacing w:before="0" w:line="216" w:lineRule="auto"/>
        <w:rPr>
          <w:rFonts w:ascii="Times New Roman" w:hAnsi="Times New Roman"/>
          <w:b w:val="0"/>
          <w:sz w:val="24"/>
          <w:szCs w:val="24"/>
        </w:rPr>
      </w:pPr>
      <w:r w:rsidRPr="00353681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353681">
        <w:rPr>
          <w:rFonts w:ascii="Times New Roman" w:hAnsi="Times New Roman"/>
          <w:b w:val="0"/>
          <w:sz w:val="24"/>
          <w:szCs w:val="24"/>
        </w:rPr>
        <w:t>-</w:t>
      </w:r>
      <w:r w:rsidRPr="00353681">
        <w:rPr>
          <w:rFonts w:ascii="Times New Roman" w:hAnsi="Times New Roman"/>
          <w:b w:val="0"/>
          <w:sz w:val="24"/>
          <w:szCs w:val="24"/>
          <w:lang w:val="en-US"/>
        </w:rPr>
        <w:t>mail</w:t>
      </w:r>
      <w:r w:rsidRPr="00353681">
        <w:rPr>
          <w:rFonts w:ascii="Times New Roman" w:hAnsi="Times New Roman"/>
          <w:b w:val="0"/>
          <w:sz w:val="24"/>
          <w:szCs w:val="24"/>
        </w:rPr>
        <w:t>:</w:t>
      </w:r>
      <w:r w:rsidRPr="00353681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353681">
        <w:rPr>
          <w:rFonts w:ascii="Times New Roman" w:hAnsi="Times New Roman"/>
          <w:b w:val="0"/>
          <w:sz w:val="24"/>
          <w:szCs w:val="24"/>
          <w:lang w:val="en-US"/>
        </w:rPr>
        <w:t>Galych</w:t>
      </w:r>
      <w:proofErr w:type="spellEnd"/>
      <w:r w:rsidRPr="00353681">
        <w:rPr>
          <w:rFonts w:ascii="Times New Roman" w:hAnsi="Times New Roman"/>
          <w:b w:val="0"/>
          <w:sz w:val="24"/>
          <w:szCs w:val="24"/>
        </w:rPr>
        <w:t>_</w:t>
      </w:r>
      <w:r w:rsidRPr="00353681">
        <w:rPr>
          <w:rFonts w:ascii="Times New Roman" w:hAnsi="Times New Roman"/>
          <w:b w:val="0"/>
          <w:sz w:val="24"/>
          <w:szCs w:val="24"/>
          <w:lang w:val="en-US"/>
        </w:rPr>
        <w:t>iv</w:t>
      </w:r>
      <w:r w:rsidRPr="00353681">
        <w:rPr>
          <w:rFonts w:ascii="Times New Roman" w:hAnsi="Times New Roman"/>
          <w:b w:val="0"/>
          <w:sz w:val="24"/>
          <w:szCs w:val="24"/>
        </w:rPr>
        <w:t>@</w:t>
      </w:r>
      <w:proofErr w:type="spellStart"/>
      <w:r w:rsidRPr="00353681">
        <w:rPr>
          <w:rFonts w:ascii="Times New Roman" w:hAnsi="Times New Roman"/>
          <w:b w:val="0"/>
          <w:sz w:val="24"/>
          <w:szCs w:val="24"/>
          <w:lang w:val="en-US"/>
        </w:rPr>
        <w:t>dazru</w:t>
      </w:r>
      <w:proofErr w:type="spellEnd"/>
      <w:r w:rsidRPr="00353681">
        <w:rPr>
          <w:rFonts w:ascii="Times New Roman" w:hAnsi="Times New Roman"/>
          <w:b w:val="0"/>
          <w:sz w:val="24"/>
          <w:szCs w:val="24"/>
        </w:rPr>
        <w:t>.</w:t>
      </w:r>
      <w:proofErr w:type="spellStart"/>
      <w:r w:rsidRPr="00353681">
        <w:rPr>
          <w:rFonts w:ascii="Times New Roman" w:hAnsi="Times New Roman"/>
          <w:b w:val="0"/>
          <w:sz w:val="24"/>
          <w:szCs w:val="24"/>
          <w:lang w:val="en-US"/>
        </w:rPr>
        <w:t>gov</w:t>
      </w:r>
      <w:proofErr w:type="spellEnd"/>
      <w:r w:rsidRPr="00353681">
        <w:rPr>
          <w:rFonts w:ascii="Times New Roman" w:hAnsi="Times New Roman"/>
          <w:b w:val="0"/>
          <w:sz w:val="24"/>
          <w:szCs w:val="24"/>
        </w:rPr>
        <w:t>.</w:t>
      </w:r>
      <w:proofErr w:type="spellStart"/>
      <w:r w:rsidRPr="00353681">
        <w:rPr>
          <w:rFonts w:ascii="Times New Roman" w:hAnsi="Times New Roman"/>
          <w:b w:val="0"/>
          <w:sz w:val="24"/>
          <w:szCs w:val="24"/>
          <w:lang w:val="en-US"/>
        </w:rPr>
        <w:t>ua</w:t>
      </w:r>
      <w:proofErr w:type="spellEnd"/>
      <w:r w:rsidRPr="00353681">
        <w:rPr>
          <w:rFonts w:ascii="Times New Roman" w:hAnsi="Times New Roman"/>
          <w:b w:val="0"/>
          <w:sz w:val="24"/>
          <w:szCs w:val="24"/>
        </w:rPr>
        <w:t xml:space="preserve">   Код </w:t>
      </w:r>
      <w:proofErr w:type="gramStart"/>
      <w:r w:rsidRPr="00353681">
        <w:rPr>
          <w:rFonts w:ascii="Times New Roman" w:hAnsi="Times New Roman"/>
          <w:b w:val="0"/>
          <w:sz w:val="24"/>
          <w:szCs w:val="24"/>
        </w:rPr>
        <w:t>ЄДРПОУ  38</w:t>
      </w:r>
      <w:r w:rsidRPr="00353681">
        <w:rPr>
          <w:rFonts w:ascii="Times New Roman" w:hAnsi="Times New Roman"/>
          <w:b w:val="0"/>
          <w:sz w:val="24"/>
          <w:szCs w:val="24"/>
          <w:lang w:val="en-US"/>
        </w:rPr>
        <w:t>521513</w:t>
      </w:r>
      <w:proofErr w:type="gramEnd"/>
    </w:p>
    <w:p w:rsidR="007C2216" w:rsidRDefault="007C2216" w:rsidP="007C2216">
      <w:pPr>
        <w:pBdr>
          <w:top w:val="thinThickSmallGap" w:sz="18" w:space="2" w:color="auto"/>
        </w:pBdr>
        <w:spacing w:before="60"/>
        <w:ind w:left="23"/>
        <w:rPr>
          <w:sz w:val="4"/>
          <w:szCs w:val="4"/>
        </w:rPr>
      </w:pPr>
    </w:p>
    <w:p w:rsidR="007C2216" w:rsidRPr="00911F43" w:rsidRDefault="007C2216" w:rsidP="007C2216">
      <w:pPr>
        <w:pStyle w:val="FR5"/>
        <w:jc w:val="both"/>
        <w:rPr>
          <w:noProof w:val="0"/>
          <w:sz w:val="22"/>
          <w:szCs w:val="22"/>
          <w:lang w:val="uk-UA"/>
        </w:rPr>
      </w:pPr>
    </w:p>
    <w:p w:rsidR="00C35961" w:rsidRPr="00974FC9" w:rsidRDefault="00C21145">
      <w:pPr>
        <w:pStyle w:val="FR5"/>
        <w:jc w:val="both"/>
        <w:rPr>
          <w:b/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>0</w:t>
      </w:r>
      <w:r w:rsidR="007C2216">
        <w:rPr>
          <w:noProof w:val="0"/>
          <w:sz w:val="22"/>
          <w:szCs w:val="22"/>
          <w:lang w:val="en-US"/>
        </w:rPr>
        <w:t>4</w:t>
      </w:r>
      <w:r w:rsidR="00A14405" w:rsidRPr="00974FC9">
        <w:rPr>
          <w:noProof w:val="0"/>
          <w:sz w:val="22"/>
          <w:szCs w:val="22"/>
          <w:lang w:val="uk-UA"/>
        </w:rPr>
        <w:t>.</w:t>
      </w:r>
      <w:r w:rsidR="00004C75">
        <w:rPr>
          <w:noProof w:val="0"/>
          <w:sz w:val="22"/>
          <w:szCs w:val="22"/>
        </w:rPr>
        <w:t>1</w:t>
      </w:r>
      <w:r w:rsidR="00004C75">
        <w:rPr>
          <w:noProof w:val="0"/>
          <w:sz w:val="22"/>
          <w:szCs w:val="22"/>
          <w:lang w:val="uk-UA"/>
        </w:rPr>
        <w:t>2</w:t>
      </w:r>
      <w:r w:rsidR="00566113" w:rsidRPr="00E4136F">
        <w:rPr>
          <w:noProof w:val="0"/>
          <w:sz w:val="22"/>
          <w:szCs w:val="22"/>
        </w:rPr>
        <w:t>.</w:t>
      </w:r>
      <w:r w:rsidR="00A14405" w:rsidRPr="00974FC9">
        <w:rPr>
          <w:noProof w:val="0"/>
          <w:sz w:val="22"/>
          <w:szCs w:val="22"/>
          <w:lang w:val="uk-UA"/>
        </w:rPr>
        <w:t>201</w:t>
      </w:r>
      <w:r w:rsidRPr="00A8314F">
        <w:rPr>
          <w:noProof w:val="0"/>
          <w:sz w:val="22"/>
          <w:szCs w:val="22"/>
        </w:rPr>
        <w:t>5</w:t>
      </w:r>
      <w:r w:rsidR="00A14405" w:rsidRPr="00974FC9">
        <w:rPr>
          <w:noProof w:val="0"/>
          <w:sz w:val="22"/>
          <w:szCs w:val="22"/>
          <w:lang w:val="uk-UA"/>
        </w:rPr>
        <w:t xml:space="preserve">р. </w:t>
      </w:r>
      <w:r w:rsidR="00C35961" w:rsidRPr="00974FC9">
        <w:rPr>
          <w:noProof w:val="0"/>
          <w:sz w:val="22"/>
          <w:szCs w:val="22"/>
          <w:lang w:val="uk-UA"/>
        </w:rPr>
        <w:t>№</w:t>
      </w:r>
      <w:r w:rsidR="00A8314F" w:rsidRPr="00A8314F">
        <w:rPr>
          <w:noProof w:val="0"/>
          <w:sz w:val="22"/>
          <w:szCs w:val="22"/>
        </w:rPr>
        <w:t xml:space="preserve">  22-28-99</w:t>
      </w:r>
      <w:r w:rsidR="00A8314F">
        <w:rPr>
          <w:noProof w:val="0"/>
          <w:sz w:val="22"/>
          <w:szCs w:val="22"/>
          <w:lang w:val="uk-UA"/>
        </w:rPr>
        <w:t>.2-5</w:t>
      </w:r>
      <w:r w:rsidR="00566113" w:rsidRPr="00E4136F">
        <w:rPr>
          <w:noProof w:val="0"/>
          <w:sz w:val="22"/>
          <w:szCs w:val="22"/>
        </w:rPr>
        <w:t>4</w:t>
      </w:r>
      <w:r w:rsidR="00A8314F">
        <w:rPr>
          <w:noProof w:val="0"/>
          <w:sz w:val="22"/>
          <w:szCs w:val="22"/>
          <w:lang w:val="uk-UA"/>
        </w:rPr>
        <w:t>0/2-15</w:t>
      </w:r>
      <w:r w:rsidR="00D03F96" w:rsidRPr="00974FC9">
        <w:rPr>
          <w:noProof w:val="0"/>
          <w:sz w:val="22"/>
          <w:szCs w:val="22"/>
          <w:lang w:val="uk-UA"/>
        </w:rPr>
        <w:t xml:space="preserve">     </w:t>
      </w:r>
    </w:p>
    <w:p w:rsidR="00732987" w:rsidRDefault="00732987">
      <w:pPr>
        <w:pStyle w:val="FR5"/>
        <w:jc w:val="both"/>
        <w:rPr>
          <w:noProof w:val="0"/>
          <w:sz w:val="24"/>
          <w:szCs w:val="24"/>
          <w:lang w:val="uk-UA"/>
        </w:rPr>
      </w:pPr>
    </w:p>
    <w:p w:rsidR="00AD7661" w:rsidRDefault="00732987" w:rsidP="0057785F">
      <w:pPr>
        <w:pStyle w:val="FR5"/>
        <w:jc w:val="right"/>
        <w:rPr>
          <w:b/>
          <w:noProof w:val="0"/>
          <w:sz w:val="24"/>
          <w:szCs w:val="24"/>
          <w:lang w:val="uk-UA"/>
        </w:rPr>
      </w:pPr>
      <w:r>
        <w:rPr>
          <w:noProof w:val="0"/>
          <w:sz w:val="24"/>
          <w:szCs w:val="24"/>
          <w:lang w:val="uk-UA"/>
        </w:rPr>
        <w:t xml:space="preserve">                                                                  </w:t>
      </w:r>
      <w:r w:rsidR="00090090" w:rsidRPr="007E3D99">
        <w:rPr>
          <w:b/>
          <w:noProof w:val="0"/>
          <w:sz w:val="24"/>
          <w:szCs w:val="24"/>
          <w:lang w:val="uk-UA"/>
        </w:rPr>
        <w:t xml:space="preserve">  </w:t>
      </w:r>
      <w:r w:rsidR="00C35961" w:rsidRPr="007E3D99">
        <w:rPr>
          <w:b/>
          <w:noProof w:val="0"/>
          <w:sz w:val="24"/>
          <w:szCs w:val="24"/>
          <w:lang w:val="uk-UA"/>
        </w:rPr>
        <w:t xml:space="preserve"> </w:t>
      </w:r>
      <w:r w:rsidR="00D03F96" w:rsidRPr="007E3D99">
        <w:rPr>
          <w:b/>
          <w:noProof w:val="0"/>
          <w:sz w:val="24"/>
          <w:szCs w:val="24"/>
          <w:lang w:val="uk-UA"/>
        </w:rPr>
        <w:t xml:space="preserve">  </w:t>
      </w:r>
      <w:r w:rsidR="009C39F2" w:rsidRPr="007E3D99">
        <w:rPr>
          <w:b/>
          <w:noProof w:val="0"/>
          <w:sz w:val="24"/>
          <w:szCs w:val="24"/>
          <w:lang w:val="uk-UA"/>
        </w:rPr>
        <w:t xml:space="preserve"> </w:t>
      </w:r>
      <w:r w:rsidR="008406AC">
        <w:rPr>
          <w:b/>
          <w:noProof w:val="0"/>
          <w:sz w:val="24"/>
          <w:szCs w:val="24"/>
          <w:lang w:val="uk-UA"/>
        </w:rPr>
        <w:t xml:space="preserve">        </w:t>
      </w:r>
      <w:r w:rsidR="00A536A3">
        <w:rPr>
          <w:b/>
          <w:noProof w:val="0"/>
          <w:sz w:val="24"/>
          <w:szCs w:val="24"/>
          <w:lang w:val="uk-UA"/>
        </w:rPr>
        <w:t xml:space="preserve">     </w:t>
      </w:r>
      <w:r w:rsidR="008406AC">
        <w:rPr>
          <w:b/>
          <w:noProof w:val="0"/>
          <w:sz w:val="24"/>
          <w:szCs w:val="24"/>
          <w:lang w:val="uk-UA"/>
        </w:rPr>
        <w:t xml:space="preserve">        </w:t>
      </w:r>
      <w:r w:rsidR="0057785F">
        <w:rPr>
          <w:b/>
          <w:noProof w:val="0"/>
          <w:sz w:val="24"/>
          <w:szCs w:val="24"/>
          <w:lang w:val="uk-UA"/>
        </w:rPr>
        <w:t xml:space="preserve">                    </w:t>
      </w:r>
    </w:p>
    <w:p w:rsidR="008406AC" w:rsidRPr="00236F09" w:rsidRDefault="00F63912" w:rsidP="0057785F">
      <w:pPr>
        <w:pStyle w:val="FR5"/>
        <w:jc w:val="right"/>
        <w:rPr>
          <w:b/>
          <w:noProof w:val="0"/>
          <w:sz w:val="28"/>
          <w:szCs w:val="28"/>
          <w:lang w:val="uk-UA"/>
        </w:rPr>
      </w:pPr>
      <w:r>
        <w:rPr>
          <w:b/>
          <w:noProof w:val="0"/>
          <w:sz w:val="24"/>
          <w:szCs w:val="24"/>
          <w:lang w:val="uk-UA"/>
        </w:rPr>
        <w:t xml:space="preserve">                                                                          </w:t>
      </w:r>
      <w:r w:rsidR="008406AC">
        <w:rPr>
          <w:b/>
          <w:noProof w:val="0"/>
          <w:sz w:val="24"/>
          <w:szCs w:val="24"/>
          <w:lang w:val="uk-UA"/>
        </w:rPr>
        <w:t xml:space="preserve">         </w:t>
      </w:r>
      <w:r w:rsidR="00A536A3">
        <w:rPr>
          <w:b/>
          <w:noProof w:val="0"/>
          <w:sz w:val="24"/>
          <w:szCs w:val="24"/>
          <w:lang w:val="uk-UA"/>
        </w:rPr>
        <w:t xml:space="preserve">      </w:t>
      </w:r>
      <w:r w:rsidR="00E3301E">
        <w:rPr>
          <w:b/>
          <w:noProof w:val="0"/>
          <w:sz w:val="24"/>
          <w:szCs w:val="24"/>
          <w:lang w:val="uk-UA"/>
        </w:rPr>
        <w:t xml:space="preserve">      </w:t>
      </w:r>
      <w:r w:rsidR="008406AC">
        <w:rPr>
          <w:b/>
          <w:noProof w:val="0"/>
          <w:sz w:val="24"/>
          <w:szCs w:val="24"/>
          <w:lang w:val="uk-UA"/>
        </w:rPr>
        <w:t xml:space="preserve"> </w:t>
      </w:r>
      <w:r w:rsidR="00D3426E" w:rsidRPr="00236F09">
        <w:rPr>
          <w:b/>
          <w:noProof w:val="0"/>
          <w:sz w:val="28"/>
          <w:szCs w:val="28"/>
          <w:lang w:val="uk-UA"/>
        </w:rPr>
        <w:t>С</w:t>
      </w:r>
      <w:r w:rsidR="00E4136F">
        <w:rPr>
          <w:b/>
          <w:noProof w:val="0"/>
          <w:sz w:val="28"/>
          <w:szCs w:val="28"/>
          <w:lang w:val="uk-UA"/>
        </w:rPr>
        <w:t>ербин Наталії</w:t>
      </w:r>
      <w:r w:rsidR="00C51D49" w:rsidRPr="00236F09">
        <w:rPr>
          <w:b/>
          <w:noProof w:val="0"/>
          <w:sz w:val="28"/>
          <w:szCs w:val="28"/>
          <w:lang w:val="uk-UA"/>
        </w:rPr>
        <w:t xml:space="preserve"> </w:t>
      </w:r>
    </w:p>
    <w:p w:rsidR="002D2CEC" w:rsidRPr="002D2CEC" w:rsidRDefault="002D2CEC" w:rsidP="0057785F">
      <w:pPr>
        <w:pStyle w:val="FR5"/>
        <w:jc w:val="right"/>
        <w:rPr>
          <w:noProof w:val="0"/>
          <w:sz w:val="24"/>
          <w:szCs w:val="24"/>
          <w:lang w:val="uk-UA"/>
        </w:rPr>
      </w:pPr>
      <w:r w:rsidRPr="002D2CEC">
        <w:rPr>
          <w:noProof w:val="0"/>
          <w:sz w:val="24"/>
          <w:szCs w:val="24"/>
          <w:lang w:val="uk-UA"/>
        </w:rPr>
        <w:t xml:space="preserve">вул. </w:t>
      </w:r>
      <w:proofErr w:type="spellStart"/>
      <w:r w:rsidR="00E4136F">
        <w:rPr>
          <w:noProof w:val="0"/>
          <w:sz w:val="24"/>
          <w:szCs w:val="24"/>
          <w:lang w:val="uk-UA"/>
        </w:rPr>
        <w:t>Федика</w:t>
      </w:r>
      <w:proofErr w:type="spellEnd"/>
      <w:r w:rsidR="00C51D49">
        <w:rPr>
          <w:noProof w:val="0"/>
          <w:sz w:val="24"/>
          <w:szCs w:val="24"/>
          <w:lang w:val="uk-UA"/>
        </w:rPr>
        <w:t>,</w:t>
      </w:r>
      <w:r w:rsidR="00E4136F">
        <w:rPr>
          <w:noProof w:val="0"/>
          <w:sz w:val="24"/>
          <w:szCs w:val="24"/>
          <w:lang w:val="uk-UA"/>
        </w:rPr>
        <w:t xml:space="preserve"> 207</w:t>
      </w:r>
      <w:r w:rsidRPr="002D2CEC">
        <w:rPr>
          <w:noProof w:val="0"/>
          <w:sz w:val="24"/>
          <w:szCs w:val="24"/>
          <w:lang w:val="uk-UA"/>
        </w:rPr>
        <w:t xml:space="preserve">  </w:t>
      </w:r>
      <w:r w:rsidR="00D3426E">
        <w:rPr>
          <w:noProof w:val="0"/>
          <w:sz w:val="24"/>
          <w:szCs w:val="24"/>
          <w:lang w:val="uk-UA"/>
        </w:rPr>
        <w:t>с</w:t>
      </w:r>
      <w:r w:rsidRPr="002D2CEC">
        <w:rPr>
          <w:noProof w:val="0"/>
          <w:sz w:val="24"/>
          <w:szCs w:val="24"/>
          <w:lang w:val="uk-UA"/>
        </w:rPr>
        <w:t xml:space="preserve">. </w:t>
      </w:r>
      <w:r w:rsidR="00E4136F">
        <w:rPr>
          <w:noProof w:val="0"/>
          <w:sz w:val="24"/>
          <w:szCs w:val="24"/>
          <w:lang w:val="uk-UA"/>
        </w:rPr>
        <w:t>Вікторів</w:t>
      </w:r>
    </w:p>
    <w:p w:rsidR="008406AC" w:rsidRDefault="008406AC" w:rsidP="00E40ECB">
      <w:pPr>
        <w:pStyle w:val="FR5"/>
        <w:jc w:val="both"/>
        <w:rPr>
          <w:b/>
          <w:noProof w:val="0"/>
          <w:sz w:val="24"/>
          <w:szCs w:val="24"/>
          <w:lang w:val="uk-UA"/>
        </w:rPr>
      </w:pPr>
    </w:p>
    <w:p w:rsidR="00E40ECB" w:rsidRDefault="008406AC" w:rsidP="00732987">
      <w:pPr>
        <w:pStyle w:val="FR5"/>
        <w:jc w:val="both"/>
        <w:rPr>
          <w:noProof w:val="0"/>
          <w:sz w:val="28"/>
          <w:szCs w:val="28"/>
          <w:lang w:val="uk-UA"/>
        </w:rPr>
      </w:pPr>
      <w:r>
        <w:rPr>
          <w:b/>
          <w:noProof w:val="0"/>
          <w:sz w:val="24"/>
          <w:szCs w:val="24"/>
          <w:lang w:val="uk-UA"/>
        </w:rPr>
        <w:t xml:space="preserve">                            </w:t>
      </w:r>
    </w:p>
    <w:p w:rsidR="00347819" w:rsidRDefault="00D22CAC" w:rsidP="00C240C5">
      <w:pPr>
        <w:pStyle w:val="FR5"/>
        <w:ind w:left="0"/>
        <w:jc w:val="both"/>
        <w:rPr>
          <w:noProof w:val="0"/>
          <w:sz w:val="28"/>
          <w:szCs w:val="28"/>
          <w:lang w:val="uk-UA"/>
        </w:rPr>
      </w:pPr>
      <w:r w:rsidRPr="00780724">
        <w:rPr>
          <w:noProof w:val="0"/>
          <w:sz w:val="28"/>
          <w:szCs w:val="28"/>
          <w:lang w:val="uk-UA"/>
        </w:rPr>
        <w:t xml:space="preserve">        </w:t>
      </w:r>
      <w:r w:rsidR="00836E03" w:rsidRPr="00780724">
        <w:rPr>
          <w:noProof w:val="0"/>
          <w:sz w:val="28"/>
          <w:szCs w:val="28"/>
          <w:lang w:val="uk-UA"/>
        </w:rPr>
        <w:t xml:space="preserve">  </w:t>
      </w:r>
      <w:r w:rsidRPr="00780724">
        <w:rPr>
          <w:noProof w:val="0"/>
          <w:sz w:val="28"/>
          <w:szCs w:val="28"/>
          <w:lang w:val="uk-UA"/>
        </w:rPr>
        <w:t xml:space="preserve"> </w:t>
      </w:r>
      <w:r w:rsidR="00732987" w:rsidRPr="00780724">
        <w:rPr>
          <w:noProof w:val="0"/>
          <w:sz w:val="28"/>
          <w:szCs w:val="28"/>
          <w:lang w:val="uk-UA"/>
        </w:rPr>
        <w:t xml:space="preserve">    </w:t>
      </w:r>
      <w:r w:rsidR="0026449C">
        <w:rPr>
          <w:noProof w:val="0"/>
          <w:sz w:val="28"/>
          <w:szCs w:val="28"/>
          <w:lang w:val="uk-UA"/>
        </w:rPr>
        <w:t>Відділ</w:t>
      </w:r>
      <w:r w:rsidR="0026449C" w:rsidRPr="00347819">
        <w:rPr>
          <w:noProof w:val="0"/>
          <w:sz w:val="28"/>
          <w:szCs w:val="28"/>
          <w:lang w:val="uk-UA"/>
        </w:rPr>
        <w:t xml:space="preserve"> </w:t>
      </w:r>
      <w:proofErr w:type="spellStart"/>
      <w:r w:rsidR="0026449C" w:rsidRPr="00780724">
        <w:rPr>
          <w:noProof w:val="0"/>
          <w:sz w:val="28"/>
          <w:szCs w:val="28"/>
          <w:lang w:val="uk-UA"/>
        </w:rPr>
        <w:t>Держ</w:t>
      </w:r>
      <w:r w:rsidR="0026449C">
        <w:rPr>
          <w:noProof w:val="0"/>
          <w:sz w:val="28"/>
          <w:szCs w:val="28"/>
          <w:lang w:val="uk-UA"/>
        </w:rPr>
        <w:t>геокадастру</w:t>
      </w:r>
      <w:proofErr w:type="spellEnd"/>
      <w:r w:rsidR="0026449C" w:rsidRPr="00780724">
        <w:rPr>
          <w:noProof w:val="0"/>
          <w:sz w:val="28"/>
          <w:szCs w:val="28"/>
          <w:lang w:val="uk-UA"/>
        </w:rPr>
        <w:t xml:space="preserve"> у Галицькому районі</w:t>
      </w:r>
      <w:r w:rsidR="005A424C">
        <w:rPr>
          <w:noProof w:val="0"/>
          <w:sz w:val="28"/>
          <w:szCs w:val="28"/>
          <w:lang w:val="uk-UA"/>
        </w:rPr>
        <w:t xml:space="preserve"> вно</w:t>
      </w:r>
      <w:r w:rsidR="0026449C">
        <w:rPr>
          <w:noProof w:val="0"/>
          <w:sz w:val="28"/>
          <w:szCs w:val="28"/>
          <w:lang w:val="uk-UA"/>
        </w:rPr>
        <w:t>си</w:t>
      </w:r>
      <w:r w:rsidR="005A424C">
        <w:rPr>
          <w:noProof w:val="0"/>
          <w:sz w:val="28"/>
          <w:szCs w:val="28"/>
          <w:lang w:val="uk-UA"/>
        </w:rPr>
        <w:t>ть</w:t>
      </w:r>
      <w:r w:rsidR="0026449C">
        <w:rPr>
          <w:noProof w:val="0"/>
          <w:sz w:val="28"/>
          <w:szCs w:val="28"/>
          <w:lang w:val="uk-UA"/>
        </w:rPr>
        <w:t xml:space="preserve"> уточнення до оприлюдненої Вами публічної інформації по </w:t>
      </w:r>
      <w:proofErr w:type="spellStart"/>
      <w:r w:rsidR="0026449C">
        <w:rPr>
          <w:noProof w:val="0"/>
          <w:sz w:val="28"/>
          <w:szCs w:val="28"/>
          <w:lang w:val="uk-UA"/>
        </w:rPr>
        <w:t>Вікторівській</w:t>
      </w:r>
      <w:proofErr w:type="spellEnd"/>
      <w:r w:rsidR="0026449C">
        <w:rPr>
          <w:noProof w:val="0"/>
          <w:sz w:val="28"/>
          <w:szCs w:val="28"/>
          <w:lang w:val="uk-UA"/>
        </w:rPr>
        <w:t xml:space="preserve"> сільській раді </w:t>
      </w:r>
      <w:r w:rsidR="00D4415F">
        <w:rPr>
          <w:noProof w:val="0"/>
          <w:sz w:val="28"/>
          <w:szCs w:val="28"/>
          <w:lang w:val="uk-UA"/>
        </w:rPr>
        <w:t>та</w:t>
      </w:r>
      <w:r w:rsidR="00583449">
        <w:rPr>
          <w:noProof w:val="0"/>
          <w:sz w:val="28"/>
          <w:szCs w:val="28"/>
          <w:lang w:val="uk-UA"/>
        </w:rPr>
        <w:t xml:space="preserve"> розши</w:t>
      </w:r>
      <w:r w:rsidR="00D4415F">
        <w:rPr>
          <w:noProof w:val="0"/>
          <w:sz w:val="28"/>
          <w:szCs w:val="28"/>
          <w:lang w:val="uk-UA"/>
        </w:rPr>
        <w:t>рений склад</w:t>
      </w:r>
      <w:r w:rsidR="00583449">
        <w:rPr>
          <w:noProof w:val="0"/>
          <w:sz w:val="28"/>
          <w:szCs w:val="28"/>
          <w:lang w:val="uk-UA"/>
        </w:rPr>
        <w:t xml:space="preserve"> сільськогосподарських угідь</w:t>
      </w:r>
      <w:r w:rsidR="005800DB" w:rsidRPr="005800DB">
        <w:rPr>
          <w:noProof w:val="0"/>
          <w:sz w:val="28"/>
          <w:szCs w:val="28"/>
          <w:lang w:val="uk-UA"/>
        </w:rPr>
        <w:t>.</w:t>
      </w:r>
      <w:r w:rsidR="00E4136F">
        <w:rPr>
          <w:noProof w:val="0"/>
          <w:sz w:val="28"/>
          <w:szCs w:val="28"/>
          <w:lang w:val="uk-UA"/>
        </w:rPr>
        <w:t xml:space="preserve"> </w:t>
      </w:r>
    </w:p>
    <w:p w:rsidR="00002DC4" w:rsidRDefault="008F39D2" w:rsidP="005800DB">
      <w:pPr>
        <w:pStyle w:val="FR5"/>
        <w:ind w:left="0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</w:t>
      </w:r>
      <w:r w:rsidR="006B434A">
        <w:rPr>
          <w:noProof w:val="0"/>
          <w:sz w:val="28"/>
          <w:szCs w:val="28"/>
          <w:lang w:val="uk-UA"/>
        </w:rPr>
        <w:t xml:space="preserve">1. </w:t>
      </w:r>
      <w:r w:rsidR="00583449">
        <w:rPr>
          <w:noProof w:val="0"/>
          <w:sz w:val="28"/>
          <w:szCs w:val="28"/>
          <w:lang w:val="uk-UA"/>
        </w:rPr>
        <w:t>С</w:t>
      </w:r>
      <w:r>
        <w:rPr>
          <w:noProof w:val="0"/>
          <w:sz w:val="28"/>
          <w:szCs w:val="28"/>
          <w:lang w:val="uk-UA"/>
        </w:rPr>
        <w:t xml:space="preserve">таном </w:t>
      </w:r>
      <w:r w:rsidR="00E4136F">
        <w:rPr>
          <w:noProof w:val="0"/>
          <w:sz w:val="28"/>
          <w:szCs w:val="28"/>
          <w:lang w:val="uk-UA"/>
        </w:rPr>
        <w:t xml:space="preserve">на </w:t>
      </w:r>
      <w:r w:rsidR="00347819">
        <w:rPr>
          <w:noProof w:val="0"/>
          <w:sz w:val="28"/>
          <w:szCs w:val="28"/>
          <w:lang w:val="uk-UA"/>
        </w:rPr>
        <w:t>01.12</w:t>
      </w:r>
      <w:r>
        <w:rPr>
          <w:noProof w:val="0"/>
          <w:sz w:val="28"/>
          <w:szCs w:val="28"/>
          <w:lang w:val="uk-UA"/>
        </w:rPr>
        <w:t>.201</w:t>
      </w:r>
      <w:r w:rsidR="00347819">
        <w:rPr>
          <w:noProof w:val="0"/>
          <w:sz w:val="28"/>
          <w:szCs w:val="28"/>
          <w:lang w:val="uk-UA"/>
        </w:rPr>
        <w:t>5р.</w:t>
      </w:r>
      <w:r w:rsidR="009878D1">
        <w:rPr>
          <w:noProof w:val="0"/>
          <w:sz w:val="28"/>
          <w:szCs w:val="28"/>
          <w:lang w:val="uk-UA"/>
        </w:rPr>
        <w:t>,</w:t>
      </w:r>
      <w:r>
        <w:rPr>
          <w:noProof w:val="0"/>
          <w:sz w:val="28"/>
          <w:szCs w:val="28"/>
          <w:lang w:val="uk-UA"/>
        </w:rPr>
        <w:t xml:space="preserve"> </w:t>
      </w:r>
      <w:r w:rsidR="00F86288">
        <w:rPr>
          <w:noProof w:val="0"/>
          <w:sz w:val="28"/>
          <w:szCs w:val="28"/>
          <w:lang w:val="uk-UA"/>
        </w:rPr>
        <w:t xml:space="preserve"> </w:t>
      </w:r>
      <w:r w:rsidR="00002DC4">
        <w:rPr>
          <w:noProof w:val="0"/>
          <w:sz w:val="28"/>
          <w:szCs w:val="28"/>
          <w:lang w:val="uk-UA"/>
        </w:rPr>
        <w:t xml:space="preserve">згідно </w:t>
      </w:r>
      <w:r w:rsidR="00F86288">
        <w:rPr>
          <w:noProof w:val="0"/>
          <w:sz w:val="28"/>
          <w:szCs w:val="28"/>
          <w:lang w:val="uk-UA"/>
        </w:rPr>
        <w:t xml:space="preserve">матеріалів державної </w:t>
      </w:r>
      <w:r w:rsidR="0026449C">
        <w:rPr>
          <w:noProof w:val="0"/>
          <w:sz w:val="28"/>
          <w:szCs w:val="28"/>
          <w:lang w:val="uk-UA"/>
        </w:rPr>
        <w:t xml:space="preserve">статистичної </w:t>
      </w:r>
      <w:r w:rsidR="00F86288">
        <w:rPr>
          <w:noProof w:val="0"/>
          <w:sz w:val="28"/>
          <w:szCs w:val="28"/>
          <w:lang w:val="uk-UA"/>
        </w:rPr>
        <w:t xml:space="preserve">звітності (форми </w:t>
      </w:r>
      <w:r w:rsidR="0026449C">
        <w:rPr>
          <w:noProof w:val="0"/>
          <w:sz w:val="28"/>
          <w:szCs w:val="28"/>
          <w:lang w:val="uk-UA"/>
        </w:rPr>
        <w:t>№</w:t>
      </w:r>
      <w:r w:rsidR="00F86288">
        <w:rPr>
          <w:noProof w:val="0"/>
          <w:sz w:val="28"/>
          <w:szCs w:val="28"/>
          <w:lang w:val="uk-UA"/>
        </w:rPr>
        <w:t>6-зем)</w:t>
      </w:r>
      <w:r w:rsidR="009878D1">
        <w:rPr>
          <w:noProof w:val="0"/>
          <w:sz w:val="28"/>
          <w:szCs w:val="28"/>
          <w:lang w:val="uk-UA"/>
        </w:rPr>
        <w:t>,</w:t>
      </w:r>
      <w:r w:rsidR="00F86288">
        <w:rPr>
          <w:noProof w:val="0"/>
          <w:sz w:val="28"/>
          <w:szCs w:val="28"/>
          <w:lang w:val="uk-UA"/>
        </w:rPr>
        <w:t xml:space="preserve"> по </w:t>
      </w:r>
      <w:proofErr w:type="spellStart"/>
      <w:r w:rsidR="00F86288">
        <w:rPr>
          <w:noProof w:val="0"/>
          <w:sz w:val="28"/>
          <w:szCs w:val="28"/>
          <w:lang w:val="uk-UA"/>
        </w:rPr>
        <w:t>Вікторівській</w:t>
      </w:r>
      <w:proofErr w:type="spellEnd"/>
      <w:r w:rsidR="00F86288">
        <w:rPr>
          <w:noProof w:val="0"/>
          <w:sz w:val="28"/>
          <w:szCs w:val="28"/>
          <w:lang w:val="uk-UA"/>
        </w:rPr>
        <w:t xml:space="preserve"> сільській раді </w:t>
      </w:r>
      <w:r w:rsidR="00AD0C3B">
        <w:rPr>
          <w:noProof w:val="0"/>
          <w:sz w:val="28"/>
          <w:szCs w:val="28"/>
          <w:lang w:val="uk-UA"/>
        </w:rPr>
        <w:t>у межах населеного пункту</w:t>
      </w:r>
      <w:r w:rsidR="00585144">
        <w:rPr>
          <w:noProof w:val="0"/>
          <w:sz w:val="28"/>
          <w:szCs w:val="28"/>
          <w:lang w:val="uk-UA"/>
        </w:rPr>
        <w:t xml:space="preserve"> с. Вікторів</w:t>
      </w:r>
      <w:r w:rsidR="00AD0C3B">
        <w:rPr>
          <w:noProof w:val="0"/>
          <w:sz w:val="28"/>
          <w:szCs w:val="28"/>
          <w:lang w:val="uk-UA"/>
        </w:rPr>
        <w:t xml:space="preserve">, </w:t>
      </w:r>
      <w:r w:rsidR="00585144">
        <w:rPr>
          <w:noProof w:val="0"/>
          <w:sz w:val="28"/>
          <w:szCs w:val="28"/>
          <w:lang w:val="uk-UA"/>
        </w:rPr>
        <w:t>облік</w:t>
      </w:r>
      <w:r w:rsidR="00D4415F">
        <w:rPr>
          <w:noProof w:val="0"/>
          <w:sz w:val="28"/>
          <w:szCs w:val="28"/>
          <w:lang w:val="uk-UA"/>
        </w:rPr>
        <w:t>ов</w:t>
      </w:r>
      <w:r w:rsidR="00585144">
        <w:rPr>
          <w:noProof w:val="0"/>
          <w:sz w:val="28"/>
          <w:szCs w:val="28"/>
          <w:lang w:val="uk-UA"/>
        </w:rPr>
        <w:t>ується</w:t>
      </w:r>
      <w:r w:rsidR="0026449C">
        <w:rPr>
          <w:noProof w:val="0"/>
          <w:sz w:val="28"/>
          <w:szCs w:val="28"/>
          <w:lang w:val="uk-UA"/>
        </w:rPr>
        <w:t xml:space="preserve"> </w:t>
      </w:r>
      <w:r w:rsidR="005800DB">
        <w:rPr>
          <w:noProof w:val="0"/>
          <w:sz w:val="28"/>
          <w:szCs w:val="28"/>
          <w:lang w:val="uk-UA"/>
        </w:rPr>
        <w:t xml:space="preserve"> сільськогосподарських угідь,</w:t>
      </w:r>
      <w:r w:rsidR="005800DB" w:rsidRPr="00D4415F">
        <w:rPr>
          <w:noProof w:val="0"/>
          <w:sz w:val="28"/>
          <w:szCs w:val="28"/>
          <w:u w:val="single"/>
          <w:lang w:val="uk-UA"/>
        </w:rPr>
        <w:t xml:space="preserve"> не наданих у власність або користування конкретним особам, </w:t>
      </w:r>
      <w:r w:rsidR="00583449">
        <w:rPr>
          <w:noProof w:val="0"/>
          <w:sz w:val="28"/>
          <w:szCs w:val="28"/>
          <w:lang w:val="uk-UA"/>
        </w:rPr>
        <w:t xml:space="preserve">загальною площею – 413,93га, в т.ч. пасовищ </w:t>
      </w:r>
      <w:r w:rsidR="005800DB">
        <w:rPr>
          <w:noProof w:val="0"/>
          <w:sz w:val="28"/>
          <w:szCs w:val="28"/>
          <w:lang w:val="uk-UA"/>
        </w:rPr>
        <w:t xml:space="preserve">- </w:t>
      </w:r>
      <w:r w:rsidR="00583449">
        <w:rPr>
          <w:noProof w:val="0"/>
          <w:sz w:val="28"/>
          <w:szCs w:val="28"/>
          <w:lang w:val="uk-UA"/>
        </w:rPr>
        <w:t>323,55га, ріллі</w:t>
      </w:r>
      <w:r w:rsidR="005800DB">
        <w:rPr>
          <w:noProof w:val="0"/>
          <w:sz w:val="28"/>
          <w:szCs w:val="28"/>
          <w:lang w:val="uk-UA"/>
        </w:rPr>
        <w:t xml:space="preserve"> -79.87га, сінокосів – 10,5га.</w:t>
      </w:r>
      <w:r w:rsidR="009B30B6">
        <w:rPr>
          <w:noProof w:val="0"/>
          <w:sz w:val="28"/>
          <w:szCs w:val="28"/>
          <w:lang w:val="uk-UA"/>
        </w:rPr>
        <w:t xml:space="preserve"> </w:t>
      </w:r>
      <w:r w:rsidR="00345C43">
        <w:rPr>
          <w:noProof w:val="0"/>
          <w:sz w:val="28"/>
          <w:szCs w:val="28"/>
          <w:lang w:val="uk-UA"/>
        </w:rPr>
        <w:t>Якісна характеристика  даних угідь у формі 6-зем не відображається</w:t>
      </w:r>
      <w:r w:rsidR="00D4415F">
        <w:rPr>
          <w:noProof w:val="0"/>
          <w:sz w:val="28"/>
          <w:szCs w:val="28"/>
          <w:lang w:val="uk-UA"/>
        </w:rPr>
        <w:t>, тому наскільки привабливими для конкретних осіб можут</w:t>
      </w:r>
      <w:r w:rsidR="007C2216">
        <w:rPr>
          <w:noProof w:val="0"/>
          <w:sz w:val="28"/>
          <w:szCs w:val="28"/>
          <w:lang w:val="uk-UA"/>
        </w:rPr>
        <w:t>ь бути конкретні ділянки</w:t>
      </w:r>
      <w:r w:rsidR="00D4415F">
        <w:rPr>
          <w:noProof w:val="0"/>
          <w:sz w:val="28"/>
          <w:szCs w:val="28"/>
          <w:lang w:val="uk-UA"/>
        </w:rPr>
        <w:t xml:space="preserve"> не відомо</w:t>
      </w:r>
      <w:r w:rsidR="00345C43">
        <w:rPr>
          <w:noProof w:val="0"/>
          <w:sz w:val="28"/>
          <w:szCs w:val="28"/>
          <w:lang w:val="uk-UA"/>
        </w:rPr>
        <w:t>.</w:t>
      </w:r>
      <w:r w:rsidR="00D4415F">
        <w:rPr>
          <w:noProof w:val="0"/>
          <w:sz w:val="28"/>
          <w:szCs w:val="28"/>
          <w:lang w:val="uk-UA"/>
        </w:rPr>
        <w:t xml:space="preserve"> </w:t>
      </w:r>
    </w:p>
    <w:p w:rsidR="009878D1" w:rsidRDefault="006B434A" w:rsidP="00C240C5">
      <w:pPr>
        <w:pStyle w:val="FR5"/>
        <w:ind w:left="0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         </w:t>
      </w:r>
      <w:r w:rsidR="00345C43">
        <w:rPr>
          <w:noProof w:val="0"/>
          <w:sz w:val="28"/>
          <w:szCs w:val="28"/>
          <w:lang w:val="uk-UA"/>
        </w:rPr>
        <w:t xml:space="preserve">  </w:t>
      </w:r>
      <w:r>
        <w:rPr>
          <w:noProof w:val="0"/>
          <w:sz w:val="28"/>
          <w:szCs w:val="28"/>
          <w:lang w:val="uk-UA"/>
        </w:rPr>
        <w:t xml:space="preserve"> 2. Станом на 01.12.2015р.  згідно матеріалів державної земельної звітності (форми 6-зем) </w:t>
      </w:r>
      <w:r w:rsidR="00004C75">
        <w:rPr>
          <w:noProof w:val="0"/>
          <w:sz w:val="28"/>
          <w:szCs w:val="28"/>
          <w:lang w:val="uk-UA"/>
        </w:rPr>
        <w:t xml:space="preserve">на території </w:t>
      </w:r>
      <w:proofErr w:type="spellStart"/>
      <w:r w:rsidR="00004C75">
        <w:rPr>
          <w:noProof w:val="0"/>
          <w:sz w:val="28"/>
          <w:szCs w:val="28"/>
          <w:lang w:val="uk-UA"/>
        </w:rPr>
        <w:t>Вікторівської</w:t>
      </w:r>
      <w:proofErr w:type="spellEnd"/>
      <w:r w:rsidR="00004C75">
        <w:rPr>
          <w:noProof w:val="0"/>
          <w:sz w:val="28"/>
          <w:szCs w:val="28"/>
          <w:lang w:val="uk-UA"/>
        </w:rPr>
        <w:t xml:space="preserve"> сільської ради Галицького району Івано-Франківської області </w:t>
      </w:r>
      <w:r w:rsidR="00004C75" w:rsidRPr="00004C75">
        <w:rPr>
          <w:noProof w:val="0"/>
          <w:sz w:val="28"/>
          <w:szCs w:val="28"/>
          <w:u w:val="single"/>
          <w:lang w:val="uk-UA"/>
        </w:rPr>
        <w:t>(</w:t>
      </w:r>
      <w:r w:rsidR="009878D1" w:rsidRPr="00004C75">
        <w:rPr>
          <w:noProof w:val="0"/>
          <w:sz w:val="28"/>
          <w:szCs w:val="28"/>
          <w:u w:val="single"/>
          <w:lang w:val="uk-UA"/>
        </w:rPr>
        <w:t>КОАТУУ 2621281200, зон</w:t>
      </w:r>
      <w:r w:rsidR="00004C75" w:rsidRPr="00004C75">
        <w:rPr>
          <w:noProof w:val="0"/>
          <w:sz w:val="28"/>
          <w:szCs w:val="28"/>
          <w:u w:val="single"/>
          <w:lang w:val="uk-UA"/>
        </w:rPr>
        <w:t>а</w:t>
      </w:r>
      <w:r w:rsidR="009878D1" w:rsidRPr="00004C75">
        <w:rPr>
          <w:noProof w:val="0"/>
          <w:sz w:val="28"/>
          <w:szCs w:val="28"/>
          <w:u w:val="single"/>
          <w:lang w:val="uk-UA"/>
        </w:rPr>
        <w:t xml:space="preserve"> 02, квартал 001</w:t>
      </w:r>
      <w:r w:rsidR="009878D1">
        <w:rPr>
          <w:noProof w:val="0"/>
          <w:sz w:val="28"/>
          <w:szCs w:val="28"/>
          <w:lang w:val="uk-UA"/>
        </w:rPr>
        <w:t>)</w:t>
      </w:r>
      <w:r w:rsidR="009878D1" w:rsidRPr="00004C75">
        <w:rPr>
          <w:noProof w:val="0"/>
          <w:sz w:val="28"/>
          <w:szCs w:val="28"/>
          <w:u w:val="single"/>
          <w:lang w:val="uk-UA"/>
        </w:rPr>
        <w:t xml:space="preserve"> </w:t>
      </w:r>
      <w:proofErr w:type="spellStart"/>
      <w:r w:rsidR="009878D1" w:rsidRPr="00004C75">
        <w:rPr>
          <w:noProof w:val="0"/>
          <w:sz w:val="28"/>
          <w:szCs w:val="28"/>
          <w:u w:val="single"/>
          <w:lang w:val="uk-UA"/>
        </w:rPr>
        <w:t>облікується</w:t>
      </w:r>
      <w:proofErr w:type="spellEnd"/>
      <w:r w:rsidR="009878D1">
        <w:rPr>
          <w:noProof w:val="0"/>
          <w:sz w:val="28"/>
          <w:szCs w:val="28"/>
          <w:lang w:val="uk-UA"/>
        </w:rPr>
        <w:t>:</w:t>
      </w:r>
    </w:p>
    <w:p w:rsidR="009878D1" w:rsidRDefault="00004C75" w:rsidP="00C240C5">
      <w:pPr>
        <w:pStyle w:val="FR5"/>
        <w:ind w:left="0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сільськогосподарськ</w:t>
      </w:r>
      <w:r w:rsidR="00345C43">
        <w:rPr>
          <w:noProof w:val="0"/>
          <w:sz w:val="28"/>
          <w:szCs w:val="28"/>
          <w:lang w:val="uk-UA"/>
        </w:rPr>
        <w:t>их угідь, які ще не надані у власність і користування</w:t>
      </w:r>
      <w:r w:rsidR="009878D1">
        <w:rPr>
          <w:noProof w:val="0"/>
          <w:sz w:val="28"/>
          <w:szCs w:val="28"/>
          <w:lang w:val="uk-UA"/>
        </w:rPr>
        <w:t xml:space="preserve"> – </w:t>
      </w:r>
      <w:r w:rsidR="004F775E">
        <w:rPr>
          <w:noProof w:val="0"/>
          <w:sz w:val="28"/>
          <w:szCs w:val="28"/>
          <w:lang w:val="uk-UA"/>
        </w:rPr>
        <w:t>54,18га, з</w:t>
      </w:r>
      <w:r w:rsidR="00D4415F">
        <w:rPr>
          <w:noProof w:val="0"/>
          <w:sz w:val="28"/>
          <w:szCs w:val="28"/>
          <w:lang w:val="uk-UA"/>
        </w:rPr>
        <w:t xml:space="preserve"> них ріллі 52,92га.</w:t>
      </w:r>
    </w:p>
    <w:p w:rsidR="00780724" w:rsidRDefault="00780724" w:rsidP="00B16D8D">
      <w:pPr>
        <w:pStyle w:val="FR5"/>
        <w:jc w:val="both"/>
        <w:rPr>
          <w:b/>
          <w:noProof w:val="0"/>
          <w:sz w:val="28"/>
          <w:szCs w:val="28"/>
          <w:lang w:val="uk-UA"/>
        </w:rPr>
      </w:pPr>
    </w:p>
    <w:p w:rsidR="007C2216" w:rsidRDefault="007C2216" w:rsidP="00236F09">
      <w:pPr>
        <w:pStyle w:val="FR5"/>
        <w:ind w:left="0"/>
        <w:jc w:val="both"/>
        <w:rPr>
          <w:noProof w:val="0"/>
          <w:lang w:val="en-US"/>
        </w:rPr>
      </w:pPr>
    </w:p>
    <w:p w:rsidR="007C2216" w:rsidRDefault="007C2216" w:rsidP="00236F09">
      <w:pPr>
        <w:pStyle w:val="FR5"/>
        <w:ind w:left="0"/>
        <w:jc w:val="both"/>
        <w:rPr>
          <w:noProof w:val="0"/>
          <w:lang w:val="en-US"/>
        </w:rPr>
      </w:pPr>
    </w:p>
    <w:p w:rsidR="007C2216" w:rsidRPr="007C2216" w:rsidRDefault="00236F09" w:rsidP="007C2216">
      <w:pPr>
        <w:pStyle w:val="FR5"/>
        <w:ind w:left="0"/>
        <w:jc w:val="both"/>
        <w:rPr>
          <w:noProof w:val="0"/>
          <w:sz w:val="28"/>
          <w:szCs w:val="28"/>
        </w:rPr>
      </w:pPr>
      <w:r>
        <w:rPr>
          <w:b/>
          <w:noProof w:val="0"/>
          <w:sz w:val="28"/>
          <w:szCs w:val="28"/>
          <w:lang w:val="uk-UA"/>
        </w:rPr>
        <w:t xml:space="preserve"> </w:t>
      </w:r>
      <w:proofErr w:type="spellStart"/>
      <w:r w:rsidR="007F7AF6" w:rsidRPr="007F7AF6">
        <w:rPr>
          <w:noProof w:val="0"/>
          <w:sz w:val="28"/>
          <w:szCs w:val="28"/>
          <w:lang w:val="uk-UA"/>
        </w:rPr>
        <w:t>В.о</w:t>
      </w:r>
      <w:proofErr w:type="spellEnd"/>
      <w:r w:rsidR="007F7AF6" w:rsidRPr="007F7AF6">
        <w:rPr>
          <w:noProof w:val="0"/>
          <w:sz w:val="28"/>
          <w:szCs w:val="28"/>
          <w:lang w:val="uk-UA"/>
        </w:rPr>
        <w:t>.</w:t>
      </w:r>
      <w:r w:rsidRPr="007F7AF6">
        <w:rPr>
          <w:noProof w:val="0"/>
          <w:sz w:val="28"/>
          <w:szCs w:val="28"/>
          <w:lang w:val="uk-UA"/>
        </w:rPr>
        <w:t xml:space="preserve"> </w:t>
      </w:r>
      <w:r w:rsidR="007F7AF6" w:rsidRPr="007F7AF6">
        <w:rPr>
          <w:noProof w:val="0"/>
          <w:sz w:val="28"/>
          <w:szCs w:val="28"/>
          <w:lang w:val="uk-UA"/>
        </w:rPr>
        <w:t>н</w:t>
      </w:r>
      <w:r w:rsidR="00AD3469" w:rsidRPr="007F7AF6">
        <w:rPr>
          <w:noProof w:val="0"/>
          <w:sz w:val="28"/>
          <w:szCs w:val="28"/>
          <w:lang w:val="uk-UA"/>
        </w:rPr>
        <w:t>ачальник</w:t>
      </w:r>
      <w:r w:rsidR="007F7AF6" w:rsidRPr="007F7AF6">
        <w:rPr>
          <w:noProof w:val="0"/>
          <w:sz w:val="28"/>
          <w:szCs w:val="28"/>
          <w:lang w:val="uk-UA"/>
        </w:rPr>
        <w:t>а</w:t>
      </w:r>
      <w:r w:rsidR="00AD3469" w:rsidRPr="007F7AF6">
        <w:rPr>
          <w:noProof w:val="0"/>
          <w:sz w:val="28"/>
          <w:szCs w:val="28"/>
          <w:lang w:val="uk-UA"/>
        </w:rPr>
        <w:t xml:space="preserve"> </w:t>
      </w:r>
      <w:r w:rsidR="007F7AF6" w:rsidRPr="007F7AF6">
        <w:rPr>
          <w:noProof w:val="0"/>
          <w:sz w:val="28"/>
          <w:szCs w:val="28"/>
          <w:lang w:val="uk-UA"/>
        </w:rPr>
        <w:t>відділу</w:t>
      </w:r>
      <w:r w:rsidR="00AD3469" w:rsidRPr="007F7AF6">
        <w:rPr>
          <w:noProof w:val="0"/>
          <w:sz w:val="28"/>
          <w:szCs w:val="28"/>
          <w:lang w:val="uk-UA"/>
        </w:rPr>
        <w:t xml:space="preserve"> </w:t>
      </w:r>
      <w:r w:rsidR="007C2216" w:rsidRPr="007C2216">
        <w:rPr>
          <w:noProof w:val="0"/>
          <w:sz w:val="28"/>
          <w:szCs w:val="28"/>
        </w:rPr>
        <w:t xml:space="preserve">         </w:t>
      </w:r>
      <w:r w:rsidR="00AD3469" w:rsidRPr="007F7AF6">
        <w:rPr>
          <w:noProof w:val="0"/>
          <w:sz w:val="28"/>
          <w:szCs w:val="28"/>
          <w:lang w:val="uk-UA"/>
        </w:rPr>
        <w:t xml:space="preserve">                                      </w:t>
      </w:r>
      <w:r w:rsidR="007F7AF6" w:rsidRPr="007F7AF6">
        <w:rPr>
          <w:noProof w:val="0"/>
          <w:sz w:val="28"/>
          <w:szCs w:val="28"/>
          <w:lang w:val="uk-UA"/>
        </w:rPr>
        <w:t xml:space="preserve">            </w:t>
      </w:r>
      <w:r w:rsidR="00D4415F">
        <w:rPr>
          <w:noProof w:val="0"/>
          <w:sz w:val="28"/>
          <w:szCs w:val="28"/>
          <w:lang w:val="uk-UA"/>
        </w:rPr>
        <w:t>             </w:t>
      </w:r>
      <w:r w:rsidR="007F7AF6" w:rsidRPr="007F7AF6">
        <w:rPr>
          <w:noProof w:val="0"/>
          <w:sz w:val="28"/>
          <w:szCs w:val="28"/>
          <w:lang w:val="uk-UA"/>
        </w:rPr>
        <w:t xml:space="preserve">  </w:t>
      </w:r>
      <w:r w:rsidR="00C240C5" w:rsidRPr="007F7AF6">
        <w:rPr>
          <w:noProof w:val="0"/>
          <w:sz w:val="28"/>
          <w:szCs w:val="28"/>
          <w:lang w:val="uk-UA"/>
        </w:rPr>
        <w:t xml:space="preserve"> </w:t>
      </w:r>
      <w:proofErr w:type="spellStart"/>
      <w:r w:rsidR="00C240C5" w:rsidRPr="007F7AF6">
        <w:rPr>
          <w:noProof w:val="0"/>
          <w:sz w:val="28"/>
          <w:szCs w:val="28"/>
          <w:lang w:val="uk-UA"/>
        </w:rPr>
        <w:t>О</w:t>
      </w:r>
      <w:r w:rsidR="007F7AF6" w:rsidRPr="007F7AF6">
        <w:rPr>
          <w:noProof w:val="0"/>
          <w:sz w:val="28"/>
          <w:szCs w:val="28"/>
          <w:lang w:val="uk-UA"/>
        </w:rPr>
        <w:t>зарко</w:t>
      </w:r>
      <w:proofErr w:type="spellEnd"/>
      <w:r w:rsidR="007F7AF6" w:rsidRPr="007F7AF6">
        <w:rPr>
          <w:noProof w:val="0"/>
          <w:sz w:val="28"/>
          <w:szCs w:val="28"/>
          <w:lang w:val="uk-UA"/>
        </w:rPr>
        <w:t xml:space="preserve"> В.І.</w:t>
      </w:r>
      <w:r w:rsidR="00B16D8D" w:rsidRPr="007F7AF6">
        <w:rPr>
          <w:noProof w:val="0"/>
          <w:sz w:val="28"/>
          <w:szCs w:val="28"/>
          <w:lang w:val="uk-UA"/>
        </w:rPr>
        <w:t xml:space="preserve">                                                                    </w:t>
      </w:r>
    </w:p>
    <w:p w:rsidR="007C2216" w:rsidRDefault="007C2216" w:rsidP="007C2216">
      <w:pPr>
        <w:pStyle w:val="FR5"/>
        <w:ind w:left="0"/>
        <w:jc w:val="both"/>
        <w:rPr>
          <w:noProof w:val="0"/>
          <w:sz w:val="28"/>
          <w:szCs w:val="28"/>
          <w:lang w:val="en-US"/>
        </w:rPr>
      </w:pPr>
    </w:p>
    <w:p w:rsidR="007C2216" w:rsidRDefault="007C2216" w:rsidP="007C2216">
      <w:pPr>
        <w:pStyle w:val="FR5"/>
        <w:ind w:left="0"/>
        <w:jc w:val="both"/>
        <w:rPr>
          <w:noProof w:val="0"/>
          <w:sz w:val="28"/>
          <w:szCs w:val="28"/>
          <w:lang w:val="en-US"/>
        </w:rPr>
      </w:pPr>
    </w:p>
    <w:p w:rsidR="00D4415F" w:rsidRPr="007C2216" w:rsidRDefault="00D4415F" w:rsidP="007C2216">
      <w:pPr>
        <w:pStyle w:val="FR5"/>
        <w:ind w:left="0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lang w:val="uk-UA"/>
        </w:rPr>
        <w:t>Я</w:t>
      </w:r>
      <w:r w:rsidRPr="00C240C5">
        <w:rPr>
          <w:noProof w:val="0"/>
          <w:lang w:val="uk-UA"/>
        </w:rPr>
        <w:t xml:space="preserve">. </w:t>
      </w:r>
      <w:proofErr w:type="spellStart"/>
      <w:r>
        <w:rPr>
          <w:noProof w:val="0"/>
          <w:lang w:val="uk-UA"/>
        </w:rPr>
        <w:t>Алексеєнко</w:t>
      </w:r>
      <w:proofErr w:type="spellEnd"/>
    </w:p>
    <w:p w:rsidR="00A559ED" w:rsidRPr="00E40ECB" w:rsidRDefault="00B16D8D">
      <w:pPr>
        <w:pStyle w:val="FR5"/>
        <w:jc w:val="both"/>
        <w:rPr>
          <w:noProof w:val="0"/>
          <w:sz w:val="22"/>
          <w:szCs w:val="22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</w:t>
      </w:r>
    </w:p>
    <w:p w:rsidR="00D4415F" w:rsidRPr="00C240C5" w:rsidRDefault="00D4415F">
      <w:pPr>
        <w:pStyle w:val="FR5"/>
        <w:jc w:val="both"/>
        <w:rPr>
          <w:noProof w:val="0"/>
          <w:lang w:val="uk-UA"/>
        </w:rPr>
      </w:pPr>
    </w:p>
    <w:sectPr w:rsidR="00D4415F" w:rsidRPr="00C240C5" w:rsidSect="00B40565">
      <w:type w:val="continuous"/>
      <w:pgSz w:w="11900" w:h="16820"/>
      <w:pgMar w:top="709" w:right="920" w:bottom="720" w:left="9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598"/>
    <w:multiLevelType w:val="singleLevel"/>
    <w:tmpl w:val="0900A1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3C2F24"/>
    <w:multiLevelType w:val="singleLevel"/>
    <w:tmpl w:val="611AA91C"/>
    <w:lvl w:ilvl="0">
      <w:start w:val="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2B64A39"/>
    <w:multiLevelType w:val="singleLevel"/>
    <w:tmpl w:val="6698575C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73EF793A"/>
    <w:multiLevelType w:val="hybridMultilevel"/>
    <w:tmpl w:val="2506D754"/>
    <w:lvl w:ilvl="0" w:tplc="7BE2ECA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35961"/>
    <w:rsid w:val="00002DC4"/>
    <w:rsid w:val="00003914"/>
    <w:rsid w:val="00004C75"/>
    <w:rsid w:val="00090090"/>
    <w:rsid w:val="000972DB"/>
    <w:rsid w:val="000B2876"/>
    <w:rsid w:val="000C2789"/>
    <w:rsid w:val="000C693F"/>
    <w:rsid w:val="00122A25"/>
    <w:rsid w:val="0015259D"/>
    <w:rsid w:val="00176722"/>
    <w:rsid w:val="001B206A"/>
    <w:rsid w:val="001F5079"/>
    <w:rsid w:val="00206862"/>
    <w:rsid w:val="00236F09"/>
    <w:rsid w:val="00242862"/>
    <w:rsid w:val="0026449C"/>
    <w:rsid w:val="002D2CEC"/>
    <w:rsid w:val="003345D8"/>
    <w:rsid w:val="00345C43"/>
    <w:rsid w:val="00347819"/>
    <w:rsid w:val="003512A7"/>
    <w:rsid w:val="00353FCC"/>
    <w:rsid w:val="00364195"/>
    <w:rsid w:val="003974F2"/>
    <w:rsid w:val="00397E6F"/>
    <w:rsid w:val="003B4BDD"/>
    <w:rsid w:val="003E4F44"/>
    <w:rsid w:val="003E5BEF"/>
    <w:rsid w:val="003F7826"/>
    <w:rsid w:val="00457705"/>
    <w:rsid w:val="00464346"/>
    <w:rsid w:val="004B4F34"/>
    <w:rsid w:val="004D4209"/>
    <w:rsid w:val="004D5B22"/>
    <w:rsid w:val="004F775E"/>
    <w:rsid w:val="00501F9F"/>
    <w:rsid w:val="0053265B"/>
    <w:rsid w:val="00566113"/>
    <w:rsid w:val="0057785F"/>
    <w:rsid w:val="005800DB"/>
    <w:rsid w:val="00583449"/>
    <w:rsid w:val="00585144"/>
    <w:rsid w:val="00591E92"/>
    <w:rsid w:val="005A424C"/>
    <w:rsid w:val="00626EDC"/>
    <w:rsid w:val="00637B3E"/>
    <w:rsid w:val="006563DC"/>
    <w:rsid w:val="00663041"/>
    <w:rsid w:val="0067170F"/>
    <w:rsid w:val="006B434A"/>
    <w:rsid w:val="006C1370"/>
    <w:rsid w:val="00710030"/>
    <w:rsid w:val="00717F40"/>
    <w:rsid w:val="007324A5"/>
    <w:rsid w:val="00732987"/>
    <w:rsid w:val="00743A08"/>
    <w:rsid w:val="0076120E"/>
    <w:rsid w:val="00780724"/>
    <w:rsid w:val="007C2216"/>
    <w:rsid w:val="007E049E"/>
    <w:rsid w:val="007E3D99"/>
    <w:rsid w:val="007E5DCE"/>
    <w:rsid w:val="007F7AF6"/>
    <w:rsid w:val="008104E5"/>
    <w:rsid w:val="0082355D"/>
    <w:rsid w:val="008258B4"/>
    <w:rsid w:val="00836E03"/>
    <w:rsid w:val="008406AC"/>
    <w:rsid w:val="008922BB"/>
    <w:rsid w:val="008C59C9"/>
    <w:rsid w:val="008F39D2"/>
    <w:rsid w:val="009243D2"/>
    <w:rsid w:val="00974FC9"/>
    <w:rsid w:val="009878D1"/>
    <w:rsid w:val="009B30B6"/>
    <w:rsid w:val="009C39F2"/>
    <w:rsid w:val="00A14405"/>
    <w:rsid w:val="00A4536E"/>
    <w:rsid w:val="00A536A3"/>
    <w:rsid w:val="00A559ED"/>
    <w:rsid w:val="00A71B7F"/>
    <w:rsid w:val="00A72114"/>
    <w:rsid w:val="00A8314F"/>
    <w:rsid w:val="00A914F4"/>
    <w:rsid w:val="00AB32EF"/>
    <w:rsid w:val="00AC4583"/>
    <w:rsid w:val="00AD0C3B"/>
    <w:rsid w:val="00AD3469"/>
    <w:rsid w:val="00AD7661"/>
    <w:rsid w:val="00B02484"/>
    <w:rsid w:val="00B11613"/>
    <w:rsid w:val="00B16D8D"/>
    <w:rsid w:val="00B40565"/>
    <w:rsid w:val="00B56EC1"/>
    <w:rsid w:val="00B72948"/>
    <w:rsid w:val="00BE2857"/>
    <w:rsid w:val="00C21145"/>
    <w:rsid w:val="00C240C5"/>
    <w:rsid w:val="00C35961"/>
    <w:rsid w:val="00C51D49"/>
    <w:rsid w:val="00C52FB1"/>
    <w:rsid w:val="00D02E5D"/>
    <w:rsid w:val="00D02FFE"/>
    <w:rsid w:val="00D03F96"/>
    <w:rsid w:val="00D06EA6"/>
    <w:rsid w:val="00D2148B"/>
    <w:rsid w:val="00D22CAC"/>
    <w:rsid w:val="00D3426E"/>
    <w:rsid w:val="00D34E42"/>
    <w:rsid w:val="00D4415F"/>
    <w:rsid w:val="00D773F6"/>
    <w:rsid w:val="00DB039F"/>
    <w:rsid w:val="00DD322B"/>
    <w:rsid w:val="00DD4E27"/>
    <w:rsid w:val="00E3301E"/>
    <w:rsid w:val="00E40ECB"/>
    <w:rsid w:val="00E4136F"/>
    <w:rsid w:val="00E7251E"/>
    <w:rsid w:val="00ED0D30"/>
    <w:rsid w:val="00F14D1A"/>
    <w:rsid w:val="00F63912"/>
    <w:rsid w:val="00F775E6"/>
    <w:rsid w:val="00F86288"/>
    <w:rsid w:val="00FA4880"/>
    <w:rsid w:val="00FC17B4"/>
    <w:rsid w:val="00FE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FB1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sz w:val="16"/>
      <w:szCs w:val="16"/>
      <w:lang w:val="uk-UA"/>
    </w:rPr>
  </w:style>
  <w:style w:type="paragraph" w:styleId="1">
    <w:name w:val="heading 1"/>
    <w:basedOn w:val="a"/>
    <w:next w:val="a"/>
    <w:qFormat/>
    <w:rsid w:val="00C52FB1"/>
    <w:pPr>
      <w:keepNext/>
      <w:jc w:val="left"/>
      <w:outlineLvl w:val="0"/>
    </w:pPr>
    <w:rPr>
      <w:noProof/>
    </w:rPr>
  </w:style>
  <w:style w:type="paragraph" w:styleId="2">
    <w:name w:val="heading 2"/>
    <w:basedOn w:val="a"/>
    <w:next w:val="a"/>
    <w:qFormat/>
    <w:rsid w:val="00C52FB1"/>
    <w:pPr>
      <w:keepNext/>
      <w:outlineLvl w:val="1"/>
    </w:pPr>
    <w:rPr>
      <w:b w:val="0"/>
      <w:sz w:val="24"/>
    </w:rPr>
  </w:style>
  <w:style w:type="paragraph" w:styleId="3">
    <w:name w:val="heading 3"/>
    <w:basedOn w:val="a"/>
    <w:next w:val="a"/>
    <w:qFormat/>
    <w:rsid w:val="00C52FB1"/>
    <w:pPr>
      <w:keepNext/>
      <w:jc w:val="both"/>
      <w:outlineLvl w:val="2"/>
    </w:pPr>
    <w:rPr>
      <w:b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2FB1"/>
    <w:pPr>
      <w:widowControl w:val="0"/>
      <w:autoSpaceDE w:val="0"/>
      <w:autoSpaceDN w:val="0"/>
      <w:adjustRightInd w:val="0"/>
      <w:jc w:val="both"/>
    </w:pPr>
    <w:rPr>
      <w:b/>
      <w:bCs/>
      <w:sz w:val="32"/>
      <w:szCs w:val="32"/>
      <w:lang w:val="uk-UA"/>
    </w:rPr>
  </w:style>
  <w:style w:type="paragraph" w:customStyle="1" w:styleId="FR2">
    <w:name w:val="FR2"/>
    <w:rsid w:val="00C52FB1"/>
    <w:pPr>
      <w:widowControl w:val="0"/>
      <w:autoSpaceDE w:val="0"/>
      <w:autoSpaceDN w:val="0"/>
      <w:adjustRightInd w:val="0"/>
      <w:spacing w:before="60"/>
      <w:jc w:val="right"/>
    </w:pPr>
    <w:rPr>
      <w:sz w:val="28"/>
      <w:szCs w:val="28"/>
      <w:lang w:val="uk-UA"/>
    </w:rPr>
  </w:style>
  <w:style w:type="paragraph" w:customStyle="1" w:styleId="FR3">
    <w:name w:val="FR3"/>
    <w:rsid w:val="00C52FB1"/>
    <w:pPr>
      <w:widowControl w:val="0"/>
      <w:autoSpaceDE w:val="0"/>
      <w:autoSpaceDN w:val="0"/>
      <w:adjustRightInd w:val="0"/>
      <w:spacing w:before="120"/>
      <w:ind w:left="2360" w:right="2400"/>
      <w:jc w:val="center"/>
    </w:pPr>
    <w:rPr>
      <w:b/>
      <w:bCs/>
      <w:sz w:val="24"/>
      <w:szCs w:val="24"/>
      <w:lang w:val="uk-UA"/>
    </w:rPr>
  </w:style>
  <w:style w:type="paragraph" w:customStyle="1" w:styleId="FR4">
    <w:name w:val="FR4"/>
    <w:rsid w:val="00C52FB1"/>
    <w:pPr>
      <w:widowControl w:val="0"/>
      <w:autoSpaceDE w:val="0"/>
      <w:autoSpaceDN w:val="0"/>
      <w:adjustRightInd w:val="0"/>
      <w:spacing w:before="380"/>
      <w:ind w:left="600"/>
    </w:pPr>
    <w:rPr>
      <w:rFonts w:ascii="Arial" w:hAnsi="Arial" w:cs="Arial"/>
      <w:noProof/>
      <w:sz w:val="22"/>
      <w:szCs w:val="22"/>
    </w:rPr>
  </w:style>
  <w:style w:type="paragraph" w:customStyle="1" w:styleId="FR5">
    <w:name w:val="FR5"/>
    <w:rsid w:val="00C52FB1"/>
    <w:pPr>
      <w:widowControl w:val="0"/>
      <w:autoSpaceDE w:val="0"/>
      <w:autoSpaceDN w:val="0"/>
      <w:adjustRightInd w:val="0"/>
      <w:spacing w:before="60"/>
      <w:ind w:left="600"/>
    </w:pPr>
    <w:rPr>
      <w:noProof/>
    </w:rPr>
  </w:style>
  <w:style w:type="paragraph" w:styleId="a3">
    <w:name w:val="Balloon Text"/>
    <w:basedOn w:val="a"/>
    <w:semiHidden/>
    <w:rsid w:val="00A536A3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Zemalne buro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Vasylchuk</dc:creator>
  <cp:keywords/>
  <dc:description/>
  <cp:lastModifiedBy>Admin</cp:lastModifiedBy>
  <cp:revision>6</cp:revision>
  <cp:lastPrinted>2012-11-05T08:30:00Z</cp:lastPrinted>
  <dcterms:created xsi:type="dcterms:W3CDTF">2015-11-30T16:24:00Z</dcterms:created>
  <dcterms:modified xsi:type="dcterms:W3CDTF">2015-12-02T22:32:00Z</dcterms:modified>
</cp:coreProperties>
</file>