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A4" w:rsidRDefault="003E58A4" w:rsidP="009B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6</w:t>
      </w:r>
    </w:p>
    <w:p w:rsidR="009B2431" w:rsidRPr="005B4D06" w:rsidRDefault="009B2431" w:rsidP="009B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4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</w:t>
      </w:r>
    </w:p>
    <w:p w:rsidR="009B2431" w:rsidRPr="005B4D06" w:rsidRDefault="009B2431" w:rsidP="00282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4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пам’яток монумент</w:t>
      </w:r>
      <w:r w:rsidR="002E23E0" w:rsidRPr="005B4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B4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льного мистецтва місцевого значення</w:t>
      </w:r>
      <w:r w:rsidR="00282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810" w:rsidRPr="00282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Запорізької області</w:t>
      </w:r>
      <w:r w:rsidR="006D0366" w:rsidRPr="005B4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82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0366" w:rsidRPr="005B4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взятих на державний облік відповідно до Закону Української РСР «Про охорону і використання пам’яток історії та культури»</w:t>
      </w:r>
    </w:p>
    <w:p w:rsidR="006D0366" w:rsidRPr="000F5283" w:rsidRDefault="006D0366" w:rsidP="009B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1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5245"/>
        <w:gridCol w:w="3686"/>
      </w:tblGrid>
      <w:tr w:rsidR="00450B27" w:rsidRPr="000F5283" w:rsidTr="00450B27">
        <w:trPr>
          <w:trHeight w:val="662"/>
        </w:trPr>
        <w:tc>
          <w:tcPr>
            <w:tcW w:w="582" w:type="dxa"/>
          </w:tcPr>
          <w:p w:rsidR="00450B27" w:rsidRPr="00450B27" w:rsidRDefault="00450B27" w:rsidP="00450B2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450B2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50B27" w:rsidRPr="00450B27" w:rsidRDefault="00450B27" w:rsidP="00450B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450B2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B27" w:rsidRPr="000F5283" w:rsidRDefault="00450B27" w:rsidP="009B243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Найменування пам’ятки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B27" w:rsidRPr="000F5283" w:rsidRDefault="00450B27" w:rsidP="009B243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</w:tr>
      <w:tr w:rsidR="00CA1DD1" w:rsidRPr="000F5283" w:rsidTr="00096EED">
        <w:trPr>
          <w:trHeight w:val="528"/>
        </w:trPr>
        <w:tc>
          <w:tcPr>
            <w:tcW w:w="9513" w:type="dxa"/>
            <w:gridSpan w:val="3"/>
          </w:tcPr>
          <w:p w:rsidR="00CA1DD1" w:rsidRPr="000F5283" w:rsidRDefault="00CA1DD1" w:rsidP="009B243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місто Запоріжжя</w:t>
            </w:r>
          </w:p>
          <w:p w:rsidR="00CA1DD1" w:rsidRPr="000F5283" w:rsidRDefault="00CA1DD1" w:rsidP="009B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Меморіальна дошка Л. Українці (згідно рішення) / Меморіальна дошка на честь видатної української поетеси Лесі Українки – згідно паспорта, 1997 р.) 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К.Великого, 1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Пам’ятник академіку О.В.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Вінтеру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/1878-1958 рр./ Автори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Аллахверяну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Заварзін (згідно рішення) /</w:t>
            </w:r>
          </w:p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Пам`ятник О.В.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Вінтеру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(згідно паспорта, 1974 р., академіку, начальнику будівництва Дніпрогесу –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.) 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Вінтера</w:t>
            </w:r>
            <w:proofErr w:type="spellEnd"/>
          </w:p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Пам`ятник Т.Г. Шевченку. Автор – І.Л.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Шмульсон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(згідно рішення) / Пам’ятник Т.Г. Шевченку (згідно паспорта, 1993 р.,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обілкова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картка, 1977 р., українському поету –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просп. Моторобудівників, 34 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Меморіальна дошка О.Т. Гончару /1918-1995 рр./ (згідно рішення) / Меморіальна дошка на честь видатного українського письменника О.Т. Гончара (згідно паспорта, 1997 р.)  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Жуковського, 66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Пам`ятник воїнам, що загинули в Афганістані. 1995 р. (згідно рішення, паспорта, 1997 р.)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перехрестя пр. Соборного (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пр. Леніна) та бульв. Шевченка 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Пам`ятник Пушкіну О.С. (згідно рішення, паспорта, 1989 р.)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Соборний (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пр. Леніна), 154.</w:t>
            </w:r>
          </w:p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Пам’ятник М.І.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Глінці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/1804-1857 рр./. Автор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Страхов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(згідно рішення) /  Пам`ятник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Глінці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М.І. (згідно паспорта, 1975 р.,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російскому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композитору –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.) 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Соборний (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пр. Леніна), 183а</w:t>
            </w:r>
          </w:p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Меморіальна дошка Ю.М. Потебні /1926-1983 рр./ (згідно рішення) / Меморіальна дошка на честь першого ректора Запорізького індустріального інституту Потебні Ю.М. (згідно паспорта, 1997 р.) 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Соборний (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пр. Леніна),  226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Скульптура «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Металлург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 Автор – М.І. Носенко (згідно рішення) / Пам`ятник металургам (згідно паспорта, 1977 р.)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Металургів, 3а</w:t>
            </w:r>
          </w:p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Пам`ятник А.М. Кузьміну /1903-1954 рр./. Автор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Саркісов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(згідно рішення) / Пам`ятник А.М. Кузьміну (згідно паспорта, 1975 р., першому директору заводу "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Дніпроспецсталь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", міністру чорної металургії СРСР –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.)  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Південне шосе,70, перед будівлею центральної лабораторії заводу «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Дніпроспецсталь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Пам`ятник Богдану Хмельницькому. 1995 р. (згідно рішення)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Б.Хмельницького</w:t>
            </w:r>
          </w:p>
        </w:tc>
      </w:tr>
      <w:tr w:rsidR="00CA1DD1" w:rsidRPr="000F5283" w:rsidTr="00A363E1">
        <w:trPr>
          <w:trHeight w:val="322"/>
        </w:trPr>
        <w:tc>
          <w:tcPr>
            <w:tcW w:w="9513" w:type="dxa"/>
            <w:gridSpan w:val="3"/>
          </w:tcPr>
          <w:p w:rsidR="00CA1DD1" w:rsidRPr="000F5283" w:rsidRDefault="00CA1DD1" w:rsidP="009B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НЗ «Хортиця» (м. Запоріжжя)</w:t>
            </w:r>
          </w:p>
          <w:p w:rsidR="00CA1DD1" w:rsidRPr="000F5283" w:rsidRDefault="00CA1DD1" w:rsidP="009B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Пам’ятник юним чапаєвцям. Період Великої Вітчизняної війни. Автор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Дубінін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(згідно рішення) / Пам’ятник «Юним чапаєвцям», 1941 (згідно паспорта 1975 р.) / Пам’ятний знак піонерам та комсомольцям розвідувальної групи «Юні чапаєвці» –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НЗ «Хортиця»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Пам’ятник Герою Радянського Союзу С. М. Смоленському, 1911-1943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.(згідно рішення) / Пам’ятний знак Герою Радянського Союзу С. Смоленському (згідно паспорта 1989 р.) 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НЗ «Хортиця», територія школи-інтернату № 8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Пам’ятник на честь воїнів 60 стрілецької дивізії, 1943 р. (згідно паспорта 1978 р. та рішення)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НЗ «Хортиця», територія профілакторію заводу «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Дніпроспецсталь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Пам’ятник загиблим робітникам, 1941-1945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.(згідно паспорта 1978 р. та рішення) /  Пам’ятний знак робітникам експериментального господарства «Хортиця», що загнули під час Другої Світової війни. –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НЗ «Хортиця»./ територія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ЦНИПТИМЕЖа</w:t>
            </w:r>
            <w:proofErr w:type="spellEnd"/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Меморіальна дошка Д.І. Яворницькому (1855-1940 рр.)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НЗ «Хортиця», на будинку музею НЗ «Хортиця»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Меморіальна дошка М.П.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Киценку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(1921-1982 рр.)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НЗ «Хортиця», на будинку музею НЗ «Хортиця»</w:t>
            </w:r>
          </w:p>
        </w:tc>
      </w:tr>
      <w:tr w:rsidR="00CA1DD1" w:rsidRPr="000F5283" w:rsidTr="00A7247C">
        <w:trPr>
          <w:trHeight w:val="515"/>
        </w:trPr>
        <w:tc>
          <w:tcPr>
            <w:tcW w:w="9513" w:type="dxa"/>
            <w:gridSpan w:val="3"/>
          </w:tcPr>
          <w:p w:rsidR="00CA1DD1" w:rsidRPr="000F5283" w:rsidRDefault="00CA1DD1" w:rsidP="009B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місто Бердянськ</w:t>
            </w:r>
          </w:p>
          <w:p w:rsidR="00CA1DD1" w:rsidRPr="000F5283" w:rsidRDefault="00CA1DD1" w:rsidP="009B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Пам`ятник І.І. Бродському (згідно рішення, паспорта, 1982 р., радянському художнику –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К. Маркса, 29</w:t>
            </w:r>
          </w:p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Пам`ятник О.С. Пушкіну. Автор Нерада (згідно рішення) / Пам`ятник О.С. Пушкіну (згідно паспорта, 1976 р., російському поету –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парк ім. Пушкіна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Пам`ятник членам І Бердянської Ради.1918 р. (згідно рішення) / Пам`ятник членам Першої Бердянської Ради (згідно паспорта, 1977 р.)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 Першої Бердянської Ради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Пам’ятний знак Герою Радянського Союзу Є.М. Руднєвій (згідно рішення) / Пам`ятник Руднєвій Є.М. - Герою Радянського Союзу (згідно паспорта)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Праці,24</w:t>
            </w:r>
          </w:p>
        </w:tc>
      </w:tr>
      <w:tr w:rsidR="00450B27" w:rsidRPr="00D85088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Пам`ятник П.П. Шмідту (згідно рішення, паспорта, 1977 р., керівнику повстання на крейсері "Очаків" –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Праці, парк ім. П. П. Шмідта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Пам`ятник П.Д.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Осипенко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/1907-1939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./ Автор Носенко М.І. (згідно рішення) / Пам`ятник П.Д.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Осипенко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(згідно паспорта, 1976 р.)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Привокзальна площа, пр. Пролетарський, між № 208 - № 210</w:t>
            </w:r>
          </w:p>
        </w:tc>
      </w:tr>
      <w:tr w:rsidR="00CA1DD1" w:rsidRPr="000F5283" w:rsidTr="00FD13DF">
        <w:trPr>
          <w:trHeight w:val="494"/>
        </w:trPr>
        <w:tc>
          <w:tcPr>
            <w:tcW w:w="9513" w:type="dxa"/>
            <w:gridSpan w:val="3"/>
          </w:tcPr>
          <w:p w:rsidR="00CA1DD1" w:rsidRPr="000F5283" w:rsidRDefault="00CA1DD1" w:rsidP="009B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місто Мелітополь</w:t>
            </w:r>
          </w:p>
          <w:p w:rsidR="00CA1DD1" w:rsidRPr="000F5283" w:rsidRDefault="00CA1DD1" w:rsidP="009B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Пам`ятник І.В. Мічуріну (згідно рішення, паспорта, 1986 р., радянському біологу -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.) 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Вакуленчука, 99, на території НДІ зрошувального садівництва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Пам`ятник О.С. Пушкіну (згідно рішення, паспорта, 1977 р, російському поету –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Гетьманська (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вул. Леніна), 20, біля корпусу № 1 МДПУ ім. Б. Хмельницького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Пам`ятник М. Горькому. Масова копія (згідно рішення) / Пам’ятник М. Горькому (згідно паспорта, 1975 р., російському письменнику –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парк ім. Горького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Пам`ятник Б. Хмельницькому. Автор архітектор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Шарфутдінов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1954 р. / Пам’ятник Б. Хмельницькому (згідно паспорта, 1975 р.,гетьману України –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пл. Хмельницького           </w:t>
            </w:r>
          </w:p>
        </w:tc>
      </w:tr>
      <w:tr w:rsidR="00CA1DD1" w:rsidRPr="000F5283" w:rsidTr="00D443F8">
        <w:trPr>
          <w:trHeight w:val="548"/>
        </w:trPr>
        <w:tc>
          <w:tcPr>
            <w:tcW w:w="9513" w:type="dxa"/>
            <w:gridSpan w:val="3"/>
          </w:tcPr>
          <w:p w:rsidR="00CA1DD1" w:rsidRPr="000F5283" w:rsidRDefault="00CA1DD1" w:rsidP="009B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Бердянський район</w:t>
            </w:r>
          </w:p>
          <w:p w:rsidR="00CA1DD1" w:rsidRPr="000F5283" w:rsidRDefault="00CA1DD1" w:rsidP="009B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Пам`ятник Т.Г. Шевченку (згідно рішення, паспорта, 1983 р.)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Берестове,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Берестівська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с/р, біля клубу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Пам`ятник Герою Радянського Союзу П.Б.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Локтіонову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1921-1944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(згідно рішення, паспорта, 1978 р.)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Новотроїцьке, Новотроїцька с/р, в центрі села</w:t>
            </w:r>
          </w:p>
        </w:tc>
      </w:tr>
      <w:tr w:rsidR="00CA1DD1" w:rsidRPr="000F5283" w:rsidTr="001D186D">
        <w:trPr>
          <w:trHeight w:val="768"/>
        </w:trPr>
        <w:tc>
          <w:tcPr>
            <w:tcW w:w="9513" w:type="dxa"/>
            <w:gridSpan w:val="3"/>
          </w:tcPr>
          <w:p w:rsidR="00CA1DD1" w:rsidRPr="000F5283" w:rsidRDefault="00CA1DD1" w:rsidP="009B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Вільнянський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</w:t>
            </w:r>
          </w:p>
          <w:p w:rsidR="00CA1DD1" w:rsidRPr="000F5283" w:rsidRDefault="00CA1DD1" w:rsidP="009B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Пам`ятник Ю.О. Гагаріну (згідно рішення, паспорта, 1992 р., першому космонавту СРСР –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.) 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Матвіївка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Матвіївська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с/р, біля школи-інтернату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Пам`ятник В.І. Леніну. Масова копія (згідно рішення) / Пам`ятник В.І. Леніну (згідно паспорта, 1975 р.)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B27" w:rsidRPr="000F5283" w:rsidRDefault="00450B27" w:rsidP="009B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Вільнянськ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парку</w:t>
            </w:r>
          </w:p>
        </w:tc>
      </w:tr>
      <w:tr w:rsidR="00CA1DD1" w:rsidRPr="000F5283" w:rsidTr="00666687">
        <w:trPr>
          <w:trHeight w:val="687"/>
        </w:trPr>
        <w:tc>
          <w:tcPr>
            <w:tcW w:w="9513" w:type="dxa"/>
            <w:gridSpan w:val="3"/>
          </w:tcPr>
          <w:p w:rsidR="00CA1DD1" w:rsidRPr="000F5283" w:rsidRDefault="00CA1DD1" w:rsidP="009B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Запорізький район</w:t>
            </w:r>
          </w:p>
          <w:p w:rsidR="00CA1DD1" w:rsidRPr="000F5283" w:rsidRDefault="00CA1DD1" w:rsidP="009B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Пам`ятник Шевченку Т.Г. - українському поету (облікова картка, 2013 р.)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Лукашеве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Лукашівська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с/р, в центрі села</w:t>
            </w:r>
          </w:p>
        </w:tc>
      </w:tr>
      <w:tr w:rsidR="00CA1DD1" w:rsidRPr="000F5283" w:rsidTr="00BA0502">
        <w:trPr>
          <w:trHeight w:val="514"/>
        </w:trPr>
        <w:tc>
          <w:tcPr>
            <w:tcW w:w="9513" w:type="dxa"/>
            <w:gridSpan w:val="3"/>
          </w:tcPr>
          <w:p w:rsidR="00CA1DD1" w:rsidRPr="000F5283" w:rsidRDefault="00CA1DD1" w:rsidP="009B2431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Оріхівський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</w:t>
            </w:r>
          </w:p>
          <w:p w:rsidR="00CA1DD1" w:rsidRPr="000F5283" w:rsidRDefault="00CA1DD1" w:rsidP="009B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Пам`ятник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Долежаллю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М.А. - двічі Герою Соціалістичної Праці (згідно рішення) / Пам`ятник М.А.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Долежаллю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(згідно паспорта, 2006 р.)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Оріхів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Оріхівська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м/р, у парку</w:t>
            </w:r>
          </w:p>
        </w:tc>
      </w:tr>
      <w:tr w:rsidR="00CA1DD1" w:rsidRPr="000F5283" w:rsidTr="009E5C51">
        <w:trPr>
          <w:trHeight w:val="500"/>
        </w:trPr>
        <w:tc>
          <w:tcPr>
            <w:tcW w:w="9513" w:type="dxa"/>
            <w:gridSpan w:val="3"/>
          </w:tcPr>
          <w:p w:rsidR="00CA1DD1" w:rsidRPr="000F5283" w:rsidRDefault="00CA1DD1" w:rsidP="000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Приморський район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Пам`ятник  Герою Радянського Союзу П.С.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Кударю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1913-1941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(згідно рішення, паспорта, 1977 р.)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Новоолексіївка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Новоолексіївська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с/р,        біля будинку культури</w:t>
            </w:r>
          </w:p>
        </w:tc>
      </w:tr>
      <w:tr w:rsidR="00CA1DD1" w:rsidRPr="000F5283" w:rsidTr="00855EEF">
        <w:trPr>
          <w:trHeight w:val="391"/>
        </w:trPr>
        <w:tc>
          <w:tcPr>
            <w:tcW w:w="9513" w:type="dxa"/>
            <w:gridSpan w:val="3"/>
          </w:tcPr>
          <w:p w:rsidR="00CA1DD1" w:rsidRPr="000F5283" w:rsidRDefault="00CA1DD1" w:rsidP="00CA1DD1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Якимівський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</w:t>
            </w:r>
          </w:p>
        </w:tc>
      </w:tr>
      <w:tr w:rsidR="00450B27" w:rsidRPr="000F5283" w:rsidTr="00450B27">
        <w:trPr>
          <w:trHeight w:val="322"/>
        </w:trPr>
        <w:tc>
          <w:tcPr>
            <w:tcW w:w="582" w:type="dxa"/>
          </w:tcPr>
          <w:p w:rsidR="00450B27" w:rsidRPr="00450B27" w:rsidRDefault="00450B27" w:rsidP="00450B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2" w:hanging="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Пам`ятник М.Ф. Ватутіну (згідно рішення, паспорта, паспорта, 1985 р.)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B27" w:rsidRPr="000F5283" w:rsidRDefault="00450B27" w:rsidP="009B24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val="uk-UA"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Радивонівка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Радивонівська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с/р, вул. Центральна (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вул. Леніна), у центрі села</w:t>
            </w:r>
          </w:p>
        </w:tc>
      </w:tr>
    </w:tbl>
    <w:p w:rsidR="00D85088" w:rsidRDefault="00D85088" w:rsidP="009B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5088" w:rsidRDefault="00D85088" w:rsidP="009B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5088" w:rsidRDefault="00D85088" w:rsidP="009B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5088" w:rsidRPr="00D85088" w:rsidRDefault="00D85088" w:rsidP="00D850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5088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культури,</w:t>
      </w:r>
    </w:p>
    <w:p w:rsidR="00D85088" w:rsidRPr="00D85088" w:rsidRDefault="00D85088" w:rsidP="00D850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5088">
        <w:rPr>
          <w:rFonts w:ascii="Times New Roman" w:hAnsi="Times New Roman" w:cs="Times New Roman"/>
          <w:sz w:val="28"/>
          <w:szCs w:val="28"/>
          <w:lang w:val="uk-UA"/>
        </w:rPr>
        <w:t>туризму, національностей та релігій</w:t>
      </w:r>
    </w:p>
    <w:p w:rsidR="00D85088" w:rsidRPr="00D85088" w:rsidRDefault="00D85088" w:rsidP="00D850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5088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  <w:r w:rsidRPr="00D850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50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50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50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50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5088">
        <w:rPr>
          <w:rFonts w:ascii="Times New Roman" w:hAnsi="Times New Roman" w:cs="Times New Roman"/>
          <w:sz w:val="28"/>
          <w:szCs w:val="28"/>
          <w:lang w:val="uk-UA"/>
        </w:rPr>
        <w:tab/>
        <w:t>Владислав МОРОКО</w:t>
      </w:r>
    </w:p>
    <w:sectPr w:rsidR="00D85088" w:rsidRPr="00D85088" w:rsidSect="00CA1DD1">
      <w:headerReference w:type="default" r:id="rId7"/>
      <w:pgSz w:w="11906" w:h="16838" w:code="9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B4" w:rsidRDefault="00AA5CB4" w:rsidP="00CA1DD1">
      <w:pPr>
        <w:spacing w:after="0" w:line="240" w:lineRule="auto"/>
      </w:pPr>
      <w:r>
        <w:separator/>
      </w:r>
    </w:p>
  </w:endnote>
  <w:endnote w:type="continuationSeparator" w:id="0">
    <w:p w:rsidR="00AA5CB4" w:rsidRDefault="00AA5CB4" w:rsidP="00CA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B4" w:rsidRDefault="00AA5CB4" w:rsidP="00CA1DD1">
      <w:pPr>
        <w:spacing w:after="0" w:line="240" w:lineRule="auto"/>
      </w:pPr>
      <w:r>
        <w:separator/>
      </w:r>
    </w:p>
  </w:footnote>
  <w:footnote w:type="continuationSeparator" w:id="0">
    <w:p w:rsidR="00AA5CB4" w:rsidRDefault="00AA5CB4" w:rsidP="00CA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3" w:type="dxa"/>
      <w:tblInd w:w="-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582"/>
      <w:gridCol w:w="5245"/>
      <w:gridCol w:w="3686"/>
    </w:tblGrid>
    <w:tr w:rsidR="00CA1DD1" w:rsidRPr="000F5283" w:rsidTr="007E39C6">
      <w:trPr>
        <w:trHeight w:val="662"/>
      </w:trPr>
      <w:tc>
        <w:tcPr>
          <w:tcW w:w="582" w:type="dxa"/>
        </w:tcPr>
        <w:p w:rsidR="00CA1DD1" w:rsidRPr="00450B27" w:rsidRDefault="00CA1DD1" w:rsidP="007E39C6">
          <w:pPr>
            <w:spacing w:after="0" w:line="240" w:lineRule="auto"/>
            <w:jc w:val="both"/>
            <w:rPr>
              <w:rFonts w:ascii="Times New Roman" w:eastAsia="Arial Unicode MS" w:hAnsi="Times New Roman" w:cs="Times New Roman"/>
              <w:sz w:val="24"/>
              <w:szCs w:val="24"/>
              <w:lang w:val="uk-UA" w:eastAsia="ru-RU"/>
            </w:rPr>
          </w:pPr>
          <w:r w:rsidRPr="00450B27">
            <w:rPr>
              <w:rFonts w:ascii="Times New Roman" w:eastAsia="Arial Unicode MS" w:hAnsi="Times New Roman" w:cs="Times New Roman"/>
              <w:sz w:val="24"/>
              <w:szCs w:val="24"/>
              <w:lang w:val="uk-UA" w:eastAsia="ru-RU"/>
            </w:rPr>
            <w:t>№</w:t>
          </w:r>
        </w:p>
        <w:p w:rsidR="00CA1DD1" w:rsidRPr="00450B27" w:rsidRDefault="00CA1DD1" w:rsidP="007E39C6">
          <w:pPr>
            <w:spacing w:after="0" w:line="240" w:lineRule="auto"/>
            <w:rPr>
              <w:rFonts w:ascii="Times New Roman" w:eastAsia="Arial Unicode MS" w:hAnsi="Times New Roman" w:cs="Times New Roman"/>
              <w:sz w:val="24"/>
              <w:szCs w:val="24"/>
              <w:lang w:val="uk-UA" w:eastAsia="ru-RU"/>
            </w:rPr>
          </w:pPr>
          <w:r w:rsidRPr="00450B27">
            <w:rPr>
              <w:rFonts w:ascii="Times New Roman" w:eastAsia="Arial Unicode MS" w:hAnsi="Times New Roman" w:cs="Times New Roman"/>
              <w:sz w:val="24"/>
              <w:szCs w:val="24"/>
              <w:lang w:val="uk-UA" w:eastAsia="ru-RU"/>
            </w:rPr>
            <w:t>з/п</w:t>
          </w:r>
        </w:p>
      </w:tc>
      <w:tc>
        <w:tcPr>
          <w:tcW w:w="5245" w:type="dxa"/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 w:rsidR="00CA1DD1" w:rsidRPr="000F5283" w:rsidRDefault="00CA1DD1" w:rsidP="007E39C6">
          <w:pPr>
            <w:spacing w:after="0" w:line="240" w:lineRule="auto"/>
            <w:jc w:val="center"/>
            <w:rPr>
              <w:rFonts w:ascii="Times New Roman" w:eastAsia="Arial Unicode MS" w:hAnsi="Times New Roman" w:cs="Arial Unicode MS"/>
              <w:sz w:val="24"/>
              <w:szCs w:val="24"/>
              <w:lang w:val="uk-UA" w:eastAsia="ru-RU"/>
            </w:rPr>
          </w:pPr>
          <w:r w:rsidRPr="000F5283">
            <w:rPr>
              <w:rFonts w:ascii="Times New Roman" w:eastAsia="Arial Unicode MS" w:hAnsi="Times New Roman" w:cs="Times New Roman"/>
              <w:sz w:val="24"/>
              <w:szCs w:val="24"/>
              <w:lang w:val="uk-UA" w:eastAsia="ru-RU"/>
            </w:rPr>
            <w:t>Найменування пам’ятки</w:t>
          </w:r>
        </w:p>
      </w:tc>
      <w:tc>
        <w:tcPr>
          <w:tcW w:w="3686" w:type="dxa"/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 w:rsidR="00CA1DD1" w:rsidRPr="000F5283" w:rsidRDefault="00CA1DD1" w:rsidP="007E39C6">
          <w:pPr>
            <w:spacing w:after="0" w:line="240" w:lineRule="auto"/>
            <w:jc w:val="center"/>
            <w:rPr>
              <w:rFonts w:ascii="Times New Roman" w:eastAsia="Arial Unicode MS" w:hAnsi="Times New Roman" w:cs="Arial Unicode MS"/>
              <w:sz w:val="24"/>
              <w:szCs w:val="24"/>
              <w:lang w:val="uk-UA" w:eastAsia="ru-RU"/>
            </w:rPr>
          </w:pPr>
          <w:r w:rsidRPr="000F5283">
            <w:rPr>
              <w:rFonts w:ascii="Times New Roman" w:eastAsia="Times New Roman" w:hAnsi="Times New Roman" w:cs="Times New Roman"/>
              <w:sz w:val="24"/>
              <w:szCs w:val="24"/>
              <w:lang w:val="uk-UA" w:eastAsia="ru-RU"/>
            </w:rPr>
            <w:t>Місцезнаходження</w:t>
          </w:r>
        </w:p>
      </w:tc>
    </w:tr>
  </w:tbl>
  <w:p w:rsidR="00CA1DD1" w:rsidRPr="00CA1DD1" w:rsidRDefault="00CA1DD1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D6663"/>
    <w:multiLevelType w:val="hybridMultilevel"/>
    <w:tmpl w:val="4472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431"/>
    <w:rsid w:val="000F5283"/>
    <w:rsid w:val="00137CA3"/>
    <w:rsid w:val="0025636E"/>
    <w:rsid w:val="00282810"/>
    <w:rsid w:val="002E23E0"/>
    <w:rsid w:val="0030486E"/>
    <w:rsid w:val="00365623"/>
    <w:rsid w:val="003E58A4"/>
    <w:rsid w:val="00450B27"/>
    <w:rsid w:val="004D5BC5"/>
    <w:rsid w:val="00527434"/>
    <w:rsid w:val="005B4D06"/>
    <w:rsid w:val="0067092A"/>
    <w:rsid w:val="006A013F"/>
    <w:rsid w:val="006D0366"/>
    <w:rsid w:val="0074311A"/>
    <w:rsid w:val="00812BD8"/>
    <w:rsid w:val="009B2431"/>
    <w:rsid w:val="009C1591"/>
    <w:rsid w:val="00AA5CB4"/>
    <w:rsid w:val="00B464FC"/>
    <w:rsid w:val="00BE3EB8"/>
    <w:rsid w:val="00CA1DD1"/>
    <w:rsid w:val="00D85088"/>
    <w:rsid w:val="00DF3185"/>
    <w:rsid w:val="00F4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DD1"/>
  </w:style>
  <w:style w:type="paragraph" w:styleId="a6">
    <w:name w:val="footer"/>
    <w:basedOn w:val="a"/>
    <w:link w:val="a7"/>
    <w:uiPriority w:val="99"/>
    <w:semiHidden/>
    <w:unhideWhenUsed/>
    <w:rsid w:val="00CA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1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vladislav</cp:lastModifiedBy>
  <cp:revision>3</cp:revision>
  <dcterms:created xsi:type="dcterms:W3CDTF">2020-04-24T06:02:00Z</dcterms:created>
  <dcterms:modified xsi:type="dcterms:W3CDTF">2020-04-24T08:00:00Z</dcterms:modified>
</cp:coreProperties>
</file>