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67" w:rsidRPr="00A27B5D" w:rsidRDefault="004C574F" w:rsidP="004C5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7B5D">
        <w:rPr>
          <w:rFonts w:ascii="Times New Roman" w:eastAsia="Times New Roman" w:hAnsi="Times New Roman" w:cs="Times New Roman"/>
          <w:sz w:val="36"/>
          <w:szCs w:val="36"/>
        </w:rPr>
        <w:t>УКРАЇНА</w:t>
      </w:r>
    </w:p>
    <w:p w:rsidR="00E56A67" w:rsidRPr="00E56A67" w:rsidRDefault="00E56A67" w:rsidP="004C574F">
      <w:pPr>
        <w:keepNext/>
        <w:suppressAutoHyphens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</w:pPr>
      <w:r w:rsidRPr="00E56A6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ДАРНИЦЬКА РАЙОННА У МІ</w:t>
      </w:r>
      <w:proofErr w:type="gramStart"/>
      <w:r w:rsidRPr="00E56A6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СТ</w:t>
      </w:r>
      <w:proofErr w:type="gramEnd"/>
      <w:r w:rsidRPr="00E56A6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І КИЄВІ ДЕРЖАВНА АДМІНІСТРАЦІЯ</w:t>
      </w:r>
    </w:p>
    <w:p w:rsidR="00E56A67" w:rsidRPr="00E56A67" w:rsidRDefault="00E56A67" w:rsidP="00E56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A67" w:rsidRPr="00E56A67" w:rsidRDefault="00E56A67" w:rsidP="00E56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E56A67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КОМУНАЛЬНЕ НЕКОМЕРЦІЙНЕ ПІДПРИЄМСТВО «КОНСУЛЬТАТИВНО-ДІАГНОСТИЧНИЙ  ЦЕНТР  ДИТЯЧИЙ</w:t>
      </w:r>
      <w:r w:rsidRPr="00E56A67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ДАРНИЦЬКОГО РАЙОНУ</w:t>
      </w:r>
      <w:r w:rsidRPr="00E56A67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 М.КИЄВА»</w:t>
      </w:r>
    </w:p>
    <w:p w:rsidR="00E56A67" w:rsidRPr="00E56A67" w:rsidRDefault="00E56A67" w:rsidP="00E56A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E56A6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вул.Тростянецька</w:t>
      </w:r>
      <w:proofErr w:type="spellEnd"/>
      <w:r w:rsidRPr="00E56A6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,8-д, </w:t>
      </w:r>
      <w:smartTag w:uri="urn:schemas-microsoft-com:office:smarttags" w:element="metricconverter">
        <w:smartTagPr>
          <w:attr w:name="ProductID" w:val="02091 м"/>
        </w:smartTagPr>
        <w:r w:rsidRPr="00E56A67">
          <w:rPr>
            <w:rFonts w:ascii="Times New Roman" w:eastAsia="Times New Roman" w:hAnsi="Times New Roman" w:cs="Times New Roman"/>
            <w:b/>
            <w:i/>
            <w:sz w:val="24"/>
            <w:szCs w:val="24"/>
            <w:lang w:val="uk-UA"/>
          </w:rPr>
          <w:t>02091 м</w:t>
        </w:r>
      </w:smartTag>
      <w:r w:rsidRPr="00E56A6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.Київ-91, тел. (044)563-44-79, факс (044)560-38-68</w:t>
      </w:r>
    </w:p>
    <w:p w:rsidR="00E56A67" w:rsidRPr="00E56A67" w:rsidRDefault="00E56A67" w:rsidP="00E56A67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ar-SA"/>
        </w:rPr>
      </w:pPr>
      <w:proofErr w:type="spellStart"/>
      <w:r w:rsidRPr="00E56A67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ar-SA"/>
        </w:rPr>
        <w:t>Е-</w:t>
      </w:r>
      <w:r w:rsidRPr="00E56A6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ar-SA"/>
        </w:rPr>
        <w:t>mail</w:t>
      </w:r>
      <w:proofErr w:type="spellEnd"/>
      <w:r w:rsidRPr="00E56A67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ar-SA"/>
        </w:rPr>
        <w:t xml:space="preserve">: </w:t>
      </w:r>
      <w:proofErr w:type="spellStart"/>
      <w:r w:rsidRPr="00E56A67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 w:eastAsia="ar-SA"/>
        </w:rPr>
        <w:t>detclinika</w:t>
      </w:r>
      <w:proofErr w:type="spellEnd"/>
      <w:r w:rsidRPr="00E56A67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ar-SA"/>
        </w:rPr>
        <w:t>@</w:t>
      </w:r>
      <w:proofErr w:type="spellStart"/>
      <w:r w:rsidRPr="00E56A67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 w:eastAsia="ar-SA"/>
        </w:rPr>
        <w:t>ukr</w:t>
      </w:r>
      <w:proofErr w:type="spellEnd"/>
      <w:r w:rsidRPr="00E56A67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ar-SA"/>
        </w:rPr>
        <w:t>.</w:t>
      </w:r>
      <w:r w:rsidRPr="00E56A67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en-US" w:eastAsia="ar-SA"/>
        </w:rPr>
        <w:t>net</w:t>
      </w:r>
      <w:r w:rsidRPr="00E56A67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ar-SA"/>
        </w:rPr>
        <w:t xml:space="preserve"> , Код ЄДРПОУ 26188248</w:t>
      </w:r>
    </w:p>
    <w:tbl>
      <w:tblPr>
        <w:tblW w:w="0" w:type="auto"/>
        <w:tblInd w:w="-252" w:type="dxa"/>
        <w:tblLayout w:type="fixed"/>
        <w:tblLook w:val="04A0"/>
      </w:tblPr>
      <w:tblGrid>
        <w:gridCol w:w="9900"/>
      </w:tblGrid>
      <w:tr w:rsidR="00E56A67" w:rsidRPr="005A7128" w:rsidTr="00E56A67">
        <w:trPr>
          <w:trHeight w:val="100"/>
        </w:trPr>
        <w:tc>
          <w:tcPr>
            <w:tcW w:w="9900" w:type="dxa"/>
            <w:tcBorders>
              <w:top w:val="single" w:sz="36" w:space="0" w:color="000000"/>
              <w:left w:val="nil"/>
              <w:bottom w:val="nil"/>
              <w:right w:val="nil"/>
            </w:tcBorders>
          </w:tcPr>
          <w:p w:rsidR="00E56A67" w:rsidRPr="00E56A67" w:rsidRDefault="00E56A67" w:rsidP="00E56A67">
            <w:pPr>
              <w:keepNext/>
              <w:tabs>
                <w:tab w:val="left" w:pos="0"/>
              </w:tabs>
              <w:suppressAutoHyphens/>
              <w:snapToGrid w:val="0"/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uk-UA" w:eastAsia="ar-SA"/>
              </w:rPr>
            </w:pPr>
          </w:p>
          <w:p w:rsidR="00E56A67" w:rsidRPr="00E56A67" w:rsidRDefault="00E56A67" w:rsidP="00E56A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56A67" w:rsidRPr="00E56A67" w:rsidRDefault="00E56A67" w:rsidP="00E56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56A67" w:rsidRPr="005A7128" w:rsidRDefault="005A7128" w:rsidP="00E56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4C57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0E233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E56A67" w:rsidRPr="00E56A67">
        <w:rPr>
          <w:rFonts w:ascii="Times New Roman" w:eastAsia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E56A67" w:rsidRPr="00E56A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4C57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№ 19</w:t>
      </w:r>
    </w:p>
    <w:p w:rsidR="00E56A67" w:rsidRPr="00E56A67" w:rsidRDefault="00E56A67" w:rsidP="00E56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56A67" w:rsidRPr="00E56A67" w:rsidRDefault="00E56A67" w:rsidP="00E56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56A67" w:rsidRPr="00E56A67" w:rsidRDefault="00E56A67" w:rsidP="00E5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56A67" w:rsidRPr="005A7128" w:rsidRDefault="00E56A67" w:rsidP="00E56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56A6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E56A6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E56A6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E56A6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5A712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Юлія</w:t>
      </w:r>
    </w:p>
    <w:p w:rsidR="005A7128" w:rsidRDefault="00E56A67" w:rsidP="005A7128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56A6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  </w:t>
      </w:r>
      <w:r w:rsidR="005A712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="005A71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proofErr w:type="gramStart"/>
      <w:r w:rsidR="005A712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="005A71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proofErr w:type="gramEnd"/>
      <w:r w:rsidR="005A71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&lt;</w:t>
      </w:r>
      <w:proofErr w:type="spellStart"/>
      <w:r w:rsidR="005A712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foi</w:t>
      </w:r>
      <w:proofErr w:type="spellEnd"/>
      <w:r w:rsidR="005A71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+</w:t>
      </w:r>
      <w:r w:rsidR="005A712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request</w:t>
      </w:r>
      <w:r w:rsidR="005A71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5A712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60245</w:t>
      </w:r>
      <w:r w:rsidR="005A71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</w:p>
    <w:p w:rsidR="005A7128" w:rsidRDefault="005A7128" w:rsidP="005A7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                                        </w:t>
      </w:r>
      <w:r w:rsidRPr="00514F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637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cc00eceb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dostup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pravda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&gt;</w:t>
      </w:r>
    </w:p>
    <w:p w:rsidR="005A7128" w:rsidRDefault="005A7128" w:rsidP="005A7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                                                                       </w:t>
      </w:r>
    </w:p>
    <w:p w:rsidR="00E56A67" w:rsidRPr="00E56A67" w:rsidRDefault="00E56A67" w:rsidP="00E56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56A67" w:rsidRPr="00E56A67" w:rsidRDefault="00E56A67" w:rsidP="00E56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56A6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                                                       </w:t>
      </w:r>
    </w:p>
    <w:p w:rsidR="00E56A67" w:rsidRPr="00E56A67" w:rsidRDefault="00E56A67" w:rsidP="00E56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56A6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</w:t>
      </w:r>
    </w:p>
    <w:p w:rsidR="00E56A67" w:rsidRPr="00E56A67" w:rsidRDefault="00E56A67" w:rsidP="00E56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6A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Адміністрація КНП «Консультативно-діагностичний центр дитячий Дарницького району м. Києва» повідомляє, що станом на </w:t>
      </w:r>
      <w:r w:rsidR="005A7128" w:rsidRPr="005A7128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Pr="00E56A6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A7128" w:rsidRPr="005A7128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="005A7128">
        <w:rPr>
          <w:rFonts w:ascii="Times New Roman" w:eastAsia="Times New Roman" w:hAnsi="Times New Roman" w:cs="Times New Roman"/>
          <w:sz w:val="28"/>
          <w:szCs w:val="28"/>
          <w:lang w:val="uk-UA"/>
        </w:rPr>
        <w:t>.20</w:t>
      </w:r>
      <w:r w:rsidR="005A7128" w:rsidRPr="005A7128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E56A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року для пра</w:t>
      </w:r>
      <w:r w:rsidR="00A27B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цевлаштування лікарів є слідуючи </w:t>
      </w:r>
      <w:r w:rsidRPr="00E56A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вакантні посади:</w:t>
      </w:r>
    </w:p>
    <w:p w:rsidR="00E56A67" w:rsidRPr="00E56A67" w:rsidRDefault="00E56A67" w:rsidP="00E56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6A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Лікар-ортопед-травматолог дитячий  - 1;</w:t>
      </w:r>
    </w:p>
    <w:p w:rsidR="00E56A67" w:rsidRDefault="004C574F" w:rsidP="00E56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Лікар-ендокринолог дитячий – 1;</w:t>
      </w:r>
    </w:p>
    <w:p w:rsidR="004C574F" w:rsidRPr="00E56A67" w:rsidRDefault="004C574F" w:rsidP="00E56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Лікар-офтальмолог дитячий – 1.</w:t>
      </w:r>
    </w:p>
    <w:p w:rsidR="00E56A67" w:rsidRPr="00E56A67" w:rsidRDefault="004C574F" w:rsidP="00E56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E56A67" w:rsidRPr="00E56A67" w:rsidRDefault="00E56A67" w:rsidP="00E56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56A67" w:rsidRPr="00E56A67" w:rsidRDefault="00E56A67" w:rsidP="00E56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56A67" w:rsidRPr="00E56A67" w:rsidRDefault="00E56A67" w:rsidP="00E56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56A67" w:rsidRPr="00E56A67" w:rsidRDefault="00E56A67" w:rsidP="00E56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56A67" w:rsidRPr="00E56A67" w:rsidRDefault="00E56A67" w:rsidP="00E56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56A67" w:rsidRPr="00E56A67" w:rsidRDefault="00E56A67" w:rsidP="00E56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56A67" w:rsidRPr="00E56A67" w:rsidRDefault="00E56A67" w:rsidP="00E56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6A67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                                  Світлана БАКАЛІНСЬКА</w:t>
      </w:r>
    </w:p>
    <w:p w:rsidR="00E56A67" w:rsidRPr="00E56A67" w:rsidRDefault="00E56A67" w:rsidP="00E56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56A67" w:rsidRPr="00E56A67" w:rsidRDefault="00E56A67" w:rsidP="00E56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56A67" w:rsidRPr="005A7128" w:rsidRDefault="00E56A67" w:rsidP="00E56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233E" w:rsidRPr="005A7128" w:rsidRDefault="000E233E" w:rsidP="00E56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233E" w:rsidRPr="005A7128" w:rsidRDefault="000E233E" w:rsidP="00E56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A67" w:rsidRPr="00E56A67" w:rsidRDefault="00E56A67" w:rsidP="00E56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56A67" w:rsidRPr="00E56A67" w:rsidRDefault="00E56A67" w:rsidP="00E56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53D55" w:rsidRDefault="005A7128" w:rsidP="005A7128">
      <w:pPr>
        <w:spacing w:after="0" w:line="240" w:lineRule="auto"/>
      </w:pPr>
      <w:r>
        <w:rPr>
          <w:rFonts w:ascii="Times New Roman" w:eastAsia="Times New Roman" w:hAnsi="Times New Roman" w:cs="Times New Roman"/>
          <w:lang w:val="uk-UA"/>
        </w:rPr>
        <w:t>Радченко</w:t>
      </w:r>
      <w:r w:rsidR="00E56A67" w:rsidRPr="00E56A67">
        <w:rPr>
          <w:rFonts w:ascii="Times New Roman" w:eastAsia="Times New Roman" w:hAnsi="Times New Roman" w:cs="Times New Roman"/>
          <w:lang w:val="uk-UA"/>
        </w:rPr>
        <w:t xml:space="preserve"> </w:t>
      </w:r>
      <w:r w:rsidR="00E56A67" w:rsidRPr="00E56A67">
        <w:rPr>
          <w:rFonts w:ascii="Times New Roman" w:eastAsia="Times New Roman" w:hAnsi="Times New Roman" w:cs="Times New Roman"/>
        </w:rPr>
        <w:t>(</w:t>
      </w:r>
      <w:r w:rsidR="00E56A67" w:rsidRPr="00E56A67">
        <w:rPr>
          <w:rFonts w:ascii="Times New Roman" w:eastAsia="Times New Roman" w:hAnsi="Times New Roman" w:cs="Times New Roman"/>
          <w:lang w:val="uk-UA"/>
        </w:rPr>
        <w:t>044)562-40-85</w:t>
      </w:r>
    </w:p>
    <w:sectPr w:rsidR="00153D55" w:rsidSect="0015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33E" w:rsidRDefault="000E233E" w:rsidP="000E233E">
      <w:pPr>
        <w:spacing w:after="0" w:line="240" w:lineRule="auto"/>
      </w:pPr>
      <w:r>
        <w:separator/>
      </w:r>
    </w:p>
  </w:endnote>
  <w:endnote w:type="continuationSeparator" w:id="0">
    <w:p w:rsidR="000E233E" w:rsidRDefault="000E233E" w:rsidP="000E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33E" w:rsidRDefault="000E233E" w:rsidP="000E233E">
      <w:pPr>
        <w:spacing w:after="0" w:line="240" w:lineRule="auto"/>
      </w:pPr>
      <w:r>
        <w:separator/>
      </w:r>
    </w:p>
  </w:footnote>
  <w:footnote w:type="continuationSeparator" w:id="0">
    <w:p w:rsidR="000E233E" w:rsidRDefault="000E233E" w:rsidP="000E2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6A67"/>
    <w:rsid w:val="0002514E"/>
    <w:rsid w:val="000E233E"/>
    <w:rsid w:val="00150EFE"/>
    <w:rsid w:val="00153D55"/>
    <w:rsid w:val="003443B7"/>
    <w:rsid w:val="004C574F"/>
    <w:rsid w:val="005A7128"/>
    <w:rsid w:val="00797B9D"/>
    <w:rsid w:val="00A27B5D"/>
    <w:rsid w:val="00E5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E233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E233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E23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9EEDD-DACA-4A04-99F9-AC9772A6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t.konoplyanskaya</cp:lastModifiedBy>
  <cp:revision>7</cp:revision>
  <cp:lastPrinted>2019-10-25T09:03:00Z</cp:lastPrinted>
  <dcterms:created xsi:type="dcterms:W3CDTF">2019-06-12T08:27:00Z</dcterms:created>
  <dcterms:modified xsi:type="dcterms:W3CDTF">2020-01-10T10:55:00Z</dcterms:modified>
</cp:coreProperties>
</file>