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5E" w:rsidRDefault="009F7F5E" w:rsidP="009F7F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11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7.25pt" o:ole="" fillcolor="window">
            <v:imagedata r:id="rId4" o:title="" gain="69719f"/>
          </v:shape>
          <o:OLEObject Type="Embed" ProgID="Word.Picture.8" ShapeID="_x0000_i1025" DrawAspect="Content" ObjectID="_1636791689" r:id="rId5"/>
        </w:object>
      </w:r>
    </w:p>
    <w:p w:rsidR="009F7F5E" w:rsidRDefault="009F7F5E" w:rsidP="009F7F5E">
      <w:pPr>
        <w:spacing w:after="60" w:line="240" w:lineRule="auto"/>
        <w:jc w:val="center"/>
        <w:outlineLvl w:val="1"/>
        <w:rPr>
          <w:rFonts w:ascii="Cambria" w:eastAsia="Times New Roman" w:hAnsi="Cambria" w:cs="Times New Roman"/>
          <w:b/>
          <w:sz w:val="28"/>
          <w:szCs w:val="28"/>
          <w:lang w:val="uk-UA" w:eastAsia="ru-RU"/>
        </w:rPr>
      </w:pPr>
      <w:r>
        <w:rPr>
          <w:rFonts w:ascii="Cambria" w:eastAsia="Times New Roman" w:hAnsi="Cambria" w:cs="Times New Roman"/>
          <w:b/>
          <w:sz w:val="28"/>
          <w:szCs w:val="28"/>
          <w:lang w:val="uk-UA" w:eastAsia="ru-RU"/>
        </w:rPr>
        <w:t>ВІЛЬНЕНСЬКА  СІЛЬСЬКА РАДА</w:t>
      </w:r>
    </w:p>
    <w:p w:rsidR="009F7F5E" w:rsidRDefault="009F7F5E" w:rsidP="009F7F5E">
      <w:pPr>
        <w:spacing w:after="60" w:line="240" w:lineRule="auto"/>
        <w:jc w:val="center"/>
        <w:outlineLvl w:val="1"/>
        <w:rPr>
          <w:rFonts w:ascii="Cambria" w:eastAsia="Times New Roman" w:hAnsi="Cambria" w:cs="Times New Roman"/>
          <w:b/>
          <w:sz w:val="28"/>
          <w:szCs w:val="28"/>
          <w:lang w:val="uk-UA" w:eastAsia="ru-RU"/>
        </w:rPr>
      </w:pPr>
      <w:r>
        <w:rPr>
          <w:rFonts w:ascii="Cambria" w:eastAsia="Times New Roman" w:hAnsi="Cambria" w:cs="Times New Roman"/>
          <w:b/>
          <w:sz w:val="28"/>
          <w:szCs w:val="28"/>
          <w:lang w:val="uk-UA" w:eastAsia="ru-RU"/>
        </w:rPr>
        <w:t>НИЖНЬОСІРОГОЗЬКОГО РАЙОНУ ХЕРСОНСЬКОЇ ОБЛАСТІ</w:t>
      </w:r>
    </w:p>
    <w:p w:rsidR="009F7F5E" w:rsidRDefault="009F7F5E" w:rsidP="009F7F5E">
      <w:pPr>
        <w:spacing w:after="0" w:line="240" w:lineRule="auto"/>
        <w:ind w:left="-57" w:right="-5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вул. Центральна  7,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с.Вільне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Нижньосірогозький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Херсонська область,  74732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/факс(05540) 4-75-31,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wilne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1967@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net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Код ЄДРПОУ 34237367 </w:t>
      </w:r>
    </w:p>
    <w:p w:rsidR="009F7F5E" w:rsidRDefault="009F7F5E" w:rsidP="009F7F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7F5E" w:rsidRDefault="00051D18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Вих.1034\02-01</w:t>
      </w:r>
    </w:p>
    <w:p w:rsidR="009F7F5E" w:rsidRDefault="00051D18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29</w:t>
      </w:r>
      <w:r w:rsidR="009F7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.11.2019 року </w:t>
      </w:r>
      <w:r w:rsidR="009F7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F7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F7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F7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Громадська організація</w:t>
      </w:r>
    </w:p>
    <w:p w:rsidR="00051D18" w:rsidRDefault="00051D18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«Корупція – Стоп»</w:t>
      </w:r>
    </w:p>
    <w:p w:rsidR="00BD23C7" w:rsidRDefault="00BD23C7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23C7" w:rsidRDefault="00BD23C7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23C7" w:rsidRDefault="00BD23C7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На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перенаправленй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запит на отримання  доступу до публічної інформації повідомляємо , що  у населених пунктах Вільненської сільської ради автостоянки відсутні , тому потреби у прийнятті </w:t>
      </w:r>
      <w:r w:rsidR="000677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 щодо затвердження правил  зберігання транспортних засобів на автостоянках  нема</w:t>
      </w:r>
      <w:r w:rsidR="00E626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0677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62624" w:rsidRDefault="00E62624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2624" w:rsidRDefault="00E62624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2624" w:rsidRDefault="00E62624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2624" w:rsidRDefault="00E62624" w:rsidP="009F7F5E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С.В.Куріна</w:t>
      </w:r>
    </w:p>
    <w:p w:rsidR="00A01165" w:rsidRPr="009F7F5E" w:rsidRDefault="00A01165">
      <w:pPr>
        <w:rPr>
          <w:lang w:val="uk-UA"/>
        </w:rPr>
      </w:pPr>
    </w:p>
    <w:sectPr w:rsidR="00A01165" w:rsidRPr="009F7F5E" w:rsidSect="00A01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F5E"/>
    <w:rsid w:val="00051D18"/>
    <w:rsid w:val="000677A7"/>
    <w:rsid w:val="009F7F5E"/>
    <w:rsid w:val="00A01165"/>
    <w:rsid w:val="00BD23C7"/>
    <w:rsid w:val="00E6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ilne1967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2019-12-02T08:48:00Z</dcterms:created>
  <dcterms:modified xsi:type="dcterms:W3CDTF">2019-12-02T09:35:00Z</dcterms:modified>
</cp:coreProperties>
</file>