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888" w:rsidRPr="00AF2888" w:rsidRDefault="00AF2888" w:rsidP="00511EB4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F288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гр. </w:t>
      </w:r>
      <w:r w:rsidR="00C5025E">
        <w:rPr>
          <w:rFonts w:ascii="Times New Roman" w:hAnsi="Times New Roman"/>
          <w:b/>
          <w:sz w:val="28"/>
          <w:szCs w:val="28"/>
          <w:u w:val="single"/>
          <w:lang w:val="uk-UA"/>
        </w:rPr>
        <w:t>Валентині</w:t>
      </w:r>
    </w:p>
    <w:p w:rsidR="00AF2888" w:rsidRPr="00A60234" w:rsidRDefault="00511EB4" w:rsidP="00511EB4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11EB4">
        <w:rPr>
          <w:rFonts w:ascii="Times New Roman" w:hAnsi="Times New Roman"/>
          <w:b/>
          <w:sz w:val="28"/>
          <w:szCs w:val="28"/>
          <w:lang w:val="en-US"/>
        </w:rPr>
        <w:t>foi</w:t>
      </w:r>
      <w:proofErr w:type="spellEnd"/>
      <w:r w:rsidRPr="00CA3612">
        <w:rPr>
          <w:rFonts w:ascii="Times New Roman" w:hAnsi="Times New Roman"/>
          <w:b/>
          <w:sz w:val="28"/>
          <w:szCs w:val="28"/>
          <w:lang w:val="uk-UA"/>
        </w:rPr>
        <w:t>+</w:t>
      </w:r>
      <w:r w:rsidRPr="00511EB4">
        <w:rPr>
          <w:rFonts w:ascii="Times New Roman" w:hAnsi="Times New Roman"/>
          <w:b/>
          <w:sz w:val="28"/>
          <w:szCs w:val="28"/>
          <w:lang w:val="en-US"/>
        </w:rPr>
        <w:t>request</w:t>
      </w:r>
      <w:r w:rsidRPr="00CA3612">
        <w:rPr>
          <w:rFonts w:ascii="Times New Roman" w:hAnsi="Times New Roman"/>
          <w:b/>
          <w:sz w:val="28"/>
          <w:szCs w:val="28"/>
          <w:lang w:val="uk-UA"/>
        </w:rPr>
        <w:t>-</w:t>
      </w:r>
      <w:r w:rsidR="004049A5">
        <w:rPr>
          <w:rFonts w:ascii="Times New Roman" w:hAnsi="Times New Roman"/>
          <w:b/>
          <w:sz w:val="28"/>
          <w:szCs w:val="28"/>
          <w:lang w:val="uk-UA"/>
        </w:rPr>
        <w:t>510</w:t>
      </w:r>
      <w:r w:rsidR="00C700A5">
        <w:rPr>
          <w:rFonts w:ascii="Times New Roman" w:hAnsi="Times New Roman"/>
          <w:b/>
          <w:sz w:val="28"/>
          <w:szCs w:val="28"/>
          <w:lang w:val="uk-UA"/>
        </w:rPr>
        <w:t>41</w:t>
      </w:r>
      <w:r w:rsidRPr="00CA3612">
        <w:rPr>
          <w:rFonts w:ascii="Times New Roman" w:hAnsi="Times New Roman"/>
          <w:b/>
          <w:sz w:val="28"/>
          <w:szCs w:val="28"/>
          <w:lang w:val="uk-UA"/>
        </w:rPr>
        <w:t>-</w:t>
      </w:r>
      <w:r w:rsidR="00C700A5">
        <w:rPr>
          <w:rFonts w:ascii="Times New Roman" w:hAnsi="Times New Roman"/>
          <w:b/>
          <w:sz w:val="28"/>
          <w:szCs w:val="28"/>
          <w:lang w:val="en-US"/>
        </w:rPr>
        <w:t>f</w:t>
      </w:r>
      <w:r w:rsidR="00C700A5" w:rsidRPr="00C700A5">
        <w:rPr>
          <w:rFonts w:ascii="Times New Roman" w:hAnsi="Times New Roman"/>
          <w:b/>
          <w:sz w:val="28"/>
          <w:szCs w:val="28"/>
          <w:lang w:val="uk-UA"/>
        </w:rPr>
        <w:t>1</w:t>
      </w:r>
      <w:r w:rsidR="00C700A5">
        <w:rPr>
          <w:rFonts w:ascii="Times New Roman" w:hAnsi="Times New Roman"/>
          <w:b/>
          <w:sz w:val="28"/>
          <w:szCs w:val="28"/>
          <w:lang w:val="en-US"/>
        </w:rPr>
        <w:t>d</w:t>
      </w:r>
      <w:r w:rsidR="00C700A5" w:rsidRPr="00C700A5">
        <w:rPr>
          <w:rFonts w:ascii="Times New Roman" w:hAnsi="Times New Roman"/>
          <w:b/>
          <w:sz w:val="28"/>
          <w:szCs w:val="28"/>
          <w:lang w:val="uk-UA"/>
        </w:rPr>
        <w:t>5211</w:t>
      </w:r>
      <w:r w:rsidR="00C700A5">
        <w:rPr>
          <w:rFonts w:ascii="Times New Roman" w:hAnsi="Times New Roman"/>
          <w:b/>
          <w:sz w:val="28"/>
          <w:szCs w:val="28"/>
          <w:lang w:val="en-US"/>
        </w:rPr>
        <w:t>e</w:t>
      </w:r>
      <w:r w:rsidRPr="00CA3612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Pr="00511EB4">
        <w:rPr>
          <w:rFonts w:ascii="Times New Roman" w:hAnsi="Times New Roman"/>
          <w:b/>
          <w:sz w:val="28"/>
          <w:szCs w:val="28"/>
          <w:lang w:val="en-US"/>
        </w:rPr>
        <w:t>dostup</w:t>
      </w:r>
      <w:proofErr w:type="spellEnd"/>
      <w:r w:rsidRPr="00CA3612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Pr="00511EB4">
        <w:rPr>
          <w:rFonts w:ascii="Times New Roman" w:hAnsi="Times New Roman"/>
          <w:b/>
          <w:sz w:val="28"/>
          <w:szCs w:val="28"/>
          <w:lang w:val="en-US"/>
        </w:rPr>
        <w:t>pravda</w:t>
      </w:r>
      <w:proofErr w:type="spellEnd"/>
      <w:r w:rsidRPr="00CA3612">
        <w:rPr>
          <w:rFonts w:ascii="Times New Roman" w:hAnsi="Times New Roman"/>
          <w:b/>
          <w:sz w:val="28"/>
          <w:szCs w:val="28"/>
          <w:lang w:val="uk-UA"/>
        </w:rPr>
        <w:t>.</w:t>
      </w:r>
      <w:r w:rsidRPr="00511EB4">
        <w:rPr>
          <w:rFonts w:ascii="Times New Roman" w:hAnsi="Times New Roman"/>
          <w:b/>
          <w:sz w:val="28"/>
          <w:szCs w:val="28"/>
          <w:lang w:val="en-US"/>
        </w:rPr>
        <w:t>com</w:t>
      </w:r>
      <w:r w:rsidRPr="00CA3612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Pr="00511EB4">
        <w:rPr>
          <w:rFonts w:ascii="Times New Roman" w:hAnsi="Times New Roman"/>
          <w:b/>
          <w:sz w:val="28"/>
          <w:szCs w:val="28"/>
          <w:lang w:val="en-US"/>
        </w:rPr>
        <w:t>ua</w:t>
      </w:r>
      <w:proofErr w:type="spellEnd"/>
    </w:p>
    <w:p w:rsidR="00C10270" w:rsidRDefault="00AF2888" w:rsidP="00AF2888">
      <w:pPr>
        <w:tabs>
          <w:tab w:val="left" w:pos="7057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D24CC8" w:rsidRDefault="00D24CC8" w:rsidP="00D24C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D6CDA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відмову в задоволенні</w:t>
      </w:r>
    </w:p>
    <w:p w:rsidR="00D24CC8" w:rsidRDefault="00D24CC8" w:rsidP="007C1F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D6CDA">
        <w:rPr>
          <w:rFonts w:ascii="Times New Roman" w:hAnsi="Times New Roman"/>
          <w:sz w:val="28"/>
          <w:szCs w:val="28"/>
          <w:lang w:val="uk-UA"/>
        </w:rPr>
        <w:t xml:space="preserve">запиту на інформацію </w:t>
      </w:r>
    </w:p>
    <w:p w:rsidR="007C1F23" w:rsidRDefault="007C1F23" w:rsidP="007C1F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2888" w:rsidRDefault="00AF2888" w:rsidP="00660A09">
      <w:pPr>
        <w:autoSpaceDE w:val="0"/>
        <w:autoSpaceDN w:val="0"/>
        <w:adjustRightInd w:val="0"/>
        <w:spacing w:before="120"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DC0">
        <w:rPr>
          <w:rFonts w:ascii="Times New Roman" w:hAnsi="Times New Roman" w:cs="Times New Roman"/>
          <w:sz w:val="28"/>
          <w:szCs w:val="28"/>
          <w:lang w:val="uk-UA"/>
        </w:rPr>
        <w:t xml:space="preserve">Ваш інформаційний запит від </w:t>
      </w:r>
      <w:r w:rsidR="00CA3612" w:rsidRPr="00CA3612">
        <w:rPr>
          <w:rFonts w:ascii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Pr="00675D3B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питання</w:t>
      </w:r>
      <w:r w:rsidR="00726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AAF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4049A5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результатів аналізу та оцінки </w:t>
      </w:r>
      <w:proofErr w:type="spellStart"/>
      <w:r w:rsidR="004049A5">
        <w:rPr>
          <w:rFonts w:ascii="Times New Roman" w:hAnsi="Times New Roman" w:cs="Times New Roman"/>
          <w:sz w:val="28"/>
          <w:szCs w:val="28"/>
          <w:lang w:val="uk-UA"/>
        </w:rPr>
        <w:t>пасажирсько</w:t>
      </w:r>
      <w:proofErr w:type="spellEnd"/>
      <w:r w:rsidR="004049A5">
        <w:rPr>
          <w:rFonts w:ascii="Times New Roman" w:hAnsi="Times New Roman" w:cs="Times New Roman"/>
          <w:sz w:val="28"/>
          <w:szCs w:val="28"/>
          <w:lang w:val="uk-UA"/>
        </w:rPr>
        <w:t xml:space="preserve"> – транспортної системи міста Кам'янське за такими критеріями, як </w:t>
      </w:r>
      <w:r w:rsidR="00C700A5">
        <w:rPr>
          <w:rFonts w:ascii="Times New Roman" w:hAnsi="Times New Roman" w:cs="Times New Roman"/>
          <w:sz w:val="28"/>
          <w:szCs w:val="28"/>
          <w:lang w:val="uk-UA"/>
        </w:rPr>
        <w:t xml:space="preserve">стратегія розвитку міського транспорту </w:t>
      </w:r>
      <w:r w:rsidR="004049A5">
        <w:rPr>
          <w:rFonts w:ascii="Times New Roman" w:hAnsi="Times New Roman" w:cs="Times New Roman"/>
          <w:sz w:val="28"/>
          <w:szCs w:val="28"/>
          <w:lang w:val="uk-UA"/>
        </w:rPr>
        <w:t>міста за 2017-2019 роки</w:t>
      </w:r>
      <w:r w:rsidR="007C1F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7D5">
        <w:rPr>
          <w:rFonts w:ascii="Times New Roman" w:hAnsi="Times New Roman" w:cs="Times New Roman"/>
          <w:sz w:val="28"/>
          <w:szCs w:val="28"/>
          <w:lang w:val="uk-UA"/>
        </w:rPr>
        <w:t>опра</w:t>
      </w:r>
      <w:r w:rsidRPr="007A6DC0">
        <w:rPr>
          <w:rFonts w:ascii="Times New Roman" w:hAnsi="Times New Roman" w:cs="Times New Roman"/>
          <w:sz w:val="28"/>
          <w:szCs w:val="28"/>
          <w:lang w:val="uk-UA"/>
        </w:rPr>
        <w:t>цьовано управлінням транспортної інфраструктури та зв’язку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наданих повноважень. </w:t>
      </w:r>
    </w:p>
    <w:p w:rsidR="00AF2888" w:rsidRDefault="00AF2888" w:rsidP="00660A09">
      <w:pPr>
        <w:autoSpaceDE w:val="0"/>
        <w:autoSpaceDN w:val="0"/>
        <w:adjustRightInd w:val="0"/>
        <w:spacing w:before="120"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44A">
        <w:rPr>
          <w:rFonts w:ascii="Times New Roman" w:hAnsi="Times New Roman" w:cs="Times New Roman"/>
          <w:sz w:val="28"/>
          <w:szCs w:val="28"/>
          <w:lang w:val="uk-UA"/>
        </w:rPr>
        <w:t>Згід</w:t>
      </w:r>
      <w:r>
        <w:rPr>
          <w:rFonts w:ascii="Times New Roman" w:hAnsi="Times New Roman" w:cs="Times New Roman"/>
          <w:sz w:val="28"/>
          <w:szCs w:val="28"/>
          <w:lang w:val="uk-UA"/>
        </w:rPr>
        <w:t>но з</w:t>
      </w:r>
      <w:r w:rsidRPr="00B2244A">
        <w:rPr>
          <w:rFonts w:ascii="Times New Roman" w:hAnsi="Times New Roman" w:cs="Times New Roman"/>
          <w:sz w:val="28"/>
          <w:szCs w:val="28"/>
          <w:lang w:val="uk-UA"/>
        </w:rPr>
        <w:t xml:space="preserve"> статтею 1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2244A">
        <w:rPr>
          <w:rFonts w:ascii="Times New Roman" w:hAnsi="Times New Roman" w:cs="Times New Roman"/>
          <w:sz w:val="28"/>
          <w:szCs w:val="28"/>
          <w:lang w:val="uk-UA"/>
        </w:rPr>
        <w:t>Про доступ до публічної інформації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(далі-Закон </w:t>
      </w:r>
      <w:r w:rsidRPr="00C1291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AF288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2939-</w:t>
      </w:r>
      <w:r w:rsidRPr="00AF288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VI</w:t>
      </w:r>
      <w:r w:rsidRPr="00AF288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244A">
        <w:rPr>
          <w:rFonts w:ascii="Times New Roman" w:hAnsi="Times New Roman" w:cs="Times New Roman"/>
          <w:sz w:val="28"/>
          <w:szCs w:val="28"/>
          <w:lang w:val="uk-UA"/>
        </w:rPr>
        <w:t>публічна інформація – це відображена та задокументована будь-якими засобами та на будь-яких носіях інформація, що була отримана або створена в процесі виконання суб’єктами владних повноважень своїх обов’язків, передбачених чинним законодавством, або яка знаходиться у володінні суб’єктів владних повноважень, інших розпорядників публічної інформації, визначених цим Законом.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5BC2" w:rsidRDefault="00925BC2" w:rsidP="00925BC2">
      <w:pPr>
        <w:pStyle w:val="tj"/>
        <w:shd w:val="clear" w:color="auto" w:fill="FFFFFF"/>
        <w:spacing w:before="120" w:beforeAutospacing="0" w:after="0" w:afterAutospacing="0"/>
        <w:ind w:right="-143"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 відповідності до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пункту 1 частини першої ст.</w:t>
      </w:r>
      <w:r w:rsidRPr="00B606B5">
        <w:rPr>
          <w:color w:val="000000" w:themeColor="text1"/>
          <w:sz w:val="28"/>
          <w:szCs w:val="28"/>
          <w:shd w:val="clear" w:color="auto" w:fill="FFFFFF"/>
          <w:lang w:val="uk-UA"/>
        </w:rPr>
        <w:t>22 Закону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України </w:t>
      </w:r>
      <w:r w:rsidRPr="00F07AA5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№</w:t>
      </w:r>
      <w:r w:rsidRPr="00EE53CB">
        <w:rPr>
          <w:rStyle w:val="a3"/>
          <w:b w:val="0"/>
          <w:color w:val="000000" w:themeColor="text1"/>
          <w:sz w:val="28"/>
          <w:szCs w:val="28"/>
          <w:shd w:val="clear" w:color="auto" w:fill="FFFFFF"/>
          <w:lang w:val="uk-UA"/>
        </w:rPr>
        <w:t>2939-</w:t>
      </w:r>
      <w:r w:rsidRPr="00EE53CB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>VI</w:t>
      </w:r>
      <w:r w:rsidRPr="00B606B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</w:t>
      </w:r>
      <w:r w:rsidRPr="00DD032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озпорядник інформації має право відмовити в задоволенні запиту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у разі</w:t>
      </w:r>
      <w:r w:rsidRPr="00B015C4">
        <w:rPr>
          <w:rFonts w:ascii="Arial" w:hAnsi="Arial" w:cs="Arial"/>
          <w:color w:val="2A2928"/>
          <w:sz w:val="23"/>
          <w:szCs w:val="23"/>
          <w:shd w:val="clear" w:color="auto" w:fill="FFFFFF"/>
          <w:lang w:val="uk-UA"/>
        </w:rPr>
        <w:t xml:space="preserve"> </w:t>
      </w:r>
      <w:r w:rsidRPr="00B015C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якщо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він не володіє і не зобов</w:t>
      </w:r>
      <w:r w:rsidRPr="006F1B93">
        <w:rPr>
          <w:color w:val="000000" w:themeColor="text1"/>
          <w:sz w:val="28"/>
          <w:szCs w:val="28"/>
          <w:shd w:val="clear" w:color="auto" w:fill="FFFFFF"/>
          <w:lang w:val="uk-UA"/>
        </w:rPr>
        <w:t>’</w:t>
      </w:r>
      <w:r w:rsidRPr="00B015C4">
        <w:rPr>
          <w:color w:val="000000" w:themeColor="text1"/>
          <w:sz w:val="28"/>
          <w:szCs w:val="28"/>
          <w:shd w:val="clear" w:color="auto" w:fill="FFFFFF"/>
          <w:lang w:val="uk-UA"/>
        </w:rPr>
        <w:t>язаний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відповідно до його компетенції, передбаченої законодавством,</w:t>
      </w:r>
      <w:r w:rsidRPr="00B015C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володіти інформацією, щодо якої зроблено запит.</w:t>
      </w:r>
    </w:p>
    <w:p w:rsidR="00A47AA9" w:rsidRDefault="00A47AA9" w:rsidP="00660A09">
      <w:pPr>
        <w:pStyle w:val="a5"/>
        <w:shd w:val="clear" w:color="auto" w:fill="FFFFFF"/>
        <w:spacing w:before="120" w:beforeAutospacing="0" w:after="0" w:afterAutospacing="0"/>
        <w:ind w:right="-143"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Ураховуючи вищевикладене повідомляємо, що запитувана Вами інформація, стосовно</w:t>
      </w:r>
      <w:r w:rsidR="00C278D9">
        <w:rPr>
          <w:sz w:val="28"/>
          <w:szCs w:val="28"/>
          <w:lang w:val="uk-UA"/>
        </w:rPr>
        <w:t xml:space="preserve"> </w:t>
      </w:r>
      <w:r w:rsidR="00CA3612">
        <w:rPr>
          <w:sz w:val="28"/>
          <w:szCs w:val="28"/>
          <w:lang w:val="uk-UA"/>
        </w:rPr>
        <w:t xml:space="preserve">надання </w:t>
      </w:r>
      <w:r w:rsidR="00C700A5">
        <w:rPr>
          <w:sz w:val="28"/>
          <w:szCs w:val="28"/>
          <w:lang w:val="uk-UA"/>
        </w:rPr>
        <w:t xml:space="preserve">результатів аналізу та оцінки </w:t>
      </w:r>
      <w:proofErr w:type="spellStart"/>
      <w:r w:rsidR="00C700A5">
        <w:rPr>
          <w:sz w:val="28"/>
          <w:szCs w:val="28"/>
          <w:lang w:val="uk-UA"/>
        </w:rPr>
        <w:t>пасажирсько</w:t>
      </w:r>
      <w:proofErr w:type="spellEnd"/>
      <w:r w:rsidR="00C700A5">
        <w:rPr>
          <w:sz w:val="28"/>
          <w:szCs w:val="28"/>
          <w:lang w:val="uk-UA"/>
        </w:rPr>
        <w:t xml:space="preserve"> – транспортної системи міста Кам'янське за такими критеріями, як стратегія розвитку міського транспорту міста за 2017-2019 роки</w:t>
      </w:r>
      <w:r w:rsidR="00C700A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не є такою, яка відображена, задокументована створена в процесі </w:t>
      </w:r>
      <w:r w:rsidRPr="00B2244A">
        <w:rPr>
          <w:sz w:val="28"/>
          <w:szCs w:val="28"/>
          <w:lang w:val="uk-UA"/>
        </w:rPr>
        <w:t>виконання суб’єктами владних повноважень своїх обов’язків, передбачених чинним законодавством, або яка знаходиться у володінні суб’єктів владних повноважень</w:t>
      </w:r>
      <w:r>
        <w:rPr>
          <w:sz w:val="28"/>
          <w:szCs w:val="28"/>
          <w:lang w:val="uk-UA"/>
        </w:rPr>
        <w:t>, тому відсутня в управлінні транспортної інфраструктури та зв’язку міської ради.</w:t>
      </w:r>
    </w:p>
    <w:p w:rsidR="00EE53CB" w:rsidRDefault="00EE53CB" w:rsidP="00EE53CB">
      <w:pPr>
        <w:pStyle w:val="tj"/>
        <w:shd w:val="clear" w:color="auto" w:fill="FFFFFF"/>
        <w:spacing w:before="120" w:beforeAutospacing="0" w:after="0" w:afterAutospacing="0"/>
        <w:ind w:right="-143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 випадку Вашої незгоди з прийнятим рішенням Ви маєте право на його оскарження у порядку встановленому чинним законодавством України. </w:t>
      </w:r>
    </w:p>
    <w:p w:rsidR="00F302C8" w:rsidRDefault="00F302C8" w:rsidP="00660A09">
      <w:pPr>
        <w:pStyle w:val="a5"/>
        <w:shd w:val="clear" w:color="auto" w:fill="FFFFFF"/>
        <w:spacing w:before="120" w:beforeAutospacing="0" w:after="0" w:afterAutospacing="0"/>
        <w:ind w:right="-143" w:firstLine="709"/>
        <w:jc w:val="both"/>
        <w:textAlignment w:val="baseline"/>
        <w:rPr>
          <w:sz w:val="28"/>
          <w:szCs w:val="28"/>
          <w:lang w:val="uk-UA"/>
        </w:rPr>
      </w:pPr>
    </w:p>
    <w:p w:rsidR="00CA3612" w:rsidRDefault="00CA3612" w:rsidP="00660A09">
      <w:pPr>
        <w:pStyle w:val="a5"/>
        <w:shd w:val="clear" w:color="auto" w:fill="FFFFFF"/>
        <w:spacing w:before="120" w:beforeAutospacing="0" w:after="0" w:afterAutospacing="0"/>
        <w:ind w:right="-143" w:firstLine="709"/>
        <w:jc w:val="both"/>
        <w:textAlignment w:val="baseline"/>
        <w:rPr>
          <w:sz w:val="28"/>
          <w:szCs w:val="28"/>
          <w:lang w:val="uk-UA"/>
        </w:rPr>
      </w:pPr>
    </w:p>
    <w:p w:rsidR="00F302C8" w:rsidRDefault="00F302C8" w:rsidP="00F302C8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Начальник управління </w:t>
      </w:r>
    </w:p>
    <w:p w:rsidR="00F302C8" w:rsidRDefault="00F302C8" w:rsidP="00F302C8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транспортної інфраструктури </w:t>
      </w:r>
    </w:p>
    <w:p w:rsidR="00F302C8" w:rsidRDefault="00F302C8" w:rsidP="00F302C8">
      <w:pPr>
        <w:spacing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та зв’язку міської ради                                                    Д.П.КОНЕЛЬСЬКИЙ</w:t>
      </w:r>
    </w:p>
    <w:p w:rsidR="00CA3612" w:rsidRDefault="00CA3612" w:rsidP="00C10270">
      <w:pPr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F75C05" w:rsidRDefault="00DC1D1F" w:rsidP="00C10270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Кот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Ю.Є.</w:t>
      </w:r>
      <w:r w:rsidR="00F302C8">
        <w:rPr>
          <w:rFonts w:ascii="Times New Roman" w:hAnsi="Times New Roman"/>
          <w:sz w:val="24"/>
          <w:szCs w:val="24"/>
          <w:lang w:val="uk-UA"/>
        </w:rPr>
        <w:t xml:space="preserve"> 560060</w:t>
      </w:r>
    </w:p>
    <w:sectPr w:rsidR="00F75C05" w:rsidSect="007C1F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3D76"/>
    <w:rsid w:val="00001894"/>
    <w:rsid w:val="00040445"/>
    <w:rsid w:val="00054605"/>
    <w:rsid w:val="00097572"/>
    <w:rsid w:val="000F6FDA"/>
    <w:rsid w:val="00113EEA"/>
    <w:rsid w:val="0011678E"/>
    <w:rsid w:val="0015278C"/>
    <w:rsid w:val="001967D5"/>
    <w:rsid w:val="001A6248"/>
    <w:rsid w:val="002018BC"/>
    <w:rsid w:val="002D1653"/>
    <w:rsid w:val="002E34C4"/>
    <w:rsid w:val="00396EB5"/>
    <w:rsid w:val="004049A5"/>
    <w:rsid w:val="00405E44"/>
    <w:rsid w:val="004229EA"/>
    <w:rsid w:val="0043358E"/>
    <w:rsid w:val="004A40C0"/>
    <w:rsid w:val="00511EB4"/>
    <w:rsid w:val="00514466"/>
    <w:rsid w:val="005863AC"/>
    <w:rsid w:val="0058663E"/>
    <w:rsid w:val="00596FBC"/>
    <w:rsid w:val="005D538F"/>
    <w:rsid w:val="0064149E"/>
    <w:rsid w:val="006604A6"/>
    <w:rsid w:val="00660A09"/>
    <w:rsid w:val="006D2237"/>
    <w:rsid w:val="006E3D86"/>
    <w:rsid w:val="006F6A25"/>
    <w:rsid w:val="006F77F8"/>
    <w:rsid w:val="00704900"/>
    <w:rsid w:val="00726240"/>
    <w:rsid w:val="007C1F23"/>
    <w:rsid w:val="007D7896"/>
    <w:rsid w:val="008A6B0E"/>
    <w:rsid w:val="00925BC2"/>
    <w:rsid w:val="00934D5D"/>
    <w:rsid w:val="009C368C"/>
    <w:rsid w:val="009D3B26"/>
    <w:rsid w:val="00A44021"/>
    <w:rsid w:val="00A47AA9"/>
    <w:rsid w:val="00A80230"/>
    <w:rsid w:val="00A866D6"/>
    <w:rsid w:val="00AE4265"/>
    <w:rsid w:val="00AF2888"/>
    <w:rsid w:val="00B34814"/>
    <w:rsid w:val="00BA45CB"/>
    <w:rsid w:val="00BF0DEE"/>
    <w:rsid w:val="00C10270"/>
    <w:rsid w:val="00C278D9"/>
    <w:rsid w:val="00C5025E"/>
    <w:rsid w:val="00C700A5"/>
    <w:rsid w:val="00C97171"/>
    <w:rsid w:val="00C97AB0"/>
    <w:rsid w:val="00CA3612"/>
    <w:rsid w:val="00D018B8"/>
    <w:rsid w:val="00D24CC8"/>
    <w:rsid w:val="00D65FE4"/>
    <w:rsid w:val="00D84AAF"/>
    <w:rsid w:val="00D92E06"/>
    <w:rsid w:val="00DC1D1F"/>
    <w:rsid w:val="00E77276"/>
    <w:rsid w:val="00EA1982"/>
    <w:rsid w:val="00EA6FA8"/>
    <w:rsid w:val="00EC21CA"/>
    <w:rsid w:val="00EE53CB"/>
    <w:rsid w:val="00EF5310"/>
    <w:rsid w:val="00F03D76"/>
    <w:rsid w:val="00F302C8"/>
    <w:rsid w:val="00F75C05"/>
    <w:rsid w:val="00F87EC7"/>
    <w:rsid w:val="00FE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2888"/>
    <w:rPr>
      <w:b/>
      <w:bCs/>
    </w:rPr>
  </w:style>
  <w:style w:type="paragraph" w:customStyle="1" w:styleId="tj">
    <w:name w:val="tj"/>
    <w:basedOn w:val="a"/>
    <w:rsid w:val="009D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29E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4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29A9D-4E97-4F91-809E-72E8ADC8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2019-07-05T08:19:00Z</cp:lastPrinted>
  <dcterms:created xsi:type="dcterms:W3CDTF">2019-07-05T08:24:00Z</dcterms:created>
  <dcterms:modified xsi:type="dcterms:W3CDTF">2019-07-05T08:24:00Z</dcterms:modified>
</cp:coreProperties>
</file>