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BA" w:rsidRPr="00EC1ABA" w:rsidRDefault="00EC1ABA" w:rsidP="00EC1A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1A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51F6E7" wp14:editId="0279CF18">
            <wp:extent cx="335280" cy="469265"/>
            <wp:effectExtent l="0" t="0" r="762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BA" w:rsidRPr="00EC1ABA" w:rsidRDefault="00EC1ABA" w:rsidP="00EC1A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1ABA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EC1ABA" w:rsidRPr="00EC1ABA" w:rsidRDefault="00EC1ABA" w:rsidP="00EC1A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1ABA">
        <w:rPr>
          <w:rFonts w:ascii="Times New Roman" w:hAnsi="Times New Roman" w:cs="Times New Roman"/>
          <w:sz w:val="28"/>
          <w:szCs w:val="28"/>
          <w:lang w:val="uk-UA"/>
        </w:rPr>
        <w:t>ВІННИЦЬКА МІСЬКА РАДА</w:t>
      </w:r>
    </w:p>
    <w:p w:rsidR="00EC1ABA" w:rsidRPr="00EC1ABA" w:rsidRDefault="00EC1ABA" w:rsidP="00EC1A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1ABA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EC1ABA" w:rsidRPr="00EC1ABA" w:rsidRDefault="00EC1ABA" w:rsidP="00EC1A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ABA">
        <w:rPr>
          <w:rFonts w:ascii="Times New Roman" w:hAnsi="Times New Roman" w:cs="Times New Roman"/>
          <w:sz w:val="28"/>
          <w:szCs w:val="28"/>
          <w:lang w:val="uk-UA"/>
        </w:rPr>
        <w:t>ДЕПАРТАМЕНТ ОХОРОНИ ЗДОРОВ'Я</w:t>
      </w:r>
    </w:p>
    <w:p w:rsidR="00EC1ABA" w:rsidRPr="00EC1ABA" w:rsidRDefault="00EC1ABA" w:rsidP="00EC1A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1ABA">
        <w:rPr>
          <w:rFonts w:ascii="Times New Roman" w:hAnsi="Times New Roman" w:cs="Times New Roman"/>
          <w:sz w:val="28"/>
          <w:szCs w:val="28"/>
          <w:lang w:val="uk-UA"/>
        </w:rPr>
        <w:t>КОМУНАЛЬНЕ НЕКОМЕРЦІЙНЕ ПІДПРИЄМСТВО</w:t>
      </w:r>
    </w:p>
    <w:p w:rsidR="00EC1ABA" w:rsidRPr="00EC1ABA" w:rsidRDefault="00EC1ABA" w:rsidP="00EC1A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1ABA">
        <w:rPr>
          <w:rFonts w:ascii="Times New Roman" w:hAnsi="Times New Roman" w:cs="Times New Roman"/>
          <w:b/>
          <w:sz w:val="24"/>
          <w:szCs w:val="24"/>
          <w:lang w:val="uk-UA"/>
        </w:rPr>
        <w:t>«ВІННИЦЬКИЙ МІСЬКИЙ КЛІНІЧНИЙ ПОЛОГОВИЙ БУДИНОК № 2»</w:t>
      </w:r>
    </w:p>
    <w:p w:rsidR="00EC1ABA" w:rsidRPr="00EC1ABA" w:rsidRDefault="00EC1ABA" w:rsidP="00EC1A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21001, м"/>
        </w:smartTagPr>
        <w:r w:rsidRPr="00EC1ABA">
          <w:rPr>
            <w:rFonts w:ascii="Times New Roman" w:hAnsi="Times New Roman" w:cs="Times New Roman"/>
            <w:b/>
            <w:sz w:val="28"/>
            <w:szCs w:val="28"/>
            <w:lang w:val="uk-UA"/>
          </w:rPr>
          <w:t>21001, м</w:t>
        </w:r>
      </w:smartTag>
      <w:r w:rsidRPr="00EC1ABA">
        <w:rPr>
          <w:rFonts w:ascii="Times New Roman" w:hAnsi="Times New Roman" w:cs="Times New Roman"/>
          <w:b/>
          <w:sz w:val="28"/>
          <w:szCs w:val="28"/>
          <w:lang w:val="uk-UA"/>
        </w:rPr>
        <w:t>. Вінниця пр-т. Коцюбинського, 50, тел.27-25-24,</w:t>
      </w:r>
    </w:p>
    <w:p w:rsidR="00EC1ABA" w:rsidRDefault="00EC1ABA" w:rsidP="00EC1A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EC1AB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EC1AB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EC1AB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164399">
          <w:rPr>
            <w:rStyle w:val="a5"/>
            <w:rFonts w:ascii="Times New Roman" w:hAnsi="Times New Roman" w:cs="Times New Roman"/>
            <w:b/>
            <w:sz w:val="28"/>
            <w:szCs w:val="28"/>
            <w:lang w:val="uk-UA"/>
          </w:rPr>
          <w:t>roddom</w:t>
        </w:r>
        <w:r w:rsidRPr="00164399">
          <w:rPr>
            <w:rStyle w:val="a5"/>
            <w:rFonts w:ascii="Times New Roman" w:hAnsi="Times New Roman" w:cs="Times New Roman"/>
            <w:b/>
            <w:sz w:val="28"/>
            <w:szCs w:val="28"/>
          </w:rPr>
          <w:t>-2@</w:t>
        </w:r>
        <w:r w:rsidRPr="00164399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Pr="00164399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164399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</w:p>
    <w:p w:rsidR="00EC1ABA" w:rsidRPr="00EC1ABA" w:rsidRDefault="00EC1ABA" w:rsidP="00EC1A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ABA" w:rsidRPr="00EC1ABA" w:rsidRDefault="00100D82" w:rsidP="00EC1A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 Ваш лист  №07-4532 від 08</w:t>
      </w:r>
      <w:r w:rsidR="00EC1ABA" w:rsidRPr="00EC1ABA">
        <w:rPr>
          <w:rFonts w:ascii="Times New Roman" w:hAnsi="Times New Roman" w:cs="Times New Roman"/>
          <w:sz w:val="28"/>
          <w:szCs w:val="28"/>
          <w:lang w:val="uk-UA"/>
        </w:rPr>
        <w:t xml:space="preserve">.04.2019 року гр. </w:t>
      </w:r>
      <w:r>
        <w:rPr>
          <w:rFonts w:ascii="Times New Roman" w:hAnsi="Times New Roman" w:cs="Times New Roman"/>
          <w:sz w:val="28"/>
          <w:szCs w:val="28"/>
          <w:lang w:val="uk-UA"/>
        </w:rPr>
        <w:t>Зо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ряни</w:t>
      </w:r>
      <w:r w:rsidR="00EC1ABA" w:rsidRPr="00EC1ABA">
        <w:rPr>
          <w:rFonts w:ascii="Times New Roman" w:hAnsi="Times New Roman" w:cs="Times New Roman"/>
          <w:sz w:val="28"/>
          <w:szCs w:val="28"/>
          <w:lang w:val="uk-UA"/>
        </w:rPr>
        <w:t>. адміністрація КНП «ВМК ПБ №2» інформує</w:t>
      </w:r>
      <w:r w:rsidR="00EC1ABA" w:rsidRPr="00EC1A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EC1ABA" w:rsidRPr="00EC1ABA">
        <w:rPr>
          <w:rFonts w:ascii="Times New Roman" w:hAnsi="Times New Roman" w:cs="Times New Roman"/>
          <w:sz w:val="28"/>
          <w:szCs w:val="28"/>
          <w:lang w:val="uk-UA"/>
        </w:rPr>
        <w:t>про те, що  у нашому підприємстві не має вільних вакантних посад для лікарів-інтернів бюджетної форми навчання.</w:t>
      </w:r>
    </w:p>
    <w:p w:rsidR="00EC1ABA" w:rsidRPr="00EC1ABA" w:rsidRDefault="00EC1ABA" w:rsidP="00EC1A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1ABA" w:rsidRDefault="00EC1ABA" w:rsidP="00EC1A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ABA" w:rsidRPr="00EC1ABA" w:rsidRDefault="00EC1ABA" w:rsidP="00EC1A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EC1A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Головний лікар                                                       А.Г.Фесун</w:t>
      </w:r>
    </w:p>
    <w:p w:rsidR="00EC1ABA" w:rsidRPr="00EC1ABA" w:rsidRDefault="00EC1ABA" w:rsidP="00EC1A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1ABA" w:rsidRPr="00EC1ABA" w:rsidRDefault="00EC1ABA" w:rsidP="00EC1A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1ABA" w:rsidRPr="00EC1ABA" w:rsidRDefault="00EC1ABA" w:rsidP="00EC1A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EC1ABA">
        <w:rPr>
          <w:rFonts w:ascii="Times New Roman" w:hAnsi="Times New Roman" w:cs="Times New Roman"/>
          <w:b/>
          <w:sz w:val="28"/>
          <w:szCs w:val="28"/>
          <w:lang w:val="uk-UA"/>
        </w:rPr>
        <w:t>Старший інспектор відділу кадрів                      І.С.Лось</w:t>
      </w:r>
    </w:p>
    <w:p w:rsidR="00EC1ABA" w:rsidRPr="00EC1ABA" w:rsidRDefault="00EC1ABA" w:rsidP="00EC1A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ABA" w:rsidRPr="00EC1ABA" w:rsidRDefault="00EC1ABA" w:rsidP="00EC1A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ABA" w:rsidRPr="00EC1ABA" w:rsidRDefault="00EC1ABA" w:rsidP="00EC1A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39FD" w:rsidRPr="00EC1ABA" w:rsidRDefault="008139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1ABA" w:rsidRPr="00EC1ABA" w:rsidRDefault="00EC1AB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C1ABA" w:rsidRPr="00EC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5A"/>
    <w:rsid w:val="00100D82"/>
    <w:rsid w:val="00413E5A"/>
    <w:rsid w:val="008139FD"/>
    <w:rsid w:val="00E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A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1A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A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1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ddom-2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Work-1</dc:creator>
  <cp:keywords/>
  <dc:description/>
  <cp:lastModifiedBy>Work-1</cp:lastModifiedBy>
  <cp:revision>3</cp:revision>
  <dcterms:created xsi:type="dcterms:W3CDTF">2019-04-19T12:18:00Z</dcterms:created>
  <dcterms:modified xsi:type="dcterms:W3CDTF">2019-04-19T12:40:00Z</dcterms:modified>
</cp:coreProperties>
</file>