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7AF" w:rsidRPr="000A0FC3" w:rsidRDefault="001647AF" w:rsidP="001647AF">
      <w:pPr>
        <w:ind w:right="141"/>
        <w:jc w:val="center"/>
        <w:rPr>
          <w:b/>
          <w:bCs/>
          <w:sz w:val="32"/>
          <w:szCs w:val="32"/>
          <w:lang w:val="uk-UA"/>
        </w:rPr>
      </w:pPr>
      <w:r w:rsidRPr="000A0FC3">
        <w:rPr>
          <w:b/>
          <w:bCs/>
          <w:sz w:val="32"/>
          <w:szCs w:val="32"/>
        </w:rPr>
        <w:object w:dxaOrig="885" w:dyaOrig="10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4.25pt" o:ole="" fillcolor="window">
            <v:imagedata r:id="rId4" o:title=""/>
          </v:shape>
          <o:OLEObject Type="Embed" ProgID="Word.Picture.8" ShapeID="_x0000_i1025" DrawAspect="Content" ObjectID="_1617427224" r:id="rId5"/>
        </w:object>
      </w:r>
    </w:p>
    <w:p w:rsidR="001647AF" w:rsidRPr="005E523C" w:rsidRDefault="001647AF" w:rsidP="001647AF">
      <w:pPr>
        <w:jc w:val="center"/>
        <w:rPr>
          <w:b/>
          <w:bCs/>
          <w:sz w:val="28"/>
          <w:szCs w:val="28"/>
          <w:lang w:val="uk-UA"/>
        </w:rPr>
      </w:pPr>
      <w:r w:rsidRPr="005E523C">
        <w:rPr>
          <w:b/>
          <w:bCs/>
          <w:sz w:val="28"/>
          <w:szCs w:val="28"/>
          <w:lang w:val="uk-UA"/>
        </w:rPr>
        <w:t>Комунальне некомерційне підприємство</w:t>
      </w:r>
    </w:p>
    <w:p w:rsidR="001647AF" w:rsidRPr="005E523C" w:rsidRDefault="001647AF" w:rsidP="001647AF">
      <w:pPr>
        <w:keepNext/>
        <w:autoSpaceDE w:val="0"/>
        <w:autoSpaceDN w:val="0"/>
        <w:jc w:val="center"/>
        <w:outlineLvl w:val="6"/>
        <w:rPr>
          <w:b/>
          <w:noProof/>
          <w:sz w:val="28"/>
          <w:szCs w:val="28"/>
          <w:lang w:val="uk-UA"/>
        </w:rPr>
      </w:pPr>
      <w:r w:rsidRPr="005E523C">
        <w:rPr>
          <w:b/>
          <w:noProof/>
          <w:sz w:val="28"/>
          <w:szCs w:val="28"/>
        </w:rPr>
        <w:t xml:space="preserve"> «Центр первинної медико-санітарної допомоги»</w:t>
      </w:r>
    </w:p>
    <w:p w:rsidR="001647AF" w:rsidRPr="005E523C" w:rsidRDefault="001647AF" w:rsidP="001647AF">
      <w:pPr>
        <w:keepNext/>
        <w:autoSpaceDE w:val="0"/>
        <w:autoSpaceDN w:val="0"/>
        <w:jc w:val="center"/>
        <w:outlineLvl w:val="6"/>
        <w:rPr>
          <w:b/>
          <w:noProof/>
          <w:sz w:val="28"/>
          <w:szCs w:val="28"/>
        </w:rPr>
      </w:pPr>
      <w:r w:rsidRPr="005E523C">
        <w:rPr>
          <w:b/>
          <w:noProof/>
          <w:sz w:val="28"/>
          <w:szCs w:val="28"/>
        </w:rPr>
        <w:t>Роменської районної ради Сумської  області</w:t>
      </w:r>
    </w:p>
    <w:p w:rsidR="001647AF" w:rsidRPr="000A0FC3" w:rsidRDefault="001647AF" w:rsidP="001647AF">
      <w:pPr>
        <w:tabs>
          <w:tab w:val="left" w:pos="2160"/>
        </w:tabs>
        <w:ind w:right="141"/>
        <w:jc w:val="center"/>
        <w:rPr>
          <w:bCs/>
          <w:lang w:val="uk-UA"/>
        </w:rPr>
      </w:pPr>
      <w:r w:rsidRPr="000A0FC3">
        <w:rPr>
          <w:bCs/>
          <w:lang w:val="uk-UA"/>
        </w:rPr>
        <w:t>вул.</w:t>
      </w:r>
      <w:r>
        <w:rPr>
          <w:bCs/>
          <w:lang w:val="uk-UA"/>
        </w:rPr>
        <w:t xml:space="preserve"> Київська</w:t>
      </w:r>
      <w:r w:rsidRPr="000A0FC3">
        <w:rPr>
          <w:bCs/>
          <w:lang w:val="uk-UA"/>
        </w:rPr>
        <w:t>,буд.56, с. Бобрик, Роменського району, Сумської області</w:t>
      </w:r>
    </w:p>
    <w:p w:rsidR="001647AF" w:rsidRPr="005E534A" w:rsidRDefault="001647AF" w:rsidP="001647AF">
      <w:pPr>
        <w:tabs>
          <w:tab w:val="left" w:pos="2160"/>
        </w:tabs>
        <w:ind w:right="141"/>
        <w:jc w:val="center"/>
        <w:rPr>
          <w:sz w:val="28"/>
          <w:szCs w:val="28"/>
          <w:lang w:val="uk-UA"/>
        </w:rPr>
      </w:pPr>
      <w:r w:rsidRPr="000A0FC3">
        <w:rPr>
          <w:bCs/>
          <w:lang w:val="uk-UA"/>
        </w:rPr>
        <w:t xml:space="preserve"> </w:t>
      </w:r>
      <w:proofErr w:type="spellStart"/>
      <w:r w:rsidRPr="000A0FC3">
        <w:rPr>
          <w:bCs/>
          <w:lang w:val="uk-UA"/>
        </w:rPr>
        <w:t>тел</w:t>
      </w:r>
      <w:proofErr w:type="spellEnd"/>
      <w:r w:rsidRPr="000A0FC3">
        <w:rPr>
          <w:bCs/>
          <w:lang w:val="uk-UA"/>
        </w:rPr>
        <w:t xml:space="preserve">.(05448) </w:t>
      </w:r>
      <w:r>
        <w:rPr>
          <w:bCs/>
          <w:lang w:val="uk-UA"/>
        </w:rPr>
        <w:t>3</w:t>
      </w:r>
      <w:r w:rsidRPr="000A0FC3">
        <w:rPr>
          <w:bCs/>
          <w:lang w:val="uk-UA"/>
        </w:rPr>
        <w:t>-</w:t>
      </w:r>
      <w:r>
        <w:rPr>
          <w:bCs/>
          <w:lang w:val="uk-UA"/>
        </w:rPr>
        <w:t>10</w:t>
      </w:r>
      <w:r w:rsidRPr="000A0FC3">
        <w:rPr>
          <w:bCs/>
          <w:lang w:val="uk-UA"/>
        </w:rPr>
        <w:t>-</w:t>
      </w:r>
      <w:r>
        <w:rPr>
          <w:bCs/>
          <w:lang w:val="uk-UA"/>
        </w:rPr>
        <w:t>30, 3-19-79</w:t>
      </w:r>
      <w:r w:rsidR="002C15AF">
        <w:rPr>
          <w:bCs/>
          <w:lang w:val="uk-UA"/>
        </w:rPr>
        <w:t>, 3 -19 08</w:t>
      </w:r>
      <w:r>
        <w:rPr>
          <w:bCs/>
          <w:lang w:val="uk-UA"/>
        </w:rPr>
        <w:t xml:space="preserve"> факс 3-19-08, </w:t>
      </w:r>
      <w:r w:rsidRPr="006148FF">
        <w:rPr>
          <w:bCs/>
          <w:lang w:val="uk-UA"/>
        </w:rPr>
        <w:t>Е</w:t>
      </w:r>
      <w:r w:rsidRPr="005E534A">
        <w:rPr>
          <w:bCs/>
          <w:lang w:val="uk-UA"/>
        </w:rPr>
        <w:t>-</w:t>
      </w:r>
      <w:r w:rsidRPr="005E534A">
        <w:rPr>
          <w:bCs/>
          <w:lang w:val="en-US"/>
        </w:rPr>
        <w:t>mail</w:t>
      </w:r>
      <w:r w:rsidRPr="00C95CCA">
        <w:rPr>
          <w:b/>
          <w:bCs/>
          <w:lang w:val="uk-UA"/>
        </w:rPr>
        <w:t>:</w:t>
      </w:r>
      <w:proofErr w:type="spellStart"/>
      <w:r w:rsidRPr="005E534A">
        <w:rPr>
          <w:bCs/>
          <w:lang w:val="uk-UA"/>
        </w:rPr>
        <w:t>rmn</w:t>
      </w:r>
      <w:proofErr w:type="spellEnd"/>
      <w:r w:rsidRPr="005E534A">
        <w:rPr>
          <w:bCs/>
          <w:lang w:val="uk-UA"/>
        </w:rPr>
        <w:t xml:space="preserve">. </w:t>
      </w:r>
      <w:proofErr w:type="spellStart"/>
      <w:r w:rsidRPr="005E534A">
        <w:rPr>
          <w:bCs/>
          <w:lang w:val="en-US"/>
        </w:rPr>
        <w:t>kz</w:t>
      </w:r>
      <w:proofErr w:type="spellEnd"/>
      <w:r w:rsidRPr="005E534A">
        <w:rPr>
          <w:bCs/>
          <w:lang w:val="uk-UA"/>
        </w:rPr>
        <w:t>с</w:t>
      </w:r>
      <w:proofErr w:type="spellStart"/>
      <w:r w:rsidRPr="005E534A">
        <w:rPr>
          <w:bCs/>
          <w:lang w:val="en-US"/>
        </w:rPr>
        <w:t>pmsd</w:t>
      </w:r>
      <w:proofErr w:type="spellEnd"/>
      <w:r w:rsidRPr="005E534A">
        <w:rPr>
          <w:bCs/>
          <w:lang w:val="uk-UA"/>
        </w:rPr>
        <w:t>@sm.gov.</w:t>
      </w:r>
      <w:proofErr w:type="spellStart"/>
      <w:r w:rsidRPr="005E534A">
        <w:rPr>
          <w:bCs/>
          <w:lang w:val="en-US"/>
        </w:rPr>
        <w:t>ua</w:t>
      </w:r>
      <w:proofErr w:type="spellEnd"/>
    </w:p>
    <w:p w:rsidR="001647AF" w:rsidRPr="002C15AF" w:rsidRDefault="001647AF" w:rsidP="001647AF">
      <w:pPr>
        <w:tabs>
          <w:tab w:val="left" w:pos="2160"/>
        </w:tabs>
        <w:ind w:right="141"/>
        <w:jc w:val="both"/>
        <w:rPr>
          <w:b/>
          <w:bCs/>
          <w:sz w:val="20"/>
          <w:szCs w:val="20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1811D" wp14:editId="431300EA">
                <wp:simplePos x="0" y="0"/>
                <wp:positionH relativeFrom="column">
                  <wp:posOffset>14605</wp:posOffset>
                </wp:positionH>
                <wp:positionV relativeFrom="paragraph">
                  <wp:posOffset>49530</wp:posOffset>
                </wp:positionV>
                <wp:extent cx="5965190" cy="635"/>
                <wp:effectExtent l="18415" t="20955" r="17145" b="1651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5190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93465C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5pt,3.9pt" to="470.8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" strokeweight="2pt">
                <v:stroke startarrowwidth="narrow" startarrowlength="short" endarrowwidth="narrow" endarrowlength="short"/>
              </v:line>
            </w:pict>
          </mc:Fallback>
        </mc:AlternateContent>
      </w:r>
      <w:r w:rsidRPr="000A0FC3">
        <w:rPr>
          <w:b/>
          <w:bCs/>
          <w:sz w:val="20"/>
          <w:szCs w:val="20"/>
          <w:lang w:val="uk-UA"/>
        </w:rPr>
        <w:t xml:space="preserve">    </w:t>
      </w:r>
    </w:p>
    <w:p w:rsidR="001647AF" w:rsidRDefault="002C15AF" w:rsidP="001647AF">
      <w:pPr>
        <w:tabs>
          <w:tab w:val="left" w:pos="2160"/>
        </w:tabs>
        <w:ind w:right="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18.04.2019</w:t>
      </w:r>
      <w:r w:rsidR="001647AF" w:rsidRPr="00BF231E">
        <w:rPr>
          <w:sz w:val="28"/>
          <w:szCs w:val="28"/>
          <w:lang w:val="uk-UA"/>
        </w:rPr>
        <w:t xml:space="preserve"> </w:t>
      </w:r>
      <w:r w:rsidR="001647AF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01-13/440</w:t>
      </w:r>
      <w:r w:rsidR="001647AF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</w:t>
      </w:r>
      <w:r w:rsidR="001647AF">
        <w:rPr>
          <w:sz w:val="28"/>
          <w:szCs w:val="28"/>
          <w:lang w:val="uk-UA"/>
        </w:rPr>
        <w:t xml:space="preserve">           </w:t>
      </w:r>
      <w:r w:rsidR="001647AF" w:rsidRPr="00667CA7">
        <w:rPr>
          <w:sz w:val="28"/>
          <w:szCs w:val="28"/>
          <w:lang w:val="uk-UA"/>
        </w:rPr>
        <w:t>на №</w:t>
      </w:r>
      <w:r w:rsidR="001647AF">
        <w:rPr>
          <w:sz w:val="28"/>
          <w:szCs w:val="28"/>
          <w:lang w:val="uk-UA"/>
        </w:rPr>
        <w:t xml:space="preserve"> 01-28/18 від 29.03.2019 р. </w:t>
      </w:r>
    </w:p>
    <w:p w:rsidR="001647AF" w:rsidRDefault="001647AF" w:rsidP="001647AF">
      <w:pPr>
        <w:rPr>
          <w:lang w:val="uk-UA"/>
        </w:rPr>
      </w:pPr>
    </w:p>
    <w:p w:rsidR="001647AF" w:rsidRPr="002C15AF" w:rsidRDefault="001647AF" w:rsidP="002C15AF">
      <w:pPr>
        <w:ind w:left="5103"/>
        <w:rPr>
          <w:b/>
          <w:sz w:val="28"/>
          <w:szCs w:val="28"/>
          <w:lang w:val="uk-UA"/>
        </w:rPr>
      </w:pPr>
      <w:r w:rsidRPr="002C15AF">
        <w:rPr>
          <w:b/>
          <w:sz w:val="28"/>
          <w:szCs w:val="28"/>
          <w:lang w:val="uk-UA"/>
        </w:rPr>
        <w:t>Начальнику управління</w:t>
      </w:r>
    </w:p>
    <w:p w:rsidR="001647AF" w:rsidRPr="002C15AF" w:rsidRDefault="002C15AF" w:rsidP="002C15AF">
      <w:pPr>
        <w:tabs>
          <w:tab w:val="left" w:pos="6397"/>
          <w:tab w:val="left" w:pos="6869"/>
          <w:tab w:val="left" w:pos="6958"/>
          <w:tab w:val="right" w:pos="9355"/>
        </w:tabs>
        <w:ind w:left="5103"/>
        <w:rPr>
          <w:b/>
          <w:sz w:val="28"/>
          <w:szCs w:val="28"/>
          <w:lang w:val="uk-UA"/>
        </w:rPr>
      </w:pPr>
      <w:r w:rsidRPr="002C15AF">
        <w:rPr>
          <w:b/>
          <w:sz w:val="28"/>
          <w:szCs w:val="28"/>
          <w:lang w:val="uk-UA"/>
        </w:rPr>
        <w:t xml:space="preserve"> охорони  </w:t>
      </w:r>
      <w:proofErr w:type="spellStart"/>
      <w:r w:rsidR="001647AF" w:rsidRPr="002C15AF">
        <w:rPr>
          <w:b/>
          <w:sz w:val="28"/>
          <w:szCs w:val="28"/>
          <w:lang w:val="uk-UA"/>
        </w:rPr>
        <w:t>здоров</w:t>
      </w:r>
      <w:proofErr w:type="spellEnd"/>
      <w:r w:rsidR="001647AF" w:rsidRPr="002C15AF">
        <w:rPr>
          <w:b/>
          <w:sz w:val="28"/>
          <w:szCs w:val="28"/>
        </w:rPr>
        <w:t>’</w:t>
      </w:r>
      <w:r w:rsidR="001647AF" w:rsidRPr="002C15AF">
        <w:rPr>
          <w:b/>
          <w:sz w:val="28"/>
          <w:szCs w:val="28"/>
          <w:lang w:val="uk-UA"/>
        </w:rPr>
        <w:t>я</w:t>
      </w:r>
    </w:p>
    <w:p w:rsidR="001647AF" w:rsidRPr="002C15AF" w:rsidRDefault="001647AF" w:rsidP="002C15AF">
      <w:pPr>
        <w:tabs>
          <w:tab w:val="left" w:pos="6333"/>
          <w:tab w:val="left" w:pos="6435"/>
          <w:tab w:val="left" w:pos="6920"/>
          <w:tab w:val="left" w:pos="6983"/>
          <w:tab w:val="right" w:pos="9355"/>
        </w:tabs>
        <w:ind w:left="5103"/>
        <w:rPr>
          <w:b/>
          <w:sz w:val="28"/>
          <w:szCs w:val="28"/>
          <w:lang w:val="uk-UA"/>
        </w:rPr>
      </w:pPr>
      <w:bookmarkStart w:id="0" w:name="_GoBack"/>
      <w:bookmarkEnd w:id="0"/>
      <w:r w:rsidRPr="002C15AF">
        <w:rPr>
          <w:b/>
          <w:sz w:val="28"/>
          <w:szCs w:val="28"/>
          <w:lang w:val="uk-UA"/>
        </w:rPr>
        <w:t>обласної державної</w:t>
      </w:r>
    </w:p>
    <w:p w:rsidR="001647AF" w:rsidRPr="002C15AF" w:rsidRDefault="001647AF" w:rsidP="002C15AF">
      <w:pPr>
        <w:tabs>
          <w:tab w:val="left" w:pos="6333"/>
          <w:tab w:val="left" w:pos="6435"/>
          <w:tab w:val="left" w:pos="6894"/>
          <w:tab w:val="left" w:pos="6983"/>
          <w:tab w:val="right" w:pos="9355"/>
        </w:tabs>
        <w:ind w:left="5103"/>
        <w:rPr>
          <w:b/>
          <w:sz w:val="28"/>
          <w:szCs w:val="28"/>
          <w:lang w:val="uk-UA"/>
        </w:rPr>
      </w:pPr>
      <w:r w:rsidRPr="002C15AF">
        <w:rPr>
          <w:b/>
          <w:sz w:val="28"/>
          <w:szCs w:val="28"/>
          <w:lang w:val="uk-UA"/>
        </w:rPr>
        <w:t>адміністрації</w:t>
      </w:r>
    </w:p>
    <w:p w:rsidR="001647AF" w:rsidRPr="002C15AF" w:rsidRDefault="001647AF" w:rsidP="002C15AF">
      <w:pPr>
        <w:tabs>
          <w:tab w:val="left" w:pos="6627"/>
        </w:tabs>
        <w:ind w:left="5103"/>
        <w:rPr>
          <w:b/>
          <w:sz w:val="28"/>
          <w:szCs w:val="28"/>
          <w:lang w:val="uk-UA"/>
        </w:rPr>
      </w:pPr>
      <w:r w:rsidRPr="002C15AF">
        <w:rPr>
          <w:b/>
          <w:sz w:val="28"/>
          <w:szCs w:val="28"/>
          <w:lang w:val="uk-UA"/>
        </w:rPr>
        <w:t xml:space="preserve">С. </w:t>
      </w:r>
      <w:r w:rsidR="002C15AF" w:rsidRPr="002C15AF">
        <w:rPr>
          <w:b/>
          <w:sz w:val="28"/>
          <w:szCs w:val="28"/>
          <w:lang w:val="uk-UA"/>
        </w:rPr>
        <w:t>БУТЕНКУ</w:t>
      </w:r>
    </w:p>
    <w:p w:rsidR="001647AF" w:rsidRDefault="001647AF" w:rsidP="001647AF">
      <w:pPr>
        <w:jc w:val="center"/>
        <w:rPr>
          <w:lang w:val="uk-UA"/>
        </w:rPr>
      </w:pPr>
    </w:p>
    <w:p w:rsidR="001647AF" w:rsidRDefault="001647AF" w:rsidP="002C15AF">
      <w:pPr>
        <w:rPr>
          <w:lang w:val="uk-UA"/>
        </w:rPr>
      </w:pPr>
    </w:p>
    <w:p w:rsidR="001647AF" w:rsidRPr="00BF231E" w:rsidRDefault="001647AF" w:rsidP="001647AF">
      <w:pPr>
        <w:tabs>
          <w:tab w:val="left" w:pos="204"/>
        </w:tabs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 w:rsidRPr="00BF231E">
        <w:rPr>
          <w:sz w:val="28"/>
          <w:szCs w:val="28"/>
          <w:lang w:val="uk-UA"/>
        </w:rPr>
        <w:t>На Ваш запит</w:t>
      </w:r>
      <w:r>
        <w:rPr>
          <w:sz w:val="28"/>
          <w:szCs w:val="28"/>
          <w:lang w:val="uk-UA"/>
        </w:rPr>
        <w:t xml:space="preserve"> «Про вакантні штатні посади лікарів-інтернів» повідомляємо, що станом на 15 квітня 2019 року в Комунальному некомерційному підприємстві, «Центр первинної медико-санітарної допомоги» Роменської районної ради Сумської області, штатних одиниць лікарів-інтернів немає.   </w:t>
      </w:r>
    </w:p>
    <w:p w:rsidR="001647AF" w:rsidRDefault="001647AF" w:rsidP="001647AF">
      <w:pPr>
        <w:rPr>
          <w:lang w:val="uk-UA"/>
        </w:rPr>
      </w:pPr>
      <w:r>
        <w:rPr>
          <w:lang w:val="uk-UA"/>
        </w:rPr>
        <w:tab/>
      </w:r>
    </w:p>
    <w:p w:rsidR="001647AF" w:rsidRDefault="001647AF" w:rsidP="001647AF">
      <w:pPr>
        <w:rPr>
          <w:lang w:val="uk-UA"/>
        </w:rPr>
      </w:pPr>
    </w:p>
    <w:p w:rsidR="001647AF" w:rsidRDefault="001647AF" w:rsidP="002C15AF">
      <w:pPr>
        <w:rPr>
          <w:lang w:val="uk-UA"/>
        </w:rPr>
      </w:pPr>
    </w:p>
    <w:p w:rsidR="001647AF" w:rsidRPr="002C15AF" w:rsidRDefault="001647AF" w:rsidP="001647AF">
      <w:pPr>
        <w:tabs>
          <w:tab w:val="left" w:pos="331"/>
        </w:tabs>
        <w:rPr>
          <w:b/>
          <w:sz w:val="28"/>
          <w:szCs w:val="28"/>
          <w:lang w:val="uk-UA"/>
        </w:rPr>
      </w:pPr>
      <w:r>
        <w:rPr>
          <w:lang w:val="uk-UA"/>
        </w:rPr>
        <w:tab/>
      </w:r>
      <w:r w:rsidRPr="002C15AF">
        <w:rPr>
          <w:b/>
          <w:sz w:val="28"/>
          <w:szCs w:val="28"/>
          <w:lang w:val="uk-UA"/>
        </w:rPr>
        <w:t xml:space="preserve">Головний лікар                                                             В. </w:t>
      </w:r>
      <w:proofErr w:type="spellStart"/>
      <w:r w:rsidRPr="002C15AF">
        <w:rPr>
          <w:b/>
          <w:sz w:val="28"/>
          <w:szCs w:val="28"/>
          <w:lang w:val="uk-UA"/>
        </w:rPr>
        <w:t>Зіньков</w:t>
      </w:r>
      <w:proofErr w:type="spellEnd"/>
    </w:p>
    <w:p w:rsidR="001647AF" w:rsidRDefault="001647AF" w:rsidP="001647AF">
      <w:pPr>
        <w:jc w:val="center"/>
        <w:rPr>
          <w:lang w:val="uk-UA"/>
        </w:rPr>
      </w:pPr>
    </w:p>
    <w:p w:rsidR="001647AF" w:rsidRDefault="001647AF" w:rsidP="001647AF">
      <w:pPr>
        <w:jc w:val="center"/>
        <w:rPr>
          <w:lang w:val="uk-UA"/>
        </w:rPr>
      </w:pPr>
    </w:p>
    <w:p w:rsidR="001647AF" w:rsidRDefault="001647AF" w:rsidP="001647AF">
      <w:pPr>
        <w:jc w:val="center"/>
        <w:rPr>
          <w:lang w:val="uk-UA"/>
        </w:rPr>
      </w:pPr>
    </w:p>
    <w:p w:rsidR="001647AF" w:rsidRDefault="001647AF" w:rsidP="001647AF">
      <w:pPr>
        <w:jc w:val="center"/>
        <w:rPr>
          <w:lang w:val="uk-UA"/>
        </w:rPr>
      </w:pPr>
    </w:p>
    <w:p w:rsidR="001647AF" w:rsidRDefault="001647AF" w:rsidP="001647AF">
      <w:pPr>
        <w:jc w:val="center"/>
        <w:rPr>
          <w:lang w:val="uk-UA"/>
        </w:rPr>
      </w:pPr>
    </w:p>
    <w:p w:rsidR="001647AF" w:rsidRDefault="001647AF" w:rsidP="001647AF">
      <w:pPr>
        <w:jc w:val="center"/>
        <w:rPr>
          <w:lang w:val="uk-UA"/>
        </w:rPr>
      </w:pPr>
    </w:p>
    <w:p w:rsidR="001647AF" w:rsidRDefault="001647AF" w:rsidP="001647AF">
      <w:pPr>
        <w:jc w:val="center"/>
        <w:rPr>
          <w:lang w:val="uk-UA"/>
        </w:rPr>
      </w:pPr>
    </w:p>
    <w:p w:rsidR="001647AF" w:rsidRDefault="001647AF" w:rsidP="001647AF">
      <w:pPr>
        <w:tabs>
          <w:tab w:val="left" w:pos="229"/>
        </w:tabs>
        <w:rPr>
          <w:lang w:val="uk-UA"/>
        </w:rPr>
      </w:pPr>
      <w:r>
        <w:rPr>
          <w:lang w:val="uk-UA"/>
        </w:rPr>
        <w:tab/>
      </w:r>
    </w:p>
    <w:p w:rsidR="001647AF" w:rsidRDefault="001647AF" w:rsidP="001647AF">
      <w:pPr>
        <w:tabs>
          <w:tab w:val="left" w:pos="599"/>
        </w:tabs>
        <w:rPr>
          <w:lang w:val="uk-UA"/>
        </w:rPr>
      </w:pPr>
      <w:r>
        <w:rPr>
          <w:lang w:val="uk-UA"/>
        </w:rPr>
        <w:tab/>
      </w:r>
    </w:p>
    <w:p w:rsidR="002C15AF" w:rsidRDefault="002C15AF" w:rsidP="001647AF">
      <w:pPr>
        <w:tabs>
          <w:tab w:val="left" w:pos="599"/>
        </w:tabs>
        <w:rPr>
          <w:lang w:val="uk-UA"/>
        </w:rPr>
      </w:pPr>
    </w:p>
    <w:p w:rsidR="002C15AF" w:rsidRDefault="002C15AF" w:rsidP="001647AF">
      <w:pPr>
        <w:tabs>
          <w:tab w:val="left" w:pos="599"/>
        </w:tabs>
        <w:rPr>
          <w:lang w:val="uk-UA"/>
        </w:rPr>
      </w:pPr>
    </w:p>
    <w:p w:rsidR="002C15AF" w:rsidRDefault="002C15AF" w:rsidP="001647AF">
      <w:pPr>
        <w:tabs>
          <w:tab w:val="left" w:pos="599"/>
        </w:tabs>
        <w:rPr>
          <w:lang w:val="uk-UA"/>
        </w:rPr>
      </w:pPr>
    </w:p>
    <w:p w:rsidR="002C15AF" w:rsidRDefault="002C15AF" w:rsidP="001647AF">
      <w:pPr>
        <w:tabs>
          <w:tab w:val="left" w:pos="599"/>
        </w:tabs>
        <w:rPr>
          <w:lang w:val="uk-UA"/>
        </w:rPr>
      </w:pPr>
    </w:p>
    <w:p w:rsidR="002C15AF" w:rsidRDefault="002C15AF" w:rsidP="001647AF">
      <w:pPr>
        <w:tabs>
          <w:tab w:val="left" w:pos="599"/>
        </w:tabs>
        <w:rPr>
          <w:lang w:val="uk-UA"/>
        </w:rPr>
      </w:pPr>
    </w:p>
    <w:p w:rsidR="002C15AF" w:rsidRDefault="002C15AF" w:rsidP="001647AF">
      <w:pPr>
        <w:tabs>
          <w:tab w:val="left" w:pos="599"/>
        </w:tabs>
        <w:rPr>
          <w:lang w:val="uk-UA"/>
        </w:rPr>
      </w:pPr>
    </w:p>
    <w:p w:rsidR="002C15AF" w:rsidRDefault="002C15AF" w:rsidP="001647AF">
      <w:pPr>
        <w:tabs>
          <w:tab w:val="left" w:pos="599"/>
        </w:tabs>
        <w:rPr>
          <w:lang w:val="uk-UA"/>
        </w:rPr>
      </w:pPr>
    </w:p>
    <w:p w:rsidR="002C15AF" w:rsidRDefault="002C15AF" w:rsidP="001647AF">
      <w:pPr>
        <w:tabs>
          <w:tab w:val="left" w:pos="599"/>
        </w:tabs>
        <w:rPr>
          <w:lang w:val="uk-UA"/>
        </w:rPr>
      </w:pPr>
    </w:p>
    <w:p w:rsidR="002C15AF" w:rsidRDefault="002C15AF" w:rsidP="001647AF">
      <w:pPr>
        <w:tabs>
          <w:tab w:val="left" w:pos="599"/>
        </w:tabs>
        <w:rPr>
          <w:lang w:val="uk-UA"/>
        </w:rPr>
      </w:pPr>
    </w:p>
    <w:p w:rsidR="002C15AF" w:rsidRDefault="002C15AF" w:rsidP="001647AF">
      <w:pPr>
        <w:tabs>
          <w:tab w:val="left" w:pos="599"/>
        </w:tabs>
        <w:rPr>
          <w:lang w:val="uk-UA"/>
        </w:rPr>
      </w:pPr>
    </w:p>
    <w:p w:rsidR="002C15AF" w:rsidRDefault="002C15AF" w:rsidP="001647AF">
      <w:pPr>
        <w:tabs>
          <w:tab w:val="left" w:pos="599"/>
        </w:tabs>
        <w:rPr>
          <w:lang w:val="uk-UA"/>
        </w:rPr>
      </w:pPr>
    </w:p>
    <w:p w:rsidR="001647AF" w:rsidRPr="001E2CC7" w:rsidRDefault="001647AF" w:rsidP="001647AF">
      <w:pPr>
        <w:tabs>
          <w:tab w:val="left" w:pos="599"/>
        </w:tabs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</w:t>
      </w:r>
      <w:r w:rsidRPr="001E2CC7">
        <w:rPr>
          <w:sz w:val="16"/>
          <w:szCs w:val="16"/>
          <w:lang w:val="uk-UA"/>
        </w:rPr>
        <w:t xml:space="preserve">      Валентина </w:t>
      </w:r>
      <w:proofErr w:type="spellStart"/>
      <w:r w:rsidRPr="001E2CC7">
        <w:rPr>
          <w:sz w:val="16"/>
          <w:szCs w:val="16"/>
          <w:lang w:val="uk-UA"/>
        </w:rPr>
        <w:t>Стеблівська</w:t>
      </w:r>
      <w:proofErr w:type="spellEnd"/>
      <w:r w:rsidRPr="001E2CC7">
        <w:rPr>
          <w:sz w:val="16"/>
          <w:szCs w:val="16"/>
          <w:lang w:val="uk-UA"/>
        </w:rPr>
        <w:t xml:space="preserve"> </w:t>
      </w:r>
      <w:r w:rsidR="002C15AF">
        <w:rPr>
          <w:sz w:val="16"/>
          <w:szCs w:val="16"/>
          <w:lang w:val="uk-UA"/>
        </w:rPr>
        <w:t xml:space="preserve"> </w:t>
      </w:r>
    </w:p>
    <w:p w:rsidR="001647AF" w:rsidRDefault="001647AF" w:rsidP="001647AF"/>
    <w:p w:rsidR="00CE01E4" w:rsidRDefault="00CE01E4"/>
    <w:sectPr w:rsidR="00CE01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7AF"/>
    <w:rsid w:val="001647AF"/>
    <w:rsid w:val="002C15AF"/>
    <w:rsid w:val="00CE01E4"/>
    <w:rsid w:val="00D0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A59011-7687-4E9E-8F84-480A36236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7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</cp:revision>
  <dcterms:created xsi:type="dcterms:W3CDTF">2019-04-16T10:37:00Z</dcterms:created>
  <dcterms:modified xsi:type="dcterms:W3CDTF">2019-04-22T05:34:00Z</dcterms:modified>
</cp:coreProperties>
</file>