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1EA" w:rsidRPr="00C95E04" w:rsidRDefault="007A51EA" w:rsidP="007A51EA">
      <w:pPr>
        <w:pStyle w:val="1"/>
        <w:jc w:val="center"/>
        <w:rPr>
          <w:b/>
          <w:sz w:val="24"/>
          <w:lang w:val="uk-UA"/>
        </w:rPr>
      </w:pPr>
      <w:r>
        <w:rPr>
          <w:noProof/>
        </w:rPr>
        <w:drawing>
          <wp:inline distT="0" distB="0" distL="0" distR="0">
            <wp:extent cx="466725" cy="6000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1EA" w:rsidRDefault="007A51EA" w:rsidP="007A51EA">
      <w:pPr>
        <w:pStyle w:val="81"/>
        <w:spacing w:line="360" w:lineRule="auto"/>
        <w:rPr>
          <w:b w:val="0"/>
          <w:sz w:val="28"/>
        </w:rPr>
      </w:pPr>
      <w:r>
        <w:rPr>
          <w:b w:val="0"/>
          <w:sz w:val="28"/>
        </w:rPr>
        <w:t>КИЇВСЬКА  МІСЬКА  ДЕРЖАВНА  АДМІНІСТРАЦІЯ</w:t>
      </w:r>
    </w:p>
    <w:p w:rsidR="007A51EA" w:rsidRPr="00C95E04" w:rsidRDefault="007A51EA" w:rsidP="007A51EA">
      <w:pPr>
        <w:pStyle w:val="91"/>
        <w:rPr>
          <w:b w:val="0"/>
          <w:sz w:val="28"/>
        </w:rPr>
      </w:pPr>
      <w:r>
        <w:rPr>
          <w:b w:val="0"/>
          <w:sz w:val="28"/>
        </w:rPr>
        <w:t xml:space="preserve">ДЕПАРТАМЕНТ  ОХОРОНИ  ЗДОРОВ’Я </w:t>
      </w:r>
    </w:p>
    <w:p w:rsidR="007A51EA" w:rsidRDefault="007A51EA" w:rsidP="007A51EA">
      <w:pPr>
        <w:pStyle w:val="1"/>
        <w:ind w:left="-567" w:right="-283" w:firstLine="567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КИЇВСЬКА МІСЬКА ДИТЯЧА КЛІНІЧНА ТУБЕРКУЛЬОЗНА ЛІКАРНЯ</w:t>
      </w:r>
    </w:p>
    <w:p w:rsidR="007A51EA" w:rsidRPr="00162DF7" w:rsidRDefault="007A51EA" w:rsidP="007A51EA">
      <w:pPr>
        <w:pStyle w:val="1"/>
        <w:rPr>
          <w:lang w:val="uk-UA"/>
        </w:rPr>
      </w:pPr>
    </w:p>
    <w:p w:rsidR="007A51EA" w:rsidRPr="007A51EA" w:rsidRDefault="00571406" w:rsidP="007A51EA">
      <w:pPr>
        <w:jc w:val="center"/>
        <w:rPr>
          <w:rFonts w:ascii="Times New Roman" w:hAnsi="Times New Roman" w:cs="Times New Roman"/>
          <w:sz w:val="28"/>
          <w:lang w:val="uk-UA"/>
        </w:rPr>
      </w:pPr>
      <w:r w:rsidRPr="00571406">
        <w:rPr>
          <w:rFonts w:ascii="Times New Roman" w:hAnsi="Times New Roman" w:cs="Times New Roman"/>
          <w:lang w:eastAsia="en-US"/>
        </w:rPr>
        <w:pict>
          <v:line id="_x0000_s1027" style="position:absolute;left:0;text-align:left;flip:y;z-index:251657216" from="-6.45pt,19.05pt" to="503.55pt,19.05pt" o:allowincell="f" strokeweight="1pt">
            <v:stroke startarrowwidth="narrow" startarrowlength="short" endarrowwidth="narrow" endarrowlength="short"/>
          </v:line>
        </w:pict>
      </w:r>
      <w:r w:rsidRPr="00571406">
        <w:rPr>
          <w:rFonts w:ascii="Times New Roman" w:hAnsi="Times New Roman" w:cs="Times New Roman"/>
          <w:lang w:eastAsia="en-US"/>
        </w:rPr>
        <w:pict>
          <v:line id="_x0000_s1026" style="position:absolute;left:0;text-align:left;flip:y;z-index:251658240" from="-7.3pt,15.7pt" to="502.7pt,15.7pt" o:allowincell="f" strokeweight="2pt">
            <v:stroke startarrowwidth="narrow" startarrowlength="short" endarrowwidth="narrow" endarrowlength="short"/>
          </v:line>
        </w:pict>
      </w:r>
      <w:r w:rsidR="007A51EA" w:rsidRPr="00D01611">
        <w:rPr>
          <w:rFonts w:ascii="Times New Roman" w:hAnsi="Times New Roman" w:cs="Times New Roman"/>
          <w:i/>
          <w:sz w:val="23"/>
        </w:rPr>
        <w:t>04075, м. Ки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>ї</w:t>
      </w:r>
      <w:r w:rsidR="007A51EA" w:rsidRPr="00D01611">
        <w:rPr>
          <w:rFonts w:ascii="Times New Roman" w:hAnsi="Times New Roman" w:cs="Times New Roman"/>
          <w:i/>
          <w:sz w:val="23"/>
        </w:rPr>
        <w:t>в -75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 xml:space="preserve">, вул. </w:t>
      </w:r>
      <w:r w:rsidR="007A51EA">
        <w:rPr>
          <w:rFonts w:ascii="Times New Roman" w:hAnsi="Times New Roman" w:cs="Times New Roman"/>
          <w:i/>
          <w:sz w:val="23"/>
          <w:lang w:val="uk-UA"/>
        </w:rPr>
        <w:t>Квітки Цісик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>, 10, тел./факс (044) 401-94-61</w:t>
      </w:r>
    </w:p>
    <w:p w:rsidR="007A51EA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  <w:r w:rsidRPr="007557D3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061/200/04-</w:t>
      </w:r>
      <w:r w:rsidR="00335428">
        <w:rPr>
          <w:sz w:val="28"/>
          <w:szCs w:val="28"/>
          <w:lang w:val="uk-UA"/>
        </w:rPr>
        <w:t>5</w:t>
      </w:r>
      <w:r w:rsidR="00C53533">
        <w:rPr>
          <w:sz w:val="28"/>
          <w:szCs w:val="28"/>
          <w:lang w:val="uk-UA"/>
        </w:rPr>
        <w:t>97</w:t>
      </w:r>
      <w:r w:rsidRPr="007557D3">
        <w:rPr>
          <w:sz w:val="28"/>
          <w:szCs w:val="28"/>
          <w:lang w:val="uk-UA"/>
        </w:rPr>
        <w:t xml:space="preserve">  від</w:t>
      </w:r>
      <w:r>
        <w:rPr>
          <w:sz w:val="28"/>
          <w:szCs w:val="28"/>
          <w:lang w:val="uk-UA"/>
        </w:rPr>
        <w:t xml:space="preserve">  </w:t>
      </w:r>
      <w:r w:rsidR="00C53533">
        <w:rPr>
          <w:sz w:val="28"/>
          <w:szCs w:val="28"/>
          <w:lang w:val="uk-UA"/>
        </w:rPr>
        <w:t>04</w:t>
      </w:r>
      <w:r>
        <w:rPr>
          <w:sz w:val="28"/>
          <w:szCs w:val="28"/>
          <w:lang w:val="uk-UA"/>
        </w:rPr>
        <w:t>.</w:t>
      </w:r>
      <w:r w:rsidR="00335428">
        <w:rPr>
          <w:sz w:val="28"/>
          <w:szCs w:val="28"/>
          <w:lang w:val="uk-UA"/>
        </w:rPr>
        <w:t>1</w:t>
      </w:r>
      <w:r w:rsidR="00C5353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.2018 </w:t>
      </w:r>
      <w:r w:rsidRPr="00321207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Гр. </w:t>
      </w:r>
      <w:r w:rsidR="00C53533">
        <w:rPr>
          <w:sz w:val="28"/>
          <w:szCs w:val="28"/>
          <w:lang w:val="uk-UA"/>
        </w:rPr>
        <w:t>Анастасії</w:t>
      </w:r>
    </w:p>
    <w:p w:rsidR="007A51EA" w:rsidRPr="00B64DD0" w:rsidRDefault="007A51EA" w:rsidP="007A51EA">
      <w:pPr>
        <w:pStyle w:val="a4"/>
        <w:tabs>
          <w:tab w:val="left" w:pos="5103"/>
        </w:tabs>
        <w:rPr>
          <w:sz w:val="24"/>
          <w:szCs w:val="24"/>
          <w:lang w:val="uk-UA"/>
        </w:rPr>
      </w:pPr>
      <w:r w:rsidRPr="00B64DD0">
        <w:rPr>
          <w:sz w:val="24"/>
          <w:szCs w:val="24"/>
          <w:lang w:val="uk-UA"/>
        </w:rPr>
        <w:t>на 061-</w:t>
      </w:r>
      <w:r w:rsidR="00335428">
        <w:rPr>
          <w:sz w:val="24"/>
          <w:szCs w:val="24"/>
          <w:lang w:val="uk-UA"/>
        </w:rPr>
        <w:t>1</w:t>
      </w:r>
      <w:r w:rsidR="00A844E8">
        <w:rPr>
          <w:sz w:val="24"/>
          <w:szCs w:val="24"/>
          <w:lang w:val="uk-UA"/>
        </w:rPr>
        <w:t>5</w:t>
      </w:r>
      <w:r w:rsidR="00C53533">
        <w:rPr>
          <w:sz w:val="24"/>
          <w:szCs w:val="24"/>
          <w:lang w:val="uk-UA"/>
        </w:rPr>
        <w:t>636</w:t>
      </w:r>
      <w:r w:rsidR="00EF6F95">
        <w:rPr>
          <w:sz w:val="24"/>
          <w:szCs w:val="24"/>
          <w:lang w:val="uk-UA"/>
        </w:rPr>
        <w:t>/</w:t>
      </w:r>
      <w:r>
        <w:rPr>
          <w:sz w:val="24"/>
          <w:szCs w:val="24"/>
          <w:lang w:val="uk-UA"/>
        </w:rPr>
        <w:t>09</w:t>
      </w:r>
      <w:r w:rsidRPr="00B64DD0">
        <w:rPr>
          <w:sz w:val="24"/>
          <w:szCs w:val="24"/>
          <w:lang w:val="uk-UA"/>
        </w:rPr>
        <w:t xml:space="preserve"> від </w:t>
      </w:r>
      <w:r w:rsidR="00C53533">
        <w:rPr>
          <w:sz w:val="24"/>
          <w:szCs w:val="24"/>
          <w:lang w:val="uk-UA"/>
        </w:rPr>
        <w:t>30</w:t>
      </w:r>
      <w:r w:rsidRPr="00B64DD0">
        <w:rPr>
          <w:sz w:val="24"/>
          <w:szCs w:val="24"/>
          <w:lang w:val="uk-UA"/>
        </w:rPr>
        <w:t>.</w:t>
      </w:r>
      <w:r w:rsidR="00335428">
        <w:rPr>
          <w:sz w:val="24"/>
          <w:szCs w:val="24"/>
          <w:lang w:val="uk-UA"/>
        </w:rPr>
        <w:t>11</w:t>
      </w:r>
      <w:r w:rsidRPr="00B64DD0">
        <w:rPr>
          <w:sz w:val="24"/>
          <w:szCs w:val="24"/>
          <w:lang w:val="uk-UA"/>
        </w:rPr>
        <w:t>.201</w:t>
      </w:r>
      <w:r>
        <w:rPr>
          <w:sz w:val="24"/>
          <w:szCs w:val="24"/>
          <w:lang w:val="uk-UA"/>
        </w:rPr>
        <w:t>8</w:t>
      </w:r>
      <w:r w:rsidRPr="00B64DD0">
        <w:rPr>
          <w:sz w:val="24"/>
          <w:szCs w:val="24"/>
          <w:lang w:val="uk-UA"/>
        </w:rPr>
        <w:t xml:space="preserve"> ДОЗ м.Києва                             </w:t>
      </w:r>
    </w:p>
    <w:p w:rsidR="007A51EA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  <w:r w:rsidRPr="005D78C7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</w:p>
    <w:p w:rsidR="007A51EA" w:rsidRPr="00257F22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</w:p>
    <w:p w:rsidR="007A51EA" w:rsidRDefault="007A51EA" w:rsidP="007A51EA">
      <w:pPr>
        <w:pStyle w:val="1"/>
        <w:ind w:left="851" w:right="260" w:firstLine="851"/>
        <w:jc w:val="both"/>
        <w:rPr>
          <w:sz w:val="28"/>
          <w:szCs w:val="28"/>
          <w:lang w:val="uk-UA"/>
        </w:rPr>
      </w:pPr>
    </w:p>
    <w:p w:rsidR="00636E7B" w:rsidRDefault="00636E7B" w:rsidP="00636E7B">
      <w:pPr>
        <w:pStyle w:val="7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6E7B" w:rsidRDefault="00636E7B" w:rsidP="00636E7B">
      <w:pPr>
        <w:pStyle w:val="7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 w:rsidRPr="00D87D8B">
        <w:rPr>
          <w:rFonts w:ascii="Times New Roman" w:hAnsi="Times New Roman"/>
          <w:sz w:val="28"/>
          <w:szCs w:val="28"/>
          <w:lang w:val="uk-UA"/>
        </w:rPr>
        <w:t xml:space="preserve">Київська міська дитяча клінічна туберкульозна лікарня </w:t>
      </w:r>
      <w:r>
        <w:rPr>
          <w:rFonts w:ascii="Times New Roman" w:hAnsi="Times New Roman"/>
          <w:sz w:val="28"/>
          <w:szCs w:val="28"/>
          <w:lang w:val="uk-UA"/>
        </w:rPr>
        <w:t xml:space="preserve">повідомляє, що посад лікарів-інтернів </w:t>
      </w:r>
      <w:r w:rsidR="00C53533">
        <w:rPr>
          <w:rFonts w:ascii="Times New Roman" w:hAnsi="Times New Roman"/>
          <w:sz w:val="28"/>
          <w:szCs w:val="28"/>
          <w:lang w:val="uk-UA"/>
        </w:rPr>
        <w:t xml:space="preserve">за спеціальністю «Стоматологія» </w:t>
      </w:r>
      <w:r>
        <w:rPr>
          <w:rFonts w:ascii="Times New Roman" w:hAnsi="Times New Roman"/>
          <w:sz w:val="28"/>
          <w:szCs w:val="28"/>
          <w:lang w:val="uk-UA"/>
        </w:rPr>
        <w:t xml:space="preserve">у штатному розписі  в лікарні немає. </w:t>
      </w:r>
    </w:p>
    <w:p w:rsidR="007A51EA" w:rsidRDefault="007A51EA" w:rsidP="007A51EA">
      <w:pPr>
        <w:widowControl w:val="0"/>
        <w:rPr>
          <w:lang w:val="uk-UA"/>
        </w:rPr>
      </w:pPr>
    </w:p>
    <w:p w:rsidR="007A51EA" w:rsidRDefault="007A51EA" w:rsidP="007A51EA">
      <w:pPr>
        <w:widowControl w:val="0"/>
        <w:rPr>
          <w:lang w:val="uk-UA"/>
        </w:rPr>
      </w:pPr>
    </w:p>
    <w:p w:rsidR="007A51EA" w:rsidRPr="00257F22" w:rsidRDefault="007A51EA" w:rsidP="007A51EA">
      <w:pPr>
        <w:rPr>
          <w:sz w:val="28"/>
          <w:lang w:val="uk-UA"/>
        </w:rPr>
      </w:pPr>
    </w:p>
    <w:p w:rsidR="007A51EA" w:rsidRPr="00922274" w:rsidRDefault="007A51EA" w:rsidP="007A51EA">
      <w:pPr>
        <w:widowControl w:val="0"/>
        <w:ind w:firstLine="720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922274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 В.о. головного лікаря                                                     Юрченко О.С.</w:t>
      </w:r>
    </w:p>
    <w:p w:rsidR="007A51EA" w:rsidRDefault="007A51EA" w:rsidP="007A51EA">
      <w:pPr>
        <w:pStyle w:val="1"/>
        <w:jc w:val="center"/>
        <w:rPr>
          <w:lang w:val="uk-UA"/>
        </w:rPr>
      </w:pPr>
    </w:p>
    <w:p w:rsidR="007A51EA" w:rsidRDefault="007A51EA" w:rsidP="007A51EA">
      <w:pPr>
        <w:rPr>
          <w:lang w:val="uk-UA"/>
        </w:rPr>
      </w:pPr>
    </w:p>
    <w:p w:rsidR="003E0806" w:rsidRPr="007A51EA" w:rsidRDefault="003E0806">
      <w:pPr>
        <w:rPr>
          <w:lang w:val="uk-UA"/>
        </w:rPr>
      </w:pPr>
    </w:p>
    <w:sectPr w:rsidR="003E0806" w:rsidRPr="007A51EA" w:rsidSect="004038C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7A51EA"/>
    <w:rsid w:val="00137F76"/>
    <w:rsid w:val="001B15B8"/>
    <w:rsid w:val="00335428"/>
    <w:rsid w:val="003E0806"/>
    <w:rsid w:val="004E51D0"/>
    <w:rsid w:val="00571406"/>
    <w:rsid w:val="00636E7B"/>
    <w:rsid w:val="007A51EA"/>
    <w:rsid w:val="00A844E8"/>
    <w:rsid w:val="00AD2EC9"/>
    <w:rsid w:val="00C53533"/>
    <w:rsid w:val="00EF6F95"/>
    <w:rsid w:val="00F30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76"/>
  </w:style>
  <w:style w:type="paragraph" w:styleId="7">
    <w:name w:val="heading 7"/>
    <w:basedOn w:val="a"/>
    <w:next w:val="a"/>
    <w:link w:val="70"/>
    <w:uiPriority w:val="9"/>
    <w:unhideWhenUsed/>
    <w:qFormat/>
    <w:rsid w:val="007A51E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7A51EA"/>
    <w:rPr>
      <w:rFonts w:ascii="Calibri" w:eastAsia="Times New Roman" w:hAnsi="Calibri" w:cs="Times New Roman"/>
      <w:sz w:val="24"/>
      <w:szCs w:val="24"/>
    </w:rPr>
  </w:style>
  <w:style w:type="table" w:styleId="a3">
    <w:name w:val="Table Grid"/>
    <w:basedOn w:val="a1"/>
    <w:uiPriority w:val="59"/>
    <w:rsid w:val="007A51E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7A5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7A51E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7A51EA"/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Заголовок 81"/>
    <w:basedOn w:val="1"/>
    <w:next w:val="1"/>
    <w:rsid w:val="007A51EA"/>
    <w:pPr>
      <w:keepNext/>
      <w:jc w:val="center"/>
      <w:outlineLvl w:val="7"/>
    </w:pPr>
    <w:rPr>
      <w:b/>
      <w:sz w:val="24"/>
      <w:lang w:val="uk-UA"/>
    </w:rPr>
  </w:style>
  <w:style w:type="paragraph" w:customStyle="1" w:styleId="91">
    <w:name w:val="Заголовок 91"/>
    <w:basedOn w:val="1"/>
    <w:next w:val="1"/>
    <w:rsid w:val="007A51EA"/>
    <w:pPr>
      <w:keepNext/>
      <w:jc w:val="center"/>
      <w:outlineLvl w:val="8"/>
    </w:pPr>
    <w:rPr>
      <w:b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7A5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51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102</Words>
  <Characters>584</Characters>
  <Application>Microsoft Office Word</Application>
  <DocSecurity>0</DocSecurity>
  <Lines>4</Lines>
  <Paragraphs>1</Paragraphs>
  <ScaleCrop>false</ScaleCrop>
  <Company>Krokoz™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2018-03-07T13:38:00Z</dcterms:created>
  <dcterms:modified xsi:type="dcterms:W3CDTF">2018-12-04T13:06:00Z</dcterms:modified>
</cp:coreProperties>
</file>