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7C" w:rsidRPr="0047111A" w:rsidRDefault="00AA004B" w:rsidP="002E1E7C">
      <w:r>
        <w:rPr>
          <w:noProof/>
          <w:color w:val="333333"/>
          <w:sz w:val="28"/>
          <w:szCs w:val="28"/>
          <w:lang w:val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-158115</wp:posOffset>
            </wp:positionV>
            <wp:extent cx="452120" cy="6477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A9D">
        <w:rPr>
          <w:color w:val="333333"/>
          <w:sz w:val="28"/>
          <w:szCs w:val="28"/>
        </w:rPr>
        <w:t xml:space="preserve"> </w:t>
      </w:r>
    </w:p>
    <w:p w:rsidR="002E1E7C" w:rsidRDefault="002E1E7C" w:rsidP="002E1E7C"/>
    <w:p w:rsidR="002E1E7C" w:rsidRPr="0047111A" w:rsidRDefault="002E1E7C" w:rsidP="002E1E7C"/>
    <w:p w:rsidR="002E1E7C" w:rsidRPr="0047111A" w:rsidRDefault="002E1E7C" w:rsidP="002E1E7C">
      <w:pPr>
        <w:jc w:val="center"/>
        <w:rPr>
          <w:sz w:val="32"/>
          <w:szCs w:val="32"/>
        </w:rPr>
      </w:pPr>
      <w:r w:rsidRPr="0047111A">
        <w:rPr>
          <w:b/>
          <w:sz w:val="32"/>
        </w:rPr>
        <w:t>УКРАЇНА</w:t>
      </w:r>
    </w:p>
    <w:p w:rsidR="002E1E7C" w:rsidRPr="00BD7C7C" w:rsidRDefault="002E1E7C" w:rsidP="002E1E7C">
      <w:pPr>
        <w:pStyle w:val="1"/>
        <w:rPr>
          <w:b/>
          <w:sz w:val="32"/>
          <w:szCs w:val="32"/>
        </w:rPr>
      </w:pPr>
      <w:r>
        <w:rPr>
          <w:sz w:val="32"/>
          <w:szCs w:val="32"/>
          <w:lang w:val="ru-RU"/>
        </w:rPr>
        <w:t xml:space="preserve">    </w:t>
      </w:r>
      <w:r w:rsidRPr="00BD7C7C">
        <w:rPr>
          <w:b/>
          <w:sz w:val="32"/>
          <w:szCs w:val="32"/>
        </w:rPr>
        <w:t>КОДИМСЬКА РАЙОННА ДЕРЖАВНА АДМІНІСТРАЦІЯ</w:t>
      </w:r>
    </w:p>
    <w:p w:rsidR="002E1E7C" w:rsidRPr="0047111A" w:rsidRDefault="002E1E7C" w:rsidP="002E1E7C">
      <w:pPr>
        <w:pStyle w:val="a6"/>
        <w:spacing w:before="0" w:beforeAutospacing="0" w:after="0" w:afterAutospacing="0"/>
        <w:ind w:left="180"/>
        <w:jc w:val="center"/>
        <w:rPr>
          <w:lang w:val="uk-UA"/>
        </w:rPr>
      </w:pPr>
      <w:r w:rsidRPr="0047111A">
        <w:rPr>
          <w:lang w:val="uk-UA"/>
        </w:rPr>
        <w:t>пл. Перемоги, 1, м. Кодима, Одеська область, 66000, тел./факс (04867)2-68-32</w:t>
      </w:r>
    </w:p>
    <w:p w:rsidR="002E1E7C" w:rsidRPr="0047111A" w:rsidRDefault="002E1E7C" w:rsidP="002E1E7C">
      <w:pPr>
        <w:ind w:left="180"/>
        <w:jc w:val="center"/>
        <w:rPr>
          <w:b/>
        </w:rPr>
      </w:pPr>
      <w:r w:rsidRPr="0047111A">
        <w:rPr>
          <w:b/>
        </w:rPr>
        <w:t>E-</w:t>
      </w:r>
      <w:proofErr w:type="spellStart"/>
      <w:r w:rsidRPr="0047111A">
        <w:rPr>
          <w:b/>
        </w:rPr>
        <w:t>mail</w:t>
      </w:r>
      <w:proofErr w:type="spellEnd"/>
      <w:r w:rsidRPr="0047111A">
        <w:t xml:space="preserve">: </w:t>
      </w:r>
      <w:r w:rsidRPr="0047111A">
        <w:rPr>
          <w:noProof/>
        </w:rPr>
        <w:t xml:space="preserve">Kodima_rda@odessa.gov.ua </w:t>
      </w:r>
      <w:proofErr w:type="spellStart"/>
      <w:r w:rsidRPr="0047111A">
        <w:rPr>
          <w:b/>
        </w:rPr>
        <w:t>веб-сайт</w:t>
      </w:r>
      <w:proofErr w:type="spellEnd"/>
      <w:r w:rsidRPr="0047111A">
        <w:rPr>
          <w:b/>
        </w:rPr>
        <w:t xml:space="preserve">: </w:t>
      </w:r>
      <w:r w:rsidRPr="0047111A">
        <w:t>http:</w:t>
      </w:r>
      <w:r w:rsidRPr="0047111A">
        <w:rPr>
          <w:b/>
        </w:rPr>
        <w:t>//</w:t>
      </w:r>
      <w:r w:rsidRPr="0047111A">
        <w:rPr>
          <w:noProof/>
        </w:rPr>
        <w:t>Kodima-rda.odessa.gov.ua</w:t>
      </w:r>
      <w:r w:rsidRPr="0047111A">
        <w:rPr>
          <w:b/>
        </w:rPr>
        <w:t>/</w:t>
      </w:r>
    </w:p>
    <w:p w:rsidR="002E1E7C" w:rsidRPr="0047111A" w:rsidRDefault="002E1E7C" w:rsidP="002E1E7C">
      <w:pPr>
        <w:ind w:left="180"/>
        <w:jc w:val="center"/>
      </w:pPr>
      <w:r w:rsidRPr="0047111A">
        <w:t>Код ЄДРПОУ 04057149</w:t>
      </w:r>
    </w:p>
    <w:p w:rsidR="002E1E7C" w:rsidRPr="0047111A" w:rsidRDefault="004C24B5" w:rsidP="002E1E7C">
      <w:r w:rsidRPr="004C24B5">
        <w:rPr>
          <w:lang w:eastAsia="zh-CN"/>
        </w:rPr>
        <w:pict>
          <v:line id="_x0000_s1027" style="position:absolute;z-index:251660288;mso-position-horizontal:center" from="0,5.2pt" to="448.5pt,5.2pt" strokeweight="4.51pt">
            <v:stroke joinstyle="miter" endcap="square"/>
          </v:line>
        </w:pict>
      </w:r>
    </w:p>
    <w:tbl>
      <w:tblPr>
        <w:tblW w:w="9356" w:type="dxa"/>
        <w:tblInd w:w="108" w:type="dxa"/>
        <w:tblLayout w:type="fixed"/>
        <w:tblLook w:val="0000"/>
      </w:tblPr>
      <w:tblGrid>
        <w:gridCol w:w="2694"/>
        <w:gridCol w:w="2126"/>
        <w:gridCol w:w="4536"/>
      </w:tblGrid>
      <w:tr w:rsidR="002E1E7C" w:rsidRPr="00F752F1" w:rsidTr="00CF06F8">
        <w:trPr>
          <w:trHeight w:val="431"/>
        </w:trPr>
        <w:tc>
          <w:tcPr>
            <w:tcW w:w="2694" w:type="dxa"/>
            <w:shd w:val="clear" w:color="auto" w:fill="auto"/>
          </w:tcPr>
          <w:p w:rsidR="002E1E7C" w:rsidRPr="00F752F1" w:rsidRDefault="002E1E7C" w:rsidP="00CF06F8">
            <w:pPr>
              <w:ind w:right="-102"/>
              <w:rPr>
                <w:sz w:val="28"/>
                <w:szCs w:val="28"/>
                <w:u w:val="single"/>
                <w:lang w:val="ru-RU"/>
              </w:rPr>
            </w:pPr>
          </w:p>
          <w:p w:rsidR="002E1E7C" w:rsidRDefault="002E1E7C" w:rsidP="00CF06F8">
            <w:pPr>
              <w:ind w:right="-102"/>
              <w:rPr>
                <w:sz w:val="28"/>
                <w:szCs w:val="28"/>
                <w:lang w:val="en-US"/>
              </w:rPr>
            </w:pPr>
            <w:r w:rsidRPr="00F752F1">
              <w:rPr>
                <w:sz w:val="28"/>
                <w:szCs w:val="28"/>
              </w:rPr>
              <w:t>__________</w:t>
            </w:r>
            <w:r w:rsidRPr="00F752F1">
              <w:rPr>
                <w:sz w:val="28"/>
                <w:szCs w:val="28"/>
                <w:lang w:val="ru-RU"/>
              </w:rPr>
              <w:t>.18</w:t>
            </w:r>
          </w:p>
          <w:p w:rsidR="002E1E7C" w:rsidRPr="002E1E7C" w:rsidRDefault="002E1E7C" w:rsidP="00CF06F8">
            <w:pPr>
              <w:ind w:right="-102"/>
              <w:rPr>
                <w:sz w:val="28"/>
                <w:szCs w:val="28"/>
                <w:lang w:val="en-US"/>
              </w:rPr>
            </w:pPr>
          </w:p>
          <w:p w:rsidR="002E1E7C" w:rsidRPr="00A923CB" w:rsidRDefault="002E1E7C" w:rsidP="002E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№ </w:t>
            </w:r>
            <w:r>
              <w:rPr>
                <w:sz w:val="28"/>
                <w:szCs w:val="28"/>
                <w:lang w:val="ru-RU"/>
              </w:rPr>
              <w:t>474/</w:t>
            </w:r>
            <w:proofErr w:type="spellStart"/>
            <w:r>
              <w:rPr>
                <w:sz w:val="28"/>
                <w:szCs w:val="28"/>
                <w:lang w:val="ru-RU"/>
              </w:rPr>
              <w:t>зп</w:t>
            </w:r>
            <w:proofErr w:type="spellEnd"/>
            <w:r>
              <w:rPr>
                <w:sz w:val="28"/>
                <w:szCs w:val="28"/>
              </w:rPr>
              <w:t>і</w:t>
            </w:r>
          </w:p>
          <w:p w:rsidR="002E1E7C" w:rsidRPr="00F752F1" w:rsidRDefault="002E1E7C" w:rsidP="00CF06F8">
            <w:pPr>
              <w:ind w:right="-102"/>
              <w:rPr>
                <w:sz w:val="28"/>
                <w:szCs w:val="28"/>
                <w:u w:val="single"/>
                <w:lang w:val="ru-RU"/>
              </w:rPr>
            </w:pPr>
          </w:p>
          <w:p w:rsidR="002E1E7C" w:rsidRPr="00F752F1" w:rsidRDefault="002E1E7C" w:rsidP="00CF06F8">
            <w:pPr>
              <w:ind w:right="-102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  <w:r w:rsidRPr="00F752F1">
              <w:rPr>
                <w:sz w:val="28"/>
                <w:szCs w:val="28"/>
              </w:rPr>
              <w:t>№ __________</w:t>
            </w:r>
          </w:p>
          <w:p w:rsidR="002E1E7C" w:rsidRPr="00F752F1" w:rsidRDefault="002E1E7C" w:rsidP="00CF06F8">
            <w:pPr>
              <w:rPr>
                <w:sz w:val="28"/>
                <w:szCs w:val="28"/>
                <w:u w:val="single"/>
                <w:lang w:val="ru-RU"/>
              </w:rPr>
            </w:pPr>
          </w:p>
          <w:p w:rsidR="002E1E7C" w:rsidRPr="00F752F1" w:rsidRDefault="002E1E7C" w:rsidP="00CF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2E1E7C" w:rsidRPr="00F752F1" w:rsidRDefault="002E1E7C" w:rsidP="00CF06F8">
            <w:pPr>
              <w:rPr>
                <w:sz w:val="28"/>
                <w:szCs w:val="28"/>
                <w:lang w:val="ru-RU"/>
              </w:rPr>
            </w:pPr>
          </w:p>
          <w:p w:rsidR="00C2244D" w:rsidRDefault="00C2244D" w:rsidP="002E1E7C">
            <w:pPr>
              <w:ind w:right="-1188"/>
              <w:rPr>
                <w:sz w:val="28"/>
                <w:szCs w:val="28"/>
                <w:lang w:val="ru-RU"/>
              </w:rPr>
            </w:pPr>
          </w:p>
          <w:p w:rsidR="002E1E7C" w:rsidRDefault="002E1E7C" w:rsidP="002E1E7C">
            <w:pPr>
              <w:ind w:right="-118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Топов </w:t>
            </w:r>
            <w:proofErr w:type="spellStart"/>
            <w:r>
              <w:rPr>
                <w:sz w:val="28"/>
                <w:szCs w:val="28"/>
                <w:lang w:val="ru-RU"/>
              </w:rPr>
              <w:t>Аркадій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2E1E7C" w:rsidRPr="00F752F1" w:rsidRDefault="002E1E7C" w:rsidP="002E1E7C">
            <w:pPr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foi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+</w:t>
            </w:r>
            <w:r>
              <w:rPr>
                <w:sz w:val="28"/>
                <w:szCs w:val="28"/>
                <w:lang w:val="en-US"/>
              </w:rPr>
              <w:t>request</w:t>
            </w:r>
            <w:r w:rsidRPr="002E1E7C">
              <w:rPr>
                <w:sz w:val="28"/>
                <w:szCs w:val="28"/>
                <w:lang w:val="ru-RU"/>
              </w:rPr>
              <w:t>-40730-</w:t>
            </w:r>
            <w:r>
              <w:rPr>
                <w:sz w:val="28"/>
                <w:szCs w:val="28"/>
                <w:lang w:val="en-US"/>
              </w:rPr>
              <w:t>la</w:t>
            </w:r>
            <w:r w:rsidRPr="002E1E7C">
              <w:rPr>
                <w:sz w:val="28"/>
                <w:szCs w:val="28"/>
                <w:lang w:val="ru-RU"/>
              </w:rPr>
              <w:t>83</w:t>
            </w:r>
            <w:proofErr w:type="spellStart"/>
            <w:r>
              <w:rPr>
                <w:sz w:val="28"/>
                <w:szCs w:val="28"/>
                <w:lang w:val="en-US"/>
              </w:rPr>
              <w:t>eb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en-US"/>
              </w:rPr>
              <w:t>a</w:t>
            </w:r>
            <w:r w:rsidRPr="002E1E7C">
              <w:rPr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dostup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pravda</w:t>
            </w:r>
            <w:proofErr w:type="spellEnd"/>
            <w:r w:rsidRPr="002E1E7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2E1E7C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F752F1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81A9D" w:rsidRDefault="00B81A9D" w:rsidP="00B81A9D">
      <w:pPr>
        <w:ind w:right="351" w:firstLine="468"/>
        <w:jc w:val="both"/>
        <w:rPr>
          <w:color w:val="333333"/>
          <w:sz w:val="16"/>
          <w:szCs w:val="16"/>
        </w:rPr>
      </w:pPr>
    </w:p>
    <w:p w:rsidR="00B81A9D" w:rsidRDefault="00B81A9D" w:rsidP="00B81A9D">
      <w:pPr>
        <w:tabs>
          <w:tab w:val="left" w:pos="3680"/>
        </w:tabs>
        <w:jc w:val="both"/>
        <w:rPr>
          <w:color w:val="333333"/>
          <w:spacing w:val="-3"/>
          <w:sz w:val="28"/>
          <w:szCs w:val="28"/>
        </w:rPr>
      </w:pPr>
    </w:p>
    <w:p w:rsidR="00C95542" w:rsidRDefault="00C95542" w:rsidP="00B81A9D">
      <w:pPr>
        <w:tabs>
          <w:tab w:val="left" w:pos="3680"/>
        </w:tabs>
        <w:jc w:val="both"/>
        <w:rPr>
          <w:color w:val="333333"/>
          <w:spacing w:val="-3"/>
          <w:sz w:val="28"/>
          <w:szCs w:val="28"/>
        </w:rPr>
      </w:pPr>
    </w:p>
    <w:p w:rsidR="00B81A9D" w:rsidRPr="00077CCC" w:rsidRDefault="00B81A9D" w:rsidP="00077CCC">
      <w:pPr>
        <w:jc w:val="both"/>
        <w:rPr>
          <w:spacing w:val="-3"/>
          <w:sz w:val="28"/>
          <w:szCs w:val="28"/>
        </w:rPr>
      </w:pPr>
      <w:r>
        <w:rPr>
          <w:color w:val="333333"/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Відповідно до вашого </w:t>
      </w:r>
      <w:r w:rsidR="002E1E7C">
        <w:rPr>
          <w:spacing w:val="-3"/>
          <w:sz w:val="28"/>
          <w:szCs w:val="28"/>
        </w:rPr>
        <w:t>запиту</w:t>
      </w:r>
      <w:r>
        <w:rPr>
          <w:spacing w:val="-3"/>
          <w:sz w:val="28"/>
          <w:szCs w:val="28"/>
        </w:rPr>
        <w:t xml:space="preserve"> </w:t>
      </w:r>
      <w:r w:rsidR="00696C31">
        <w:rPr>
          <w:spacing w:val="-3"/>
          <w:sz w:val="28"/>
          <w:szCs w:val="28"/>
        </w:rPr>
        <w:t xml:space="preserve">надаємо інформацію щодо </w:t>
      </w:r>
      <w:r w:rsidR="002E1E7C">
        <w:rPr>
          <w:spacing w:val="-3"/>
          <w:sz w:val="28"/>
          <w:szCs w:val="28"/>
        </w:rPr>
        <w:t>ділянок доріг</w:t>
      </w:r>
      <w:r w:rsidR="00313307">
        <w:rPr>
          <w:spacing w:val="-3"/>
          <w:sz w:val="28"/>
          <w:szCs w:val="28"/>
        </w:rPr>
        <w:t>, на яких з 01.08.2016 року був здійснений поточний, середній, капітальний ремонти</w:t>
      </w:r>
      <w:r w:rsidR="00313307" w:rsidRPr="00313307">
        <w:rPr>
          <w:spacing w:val="-3"/>
          <w:sz w:val="28"/>
          <w:szCs w:val="28"/>
        </w:rPr>
        <w:t xml:space="preserve"> </w:t>
      </w:r>
      <w:r w:rsidR="00313307">
        <w:rPr>
          <w:spacing w:val="-3"/>
          <w:sz w:val="28"/>
          <w:szCs w:val="28"/>
        </w:rPr>
        <w:t xml:space="preserve">в Кодимському районі. Роботи з будівництва нових та реконструкції існуючих доріг не виконувалися. </w:t>
      </w:r>
    </w:p>
    <w:p w:rsidR="00077CCC" w:rsidRDefault="00077CCC" w:rsidP="00077CCC">
      <w:pPr>
        <w:jc w:val="both"/>
        <w:rPr>
          <w:spacing w:val="-3"/>
          <w:sz w:val="28"/>
          <w:szCs w:val="28"/>
        </w:rPr>
      </w:pPr>
    </w:p>
    <w:p w:rsidR="00077CCC" w:rsidRPr="00077CCC" w:rsidRDefault="003560FF" w:rsidP="00077CCC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Додаток: на </w:t>
      </w:r>
      <w:r w:rsidR="00656EE5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сторінках</w:t>
      </w:r>
      <w:r w:rsidR="00077CCC">
        <w:rPr>
          <w:spacing w:val="-3"/>
          <w:sz w:val="28"/>
          <w:szCs w:val="28"/>
        </w:rPr>
        <w:t>.</w:t>
      </w:r>
    </w:p>
    <w:p w:rsidR="00C95542" w:rsidRDefault="00C95542" w:rsidP="00B81A9D">
      <w:pPr>
        <w:rPr>
          <w:sz w:val="28"/>
          <w:szCs w:val="28"/>
        </w:rPr>
      </w:pPr>
    </w:p>
    <w:p w:rsidR="00C95542" w:rsidRDefault="00C95542" w:rsidP="00B81A9D">
      <w:pPr>
        <w:rPr>
          <w:sz w:val="28"/>
          <w:szCs w:val="28"/>
        </w:rPr>
      </w:pPr>
    </w:p>
    <w:p w:rsidR="00313307" w:rsidRDefault="00313307" w:rsidP="00B81A9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Голова </w:t>
      </w:r>
      <w:r w:rsidR="00B81A9D">
        <w:rPr>
          <w:sz w:val="28"/>
          <w:szCs w:val="28"/>
        </w:rPr>
        <w:t>районної</w:t>
      </w:r>
      <w:r w:rsidR="00C939C6">
        <w:rPr>
          <w:sz w:val="28"/>
          <w:szCs w:val="28"/>
          <w:lang w:val="ru-RU"/>
        </w:rPr>
        <w:t xml:space="preserve"> </w:t>
      </w:r>
    </w:p>
    <w:p w:rsidR="00B81A9D" w:rsidRPr="00C939C6" w:rsidRDefault="00B81A9D" w:rsidP="00B81A9D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 адміністрації                     </w:t>
      </w:r>
      <w:r w:rsidR="00C939C6">
        <w:rPr>
          <w:sz w:val="28"/>
          <w:szCs w:val="28"/>
        </w:rPr>
        <w:t xml:space="preserve">                </w:t>
      </w:r>
      <w:r w:rsidR="00313307">
        <w:rPr>
          <w:sz w:val="28"/>
          <w:szCs w:val="28"/>
        </w:rPr>
        <w:t xml:space="preserve">                Г.М.Гладенький</w:t>
      </w:r>
    </w:p>
    <w:p w:rsidR="00B81A9D" w:rsidRDefault="00B81A9D" w:rsidP="00B81A9D">
      <w:pPr>
        <w:rPr>
          <w:sz w:val="28"/>
          <w:szCs w:val="28"/>
          <w:lang w:val="ru-RU"/>
        </w:rPr>
      </w:pPr>
    </w:p>
    <w:p w:rsidR="00B81A9D" w:rsidRDefault="00B81A9D" w:rsidP="00B81A9D">
      <w:pPr>
        <w:rPr>
          <w:sz w:val="28"/>
          <w:szCs w:val="28"/>
          <w:lang w:val="ru-RU"/>
        </w:rPr>
      </w:pPr>
    </w:p>
    <w:p w:rsidR="00B81A9D" w:rsidRDefault="00B81A9D" w:rsidP="00B81A9D">
      <w:pPr>
        <w:rPr>
          <w:sz w:val="28"/>
          <w:szCs w:val="28"/>
          <w:lang w:val="ru-RU"/>
        </w:rPr>
      </w:pPr>
    </w:p>
    <w:p w:rsidR="00C95542" w:rsidRDefault="00C95542" w:rsidP="00B81A9D">
      <w:pPr>
        <w:rPr>
          <w:sz w:val="28"/>
          <w:szCs w:val="28"/>
          <w:lang w:val="ru-RU"/>
        </w:rPr>
      </w:pPr>
    </w:p>
    <w:p w:rsidR="00B81A9D" w:rsidRPr="003560FF" w:rsidRDefault="003560FF" w:rsidP="00B81A9D">
      <w:pPr>
        <w:rPr>
          <w:sz w:val="28"/>
          <w:szCs w:val="28"/>
        </w:rPr>
      </w:pPr>
      <w:r w:rsidRPr="003560FF">
        <w:rPr>
          <w:sz w:val="28"/>
          <w:szCs w:val="28"/>
        </w:rPr>
        <w:t>Завідувач сектору містобудування,</w:t>
      </w:r>
    </w:p>
    <w:p w:rsidR="003560FF" w:rsidRPr="003560FF" w:rsidRDefault="003560FF" w:rsidP="00B81A9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560FF">
        <w:rPr>
          <w:sz w:val="28"/>
          <w:szCs w:val="28"/>
        </w:rPr>
        <w:t xml:space="preserve">рхітектури та енергоефективності                               </w:t>
      </w:r>
      <w:r>
        <w:rPr>
          <w:sz w:val="28"/>
          <w:szCs w:val="28"/>
        </w:rPr>
        <w:t xml:space="preserve">   </w:t>
      </w:r>
      <w:r w:rsidRPr="003560FF">
        <w:rPr>
          <w:sz w:val="28"/>
          <w:szCs w:val="28"/>
        </w:rPr>
        <w:t xml:space="preserve"> О.В.Євтодій</w:t>
      </w:r>
    </w:p>
    <w:p w:rsidR="00B81A9D" w:rsidRDefault="00B81A9D" w:rsidP="00B81A9D">
      <w:pPr>
        <w:rPr>
          <w:sz w:val="27"/>
          <w:szCs w:val="27"/>
        </w:rPr>
      </w:pPr>
    </w:p>
    <w:p w:rsidR="00D823C4" w:rsidRDefault="00D823C4" w:rsidP="00B81A9D">
      <w:pPr>
        <w:rPr>
          <w:sz w:val="27"/>
          <w:szCs w:val="27"/>
        </w:rPr>
      </w:pPr>
    </w:p>
    <w:p w:rsidR="00B81A9D" w:rsidRDefault="00B81A9D" w:rsidP="00B81A9D"/>
    <w:p w:rsidR="00077CCC" w:rsidRDefault="00077CCC" w:rsidP="00B81A9D"/>
    <w:p w:rsidR="00077CCC" w:rsidRDefault="00077CCC" w:rsidP="00B81A9D"/>
    <w:p w:rsidR="003560FF" w:rsidRDefault="003560FF" w:rsidP="00B81A9D"/>
    <w:p w:rsidR="003560FF" w:rsidRDefault="003560FF" w:rsidP="00B81A9D"/>
    <w:p w:rsidR="003560FF" w:rsidRDefault="003560FF" w:rsidP="00B81A9D"/>
    <w:p w:rsidR="00077CCC" w:rsidRDefault="00077CCC" w:rsidP="00B81A9D"/>
    <w:p w:rsidR="00077CCC" w:rsidRDefault="00077CCC" w:rsidP="00B81A9D"/>
    <w:p w:rsidR="00B81A9D" w:rsidRDefault="00B81A9D" w:rsidP="00B81A9D"/>
    <w:p w:rsidR="00B81A9D" w:rsidRPr="00C53339" w:rsidRDefault="00B81A9D" w:rsidP="00B81A9D">
      <w:pPr>
        <w:rPr>
          <w:lang w:val="ru-RU"/>
        </w:rPr>
      </w:pPr>
      <w:r>
        <w:t xml:space="preserve">Виконавець: </w:t>
      </w:r>
      <w:proofErr w:type="spellStart"/>
      <w:r w:rsidR="00C53339">
        <w:rPr>
          <w:lang w:val="ru-RU"/>
        </w:rPr>
        <w:t>Яворський</w:t>
      </w:r>
      <w:proofErr w:type="spellEnd"/>
      <w:r w:rsidR="00C53339">
        <w:rPr>
          <w:lang w:val="ru-RU"/>
        </w:rPr>
        <w:t xml:space="preserve"> А.В.</w:t>
      </w:r>
    </w:p>
    <w:p w:rsidR="00E44AA6" w:rsidRDefault="00B81A9D" w:rsidP="00B81A9D">
      <w:pPr>
        <w:rPr>
          <w:lang w:val="ru-RU"/>
        </w:rPr>
      </w:pPr>
      <w:r>
        <w:t>тел. 2-61-0</w:t>
      </w:r>
      <w:r>
        <w:rPr>
          <w:lang w:val="ru-RU"/>
        </w:rPr>
        <w:t>3</w:t>
      </w:r>
    </w:p>
    <w:p w:rsidR="00CE0E5B" w:rsidRDefault="00CE0E5B" w:rsidP="00B81A9D">
      <w:pPr>
        <w:rPr>
          <w:lang w:val="ru-RU"/>
        </w:rPr>
      </w:pPr>
    </w:p>
    <w:p w:rsidR="00CE0E5B" w:rsidRPr="00C932C4" w:rsidRDefault="00CE0E5B" w:rsidP="00B81A9D">
      <w:pPr>
        <w:rPr>
          <w:lang w:val="ru-RU"/>
        </w:rPr>
        <w:sectPr w:rsidR="00CE0E5B" w:rsidRPr="00C932C4" w:rsidSect="00E44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0FF" w:rsidRDefault="003560FF" w:rsidP="003560FF">
      <w:pPr>
        <w:tabs>
          <w:tab w:val="left" w:pos="7020"/>
          <w:tab w:val="left" w:pos="7811"/>
        </w:tabs>
        <w:ind w:left="12616"/>
      </w:pPr>
      <w:r w:rsidRPr="00DF477A">
        <w:lastRenderedPageBreak/>
        <w:t>Додаток</w:t>
      </w:r>
      <w:r>
        <w:t xml:space="preserve"> </w:t>
      </w:r>
    </w:p>
    <w:p w:rsidR="003560FF" w:rsidRPr="00545FD1" w:rsidRDefault="003560FF" w:rsidP="003560FF">
      <w:pPr>
        <w:tabs>
          <w:tab w:val="left" w:pos="7020"/>
          <w:tab w:val="left" w:pos="7811"/>
        </w:tabs>
        <w:jc w:val="center"/>
        <w:rPr>
          <w:sz w:val="28"/>
          <w:szCs w:val="28"/>
        </w:rPr>
      </w:pPr>
      <w:r w:rsidRPr="00545FD1">
        <w:rPr>
          <w:sz w:val="28"/>
          <w:szCs w:val="28"/>
        </w:rPr>
        <w:t>Перелік</w:t>
      </w:r>
    </w:p>
    <w:p w:rsidR="00C16F96" w:rsidRDefault="00C16F96" w:rsidP="003560FF">
      <w:pPr>
        <w:tabs>
          <w:tab w:val="left" w:pos="7020"/>
          <w:tab w:val="left" w:pos="78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ділянок</w:t>
      </w:r>
      <w:r w:rsidR="003560FF" w:rsidRPr="00545FD1">
        <w:rPr>
          <w:sz w:val="28"/>
          <w:szCs w:val="28"/>
        </w:rPr>
        <w:t xml:space="preserve"> доріг </w:t>
      </w:r>
      <w:r>
        <w:rPr>
          <w:sz w:val="28"/>
          <w:szCs w:val="28"/>
        </w:rPr>
        <w:t>на яких з 01.08.2016 року був здійснений поточний,</w:t>
      </w:r>
    </w:p>
    <w:p w:rsidR="003560FF" w:rsidRDefault="00C16F96" w:rsidP="003560FF">
      <w:pPr>
        <w:tabs>
          <w:tab w:val="left" w:pos="7020"/>
          <w:tab w:val="left" w:pos="78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середній, капітальний ремонти, будівництво, реконструкція</w:t>
      </w:r>
      <w:r w:rsidRPr="00C16F96">
        <w:rPr>
          <w:sz w:val="28"/>
          <w:szCs w:val="28"/>
        </w:rPr>
        <w:t xml:space="preserve"> </w:t>
      </w:r>
      <w:r>
        <w:rPr>
          <w:sz w:val="28"/>
          <w:szCs w:val="28"/>
        </w:rPr>
        <w:t>в Кодимському районі</w:t>
      </w:r>
    </w:p>
    <w:p w:rsidR="003560FF" w:rsidRDefault="003560FF" w:rsidP="003560FF">
      <w:pPr>
        <w:tabs>
          <w:tab w:val="left" w:pos="7020"/>
          <w:tab w:val="left" w:pos="7811"/>
        </w:tabs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532"/>
        <w:gridCol w:w="2128"/>
        <w:gridCol w:w="4766"/>
        <w:gridCol w:w="2330"/>
        <w:gridCol w:w="2607"/>
        <w:gridCol w:w="2423"/>
      </w:tblGrid>
      <w:tr w:rsidR="00CF06F8" w:rsidTr="000E538F">
        <w:tc>
          <w:tcPr>
            <w:tcW w:w="532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CF06F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8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6F8">
              <w:rPr>
                <w:sz w:val="24"/>
                <w:szCs w:val="24"/>
                <w:lang w:val="ru-RU"/>
              </w:rPr>
              <w:t>Адміністративно-територіальна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одиниця</w:t>
            </w:r>
            <w:proofErr w:type="spellEnd"/>
          </w:p>
        </w:tc>
        <w:tc>
          <w:tcPr>
            <w:tcW w:w="4766" w:type="dxa"/>
          </w:tcPr>
          <w:p w:rsidR="00CF06F8" w:rsidRPr="004C62B7" w:rsidRDefault="004C62B7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4C62B7">
              <w:rPr>
                <w:bCs/>
                <w:sz w:val="24"/>
                <w:szCs w:val="24"/>
              </w:rPr>
              <w:t>Місцезнаходження та назва автомобільної дороги</w:t>
            </w:r>
          </w:p>
        </w:tc>
        <w:tc>
          <w:tcPr>
            <w:tcW w:w="2330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</w:rPr>
            </w:pPr>
            <w:r w:rsidRPr="00CF06F8">
              <w:rPr>
                <w:sz w:val="24"/>
                <w:szCs w:val="24"/>
                <w:lang w:val="ru-RU"/>
              </w:rPr>
              <w:t>Вид роб</w:t>
            </w:r>
            <w:proofErr w:type="spellStart"/>
            <w:r w:rsidRPr="00CF06F8">
              <w:rPr>
                <w:sz w:val="24"/>
                <w:szCs w:val="24"/>
              </w:rPr>
              <w:t>і</w:t>
            </w:r>
            <w:proofErr w:type="gramStart"/>
            <w:r w:rsidRPr="00CF06F8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607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2423" w:type="dxa"/>
          </w:tcPr>
          <w:p w:rsidR="00CF06F8" w:rsidRPr="00CF06F8" w:rsidRDefault="00CF06F8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06F8">
              <w:rPr>
                <w:sz w:val="24"/>
                <w:szCs w:val="24"/>
                <w:lang w:val="ru-RU"/>
              </w:rPr>
              <w:t>Джерело</w:t>
            </w:r>
            <w:proofErr w:type="spellEnd"/>
            <w:r w:rsidRPr="00CF0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6F8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C2244D" w:rsidRPr="00CF06F8" w:rsidRDefault="00C2244D" w:rsidP="004C62B7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 w:rsidRPr="00CF06F8">
              <w:rPr>
                <w:sz w:val="24"/>
                <w:szCs w:val="24"/>
                <w:lang w:val="ru-RU"/>
              </w:rPr>
              <w:t>Кодимський район</w:t>
            </w:r>
          </w:p>
        </w:tc>
        <w:tc>
          <w:tcPr>
            <w:tcW w:w="4766" w:type="dxa"/>
          </w:tcPr>
          <w:p w:rsidR="00C2244D" w:rsidRPr="00CF06F8" w:rsidRDefault="00C2244D" w:rsidP="004C505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с.Баштанків</w:t>
            </w:r>
            <w:proofErr w:type="spellEnd"/>
            <w:r>
              <w:t>, вул. Затишна</w:t>
            </w:r>
          </w:p>
        </w:tc>
        <w:tc>
          <w:tcPr>
            <w:tcW w:w="2330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сільський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4C5051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Будеї</w:t>
            </w:r>
            <w:proofErr w:type="spellEnd"/>
            <w:r>
              <w:t>, вул. Шевченко, вул. Соборна</w:t>
            </w:r>
          </w:p>
        </w:tc>
        <w:tc>
          <w:tcPr>
            <w:tcW w:w="2330" w:type="dxa"/>
          </w:tcPr>
          <w:p w:rsidR="00C2244D" w:rsidRDefault="00C2244D" w:rsidP="004C62B7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</w:tcPr>
          <w:p w:rsidR="00C2244D" w:rsidRDefault="00C2244D" w:rsidP="004C62B7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4C5051" w:rsidRDefault="00C2244D" w:rsidP="004C5051">
            <w:pPr>
              <w:jc w:val="center"/>
              <w:rPr>
                <w:sz w:val="24"/>
                <w:szCs w:val="24"/>
              </w:rPr>
            </w:pPr>
            <w:r>
              <w:t xml:space="preserve">с. Івашків, </w:t>
            </w:r>
            <w:proofErr w:type="spellStart"/>
            <w:r>
              <w:t>вул.Гагаріна</w:t>
            </w:r>
            <w:proofErr w:type="spellEnd"/>
            <w:r>
              <w:t xml:space="preserve"> ,</w:t>
            </w:r>
            <w:proofErr w:type="spellStart"/>
            <w:r>
              <w:t>Горанська</w:t>
            </w:r>
            <w:proofErr w:type="spellEnd"/>
            <w:r>
              <w:t>,Шевченко,Грабарська,</w:t>
            </w:r>
            <w:proofErr w:type="spellStart"/>
            <w:r>
              <w:t>Савушкіна-</w:t>
            </w:r>
            <w:proofErr w:type="spellEnd"/>
            <w:r>
              <w:t xml:space="preserve"> тракторна бригада, </w:t>
            </w:r>
            <w:proofErr w:type="spellStart"/>
            <w:r w:rsidRPr="004C5051">
              <w:t>Горанська-</w:t>
            </w:r>
            <w:proofErr w:type="spellEnd"/>
            <w:r w:rsidRPr="004C5051">
              <w:t xml:space="preserve"> москалів яр</w:t>
            </w:r>
          </w:p>
        </w:tc>
        <w:tc>
          <w:tcPr>
            <w:tcW w:w="2330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4C5051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4C505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с.Лисогірка</w:t>
            </w:r>
            <w:proofErr w:type="spellEnd"/>
            <w:r>
              <w:t xml:space="preserve">, </w:t>
            </w:r>
            <w:proofErr w:type="spellStart"/>
            <w:r>
              <w:t>вул.Ільницького</w:t>
            </w:r>
            <w:proofErr w:type="spellEnd"/>
          </w:p>
        </w:tc>
        <w:tc>
          <w:tcPr>
            <w:tcW w:w="2330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4C5051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4C5051" w:rsidRDefault="00C2244D" w:rsidP="004C50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с.Мала</w:t>
            </w:r>
            <w:proofErr w:type="spellEnd"/>
            <w:r>
              <w:t xml:space="preserve"> Слобідка </w:t>
            </w:r>
            <w:proofErr w:type="spellStart"/>
            <w:r>
              <w:t>вул.Грушева</w:t>
            </w:r>
            <w:proofErr w:type="spellEnd"/>
            <w:r>
              <w:t>, Садова</w:t>
            </w:r>
          </w:p>
        </w:tc>
        <w:tc>
          <w:tcPr>
            <w:tcW w:w="2330" w:type="dxa"/>
          </w:tcPr>
          <w:p w:rsidR="00C2244D" w:rsidRDefault="00C2244D" w:rsidP="004C62B7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</w:tcPr>
          <w:p w:rsidR="00C2244D" w:rsidRDefault="00C2244D" w:rsidP="004C62B7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6142CB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Тимкове</w:t>
            </w:r>
            <w:proofErr w:type="spellEnd"/>
            <w:r>
              <w:t>, вул. Шевченко, Калинова, Молодіжна</w:t>
            </w:r>
          </w:p>
        </w:tc>
        <w:tc>
          <w:tcPr>
            <w:tcW w:w="2330" w:type="dxa"/>
          </w:tcPr>
          <w:p w:rsidR="00C2244D" w:rsidRDefault="00C2244D" w:rsidP="004C62B7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</w:tcPr>
          <w:p w:rsidR="00C2244D" w:rsidRDefault="00C2244D" w:rsidP="004C62B7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6142C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с.Шершенці</w:t>
            </w:r>
            <w:proofErr w:type="spellEnd"/>
            <w:r>
              <w:t xml:space="preserve">,вул. </w:t>
            </w:r>
            <w:r w:rsidRPr="006142CB">
              <w:t xml:space="preserve">Богдана Хмельницького,Дружби, </w:t>
            </w:r>
            <w:proofErr w:type="spellStart"/>
            <w:r w:rsidRPr="006142CB">
              <w:t>Чкалова</w:t>
            </w:r>
            <w:proofErr w:type="spellEnd"/>
            <w:r w:rsidRPr="006142CB">
              <w:t>,Ярослава Мудрого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423" w:type="dxa"/>
            <w:vAlign w:val="center"/>
          </w:tcPr>
          <w:p w:rsidR="00C2244D" w:rsidRDefault="00C2244D" w:rsidP="004C5051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  <w:vAlign w:val="center"/>
          </w:tcPr>
          <w:p w:rsidR="00C2244D" w:rsidRPr="00CF06F8" w:rsidRDefault="00C2244D" w:rsidP="006142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смт. </w:t>
            </w:r>
            <w:proofErr w:type="spellStart"/>
            <w:r>
              <w:rPr>
                <w:sz w:val="24"/>
                <w:szCs w:val="24"/>
                <w:lang w:val="ru-RU"/>
              </w:rPr>
              <w:t>Слобідка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7D05D8">
              <w:t>вул.</w:t>
            </w:r>
            <w:r>
              <w:t xml:space="preserve"> Шевченка, </w:t>
            </w:r>
            <w:proofErr w:type="spellStart"/>
            <w:r>
              <w:t>Челюскіна</w:t>
            </w:r>
            <w:proofErr w:type="spellEnd"/>
            <w:r>
              <w:t>, Шкільна, Гоголя, 1 Травня, Весела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6D1A25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6142C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с.Баштанків</w:t>
            </w:r>
            <w:proofErr w:type="spellEnd"/>
            <w:r>
              <w:t>, вул. Пушкіна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970CC6">
            <w:pPr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Будеї</w:t>
            </w:r>
            <w:proofErr w:type="spellEnd"/>
            <w:r>
              <w:t>, вул.</w:t>
            </w:r>
            <w:r w:rsidRPr="007D05D8">
              <w:t xml:space="preserve"> Соборна, Набережна, Миру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агнітків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7D05D8">
              <w:t>вул.</w:t>
            </w:r>
            <w:r>
              <w:t xml:space="preserve"> Горького, Суворова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Семенівка</w:t>
            </w:r>
            <w:proofErr w:type="spellEnd"/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абушне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7D05D8">
              <w:t xml:space="preserve"> вул.</w:t>
            </w:r>
            <w:r>
              <w:t xml:space="preserve"> Центральна, Степова, </w:t>
            </w:r>
            <w:proofErr w:type="spellStart"/>
            <w:r>
              <w:t>Чкалова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t xml:space="preserve">с. </w:t>
            </w:r>
            <w:proofErr w:type="spellStart"/>
            <w:r>
              <w:t>Лисогірка</w:t>
            </w:r>
            <w:proofErr w:type="spellEnd"/>
            <w:r>
              <w:t xml:space="preserve">, </w:t>
            </w:r>
            <w:proofErr w:type="spellStart"/>
            <w:r>
              <w:t>вул.Ільницького</w:t>
            </w:r>
            <w:proofErr w:type="spellEnd"/>
            <w:r>
              <w:t xml:space="preserve">, Братів </w:t>
            </w:r>
            <w:proofErr w:type="spellStart"/>
            <w:r>
              <w:t>Урсулів</w:t>
            </w:r>
            <w:proofErr w:type="spellEnd"/>
            <w:r>
              <w:t>, Шевченко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t>с.Мала</w:t>
            </w:r>
            <w:proofErr w:type="spellEnd"/>
            <w:r>
              <w:t xml:space="preserve"> Слобідка, вул.</w:t>
            </w:r>
            <w:r>
              <w:rPr>
                <w:lang w:val="ru-RU"/>
              </w:rPr>
              <w:t xml:space="preserve"> Мал</w:t>
            </w:r>
            <w:proofErr w:type="spellStart"/>
            <w:r>
              <w:t>іхова</w:t>
            </w:r>
            <w:proofErr w:type="spellEnd"/>
            <w:r>
              <w:t>, Грушева</w:t>
            </w:r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лексіївка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вул.Кошового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пров.Шкільний</w:t>
            </w:r>
            <w:proofErr w:type="spellEnd"/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етрівка</w:t>
            </w:r>
            <w:proofErr w:type="spellEnd"/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0E538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иріжна</w:t>
            </w:r>
            <w:proofErr w:type="spellEnd"/>
          </w:p>
        </w:tc>
        <w:tc>
          <w:tcPr>
            <w:tcW w:w="2330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6142CB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6142CB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B4703F">
        <w:tc>
          <w:tcPr>
            <w:tcW w:w="532" w:type="dxa"/>
            <w:vAlign w:val="center"/>
          </w:tcPr>
          <w:p w:rsidR="00C2244D" w:rsidRPr="00CF06F8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66" w:type="dxa"/>
          </w:tcPr>
          <w:p w:rsidR="00C2244D" w:rsidRPr="00CF06F8" w:rsidRDefault="00C2244D" w:rsidP="00C2244D">
            <w:pPr>
              <w:tabs>
                <w:tab w:val="left" w:pos="7020"/>
                <w:tab w:val="left" w:pos="7811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исарівка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7D05D8">
              <w:t xml:space="preserve"> вул.</w:t>
            </w:r>
            <w:r>
              <w:t xml:space="preserve"> Перемоги, Мічуріна, Коцюбинського, Перемоги</w:t>
            </w:r>
          </w:p>
        </w:tc>
        <w:tc>
          <w:tcPr>
            <w:tcW w:w="2330" w:type="dxa"/>
            <w:vAlign w:val="center"/>
          </w:tcPr>
          <w:p w:rsidR="00C2244D" w:rsidRDefault="00C2244D" w:rsidP="00970CC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970CC6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970CC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B4703F">
        <w:tc>
          <w:tcPr>
            <w:tcW w:w="532" w:type="dxa"/>
            <w:vAlign w:val="center"/>
          </w:tcPr>
          <w:p w:rsidR="00C2244D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C2244D" w:rsidRDefault="00C2244D" w:rsidP="00AE7C9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proofErr w:type="spellStart"/>
            <w:r>
              <w:t>Тимкове</w:t>
            </w:r>
            <w:proofErr w:type="spellEnd"/>
            <w:r>
              <w:t xml:space="preserve">, </w:t>
            </w:r>
            <w:r w:rsidRPr="007D05D8">
              <w:t>вул.</w:t>
            </w:r>
            <w:r>
              <w:rPr>
                <w:lang w:val="ru-RU"/>
              </w:rPr>
              <w:t xml:space="preserve"> За</w:t>
            </w:r>
            <w:proofErr w:type="spellStart"/>
            <w:r>
              <w:t>лізнична</w:t>
            </w:r>
            <w:proofErr w:type="spellEnd"/>
            <w:r>
              <w:t xml:space="preserve">,  </w:t>
            </w:r>
            <w:proofErr w:type="spellStart"/>
            <w:r>
              <w:t>Заставська</w:t>
            </w:r>
            <w:proofErr w:type="spellEnd"/>
            <w:r>
              <w:t>, 8-Березня, Шкільна, Молодіжна</w:t>
            </w:r>
          </w:p>
        </w:tc>
        <w:tc>
          <w:tcPr>
            <w:tcW w:w="2330" w:type="dxa"/>
            <w:vAlign w:val="center"/>
          </w:tcPr>
          <w:p w:rsidR="00C2244D" w:rsidRDefault="00C2244D" w:rsidP="00970CC6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Default="00C2244D" w:rsidP="00970CC6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Default="00C2244D" w:rsidP="00970CC6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C2244D" w:rsidTr="00B4703F">
        <w:tc>
          <w:tcPr>
            <w:tcW w:w="532" w:type="dxa"/>
            <w:vAlign w:val="center"/>
          </w:tcPr>
          <w:p w:rsidR="00C2244D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C2244D" w:rsidRPr="00AE7C90" w:rsidRDefault="00C2244D" w:rsidP="00AE7C9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Pr="00AE7C90">
              <w:t>втомобільн</w:t>
            </w:r>
            <w:proofErr w:type="spellEnd"/>
            <w:r>
              <w:rPr>
                <w:lang w:val="ru-RU"/>
              </w:rPr>
              <w:t>а</w:t>
            </w:r>
            <w:r>
              <w:t xml:space="preserve"> дорога</w:t>
            </w:r>
            <w:r w:rsidRPr="00AE7C90">
              <w:t xml:space="preserve"> загального користування державного значення Т-16-11 КПП</w:t>
            </w:r>
            <w:proofErr w:type="gramStart"/>
            <w:r w:rsidRPr="00AE7C90">
              <w:t>"</w:t>
            </w:r>
            <w:proofErr w:type="spellStart"/>
            <w:r w:rsidRPr="00AE7C90">
              <w:t>О</w:t>
            </w:r>
            <w:proofErr w:type="gramEnd"/>
            <w:r w:rsidRPr="00AE7C90">
              <w:t>лексіївка</w:t>
            </w:r>
            <w:proofErr w:type="spellEnd"/>
            <w:r w:rsidRPr="00AE7C90">
              <w:t>"</w:t>
            </w:r>
            <w:proofErr w:type="spellStart"/>
            <w:r w:rsidRPr="00AE7C90">
              <w:t>-Кодима</w:t>
            </w:r>
            <w:proofErr w:type="spellEnd"/>
            <w:r w:rsidRPr="00AE7C90">
              <w:t xml:space="preserve"> </w:t>
            </w:r>
            <w:proofErr w:type="spellStart"/>
            <w:r w:rsidRPr="00AE7C90">
              <w:t>-Балта</w:t>
            </w:r>
            <w:proofErr w:type="spellEnd"/>
            <w:r w:rsidRPr="00AE7C90">
              <w:t xml:space="preserve"> , км 29+066-км 41+100</w:t>
            </w:r>
          </w:p>
        </w:tc>
        <w:tc>
          <w:tcPr>
            <w:tcW w:w="2330" w:type="dxa"/>
            <w:vAlign w:val="center"/>
          </w:tcPr>
          <w:p w:rsidR="00C2244D" w:rsidRPr="007B5FC0" w:rsidRDefault="00C2244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поточний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др</w:t>
            </w:r>
            <w:proofErr w:type="gramEnd"/>
            <w:r>
              <w:rPr>
                <w:lang w:val="ru-RU"/>
              </w:rPr>
              <w:t>ібний</w:t>
            </w:r>
            <w:proofErr w:type="spellEnd"/>
            <w:r>
              <w:rPr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Pr="00CC5F51" w:rsidRDefault="00C2244D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Pr="001E2A94" w:rsidRDefault="00C2244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C2244D" w:rsidTr="00B4703F">
        <w:tc>
          <w:tcPr>
            <w:tcW w:w="532" w:type="dxa"/>
            <w:vAlign w:val="center"/>
          </w:tcPr>
          <w:p w:rsidR="00C2244D" w:rsidRDefault="00C2244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C2244D" w:rsidRPr="00AE7C90" w:rsidRDefault="00C2244D" w:rsidP="00AE7C9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>
              <w:t>втомобільна</w:t>
            </w:r>
            <w:proofErr w:type="spellEnd"/>
            <w:r>
              <w:t xml:space="preserve"> дорога</w:t>
            </w:r>
            <w:r w:rsidRPr="00AE7C90">
              <w:t xml:space="preserve"> загального користування місцевого значення С161201/Т-16-11/- Кодима - Загніткі</w:t>
            </w:r>
            <w:proofErr w:type="gramStart"/>
            <w:r w:rsidRPr="00AE7C90">
              <w:t>в</w:t>
            </w:r>
            <w:proofErr w:type="gramEnd"/>
          </w:p>
        </w:tc>
        <w:tc>
          <w:tcPr>
            <w:tcW w:w="2330" w:type="dxa"/>
            <w:vAlign w:val="center"/>
          </w:tcPr>
          <w:p w:rsidR="00C2244D" w:rsidRPr="007B5FC0" w:rsidRDefault="00C2244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C2244D" w:rsidRPr="00CC5F51" w:rsidRDefault="00C2244D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Pr="001E2A94" w:rsidRDefault="00C2244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C2244D" w:rsidTr="00B4703F">
        <w:tc>
          <w:tcPr>
            <w:tcW w:w="532" w:type="dxa"/>
            <w:vAlign w:val="center"/>
          </w:tcPr>
          <w:p w:rsidR="00C2244D" w:rsidRDefault="00DC605C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128" w:type="dxa"/>
            <w:vMerge/>
          </w:tcPr>
          <w:p w:rsidR="00C2244D" w:rsidRPr="00CF06F8" w:rsidRDefault="00C2244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C2244D" w:rsidRDefault="00DC605C" w:rsidP="00DC605C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spellStart"/>
            <w:r w:rsidRPr="00AE7C90">
              <w:t>втомобільн</w:t>
            </w:r>
            <w:proofErr w:type="spellEnd"/>
            <w:r>
              <w:rPr>
                <w:lang w:val="ru-RU"/>
              </w:rPr>
              <w:t>а</w:t>
            </w:r>
            <w:r>
              <w:t xml:space="preserve"> дорога</w:t>
            </w:r>
            <w:r w:rsidRPr="00AE7C90">
              <w:t xml:space="preserve"> загального користування державного значення Т-16-11 КПП</w:t>
            </w:r>
            <w:proofErr w:type="gramStart"/>
            <w:r w:rsidRPr="00AE7C90">
              <w:t>"</w:t>
            </w:r>
            <w:proofErr w:type="spellStart"/>
            <w:r w:rsidRPr="00AE7C90">
              <w:t>О</w:t>
            </w:r>
            <w:proofErr w:type="gramEnd"/>
            <w:r w:rsidRPr="00AE7C90">
              <w:t>лексіївка</w:t>
            </w:r>
            <w:proofErr w:type="spellEnd"/>
            <w:r w:rsidRPr="00AE7C90">
              <w:t>"</w:t>
            </w:r>
            <w:proofErr w:type="spellStart"/>
            <w:r>
              <w:t>-Кодима</w:t>
            </w:r>
            <w:proofErr w:type="spellEnd"/>
            <w:r>
              <w:t xml:space="preserve"> </w:t>
            </w:r>
            <w:proofErr w:type="spellStart"/>
            <w:r>
              <w:t>-Балта</w:t>
            </w:r>
            <w:proofErr w:type="spellEnd"/>
            <w:r>
              <w:t xml:space="preserve"> , км 29+066-км 47+</w:t>
            </w:r>
            <w:r w:rsidRPr="00AE7C90">
              <w:t>100</w:t>
            </w:r>
          </w:p>
        </w:tc>
        <w:tc>
          <w:tcPr>
            <w:tcW w:w="2330" w:type="dxa"/>
            <w:vAlign w:val="center"/>
          </w:tcPr>
          <w:p w:rsidR="00DC605C" w:rsidRDefault="00DC605C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капітальний</w:t>
            </w:r>
            <w:proofErr w:type="spellEnd"/>
          </w:p>
          <w:p w:rsidR="00C2244D" w:rsidRPr="007B5FC0" w:rsidRDefault="00DC605C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C2244D" w:rsidRPr="00CC5F51" w:rsidRDefault="00DC605C" w:rsidP="00970C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2423" w:type="dxa"/>
            <w:vAlign w:val="center"/>
          </w:tcPr>
          <w:p w:rsidR="00C2244D" w:rsidRPr="001E2A94" w:rsidRDefault="00C2244D" w:rsidP="00970C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обласний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9C7D5D" w:rsidTr="00B4703F">
        <w:tc>
          <w:tcPr>
            <w:tcW w:w="532" w:type="dxa"/>
            <w:vAlign w:val="center"/>
          </w:tcPr>
          <w:p w:rsidR="009C7D5D" w:rsidRDefault="009C7D5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8" w:type="dxa"/>
            <w:vMerge/>
          </w:tcPr>
          <w:p w:rsidR="009C7D5D" w:rsidRPr="00CF06F8" w:rsidRDefault="009C7D5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9C7D5D" w:rsidRDefault="009C7D5D" w:rsidP="009C7D5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proofErr w:type="spellStart"/>
            <w:r>
              <w:t>Лисогірка</w:t>
            </w:r>
            <w:proofErr w:type="spellEnd"/>
            <w:r>
              <w:t xml:space="preserve">, </w:t>
            </w:r>
            <w:proofErr w:type="spellStart"/>
            <w:r>
              <w:t>вул.Ільницького</w:t>
            </w:r>
            <w:proofErr w:type="spellEnd"/>
            <w:r>
              <w:t xml:space="preserve">, Братів </w:t>
            </w:r>
            <w:r>
              <w:rPr>
                <w:lang w:val="ru-RU"/>
              </w:rPr>
              <w:t>М</w:t>
            </w:r>
            <w:proofErr w:type="spellStart"/>
            <w:r>
              <w:t>ельників</w:t>
            </w:r>
            <w:proofErr w:type="spellEnd"/>
            <w:r>
              <w:t>, Лермонтова</w:t>
            </w:r>
          </w:p>
        </w:tc>
        <w:tc>
          <w:tcPr>
            <w:tcW w:w="2330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9C7D5D" w:rsidRDefault="009C7D5D" w:rsidP="009C7D5D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9C7D5D" w:rsidTr="009C7D5D">
        <w:tc>
          <w:tcPr>
            <w:tcW w:w="532" w:type="dxa"/>
            <w:vAlign w:val="center"/>
          </w:tcPr>
          <w:p w:rsidR="009C7D5D" w:rsidRDefault="009C7D5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8" w:type="dxa"/>
            <w:vMerge w:val="restart"/>
            <w:tcBorders>
              <w:top w:val="nil"/>
            </w:tcBorders>
          </w:tcPr>
          <w:p w:rsidR="009C7D5D" w:rsidRPr="00CF06F8" w:rsidRDefault="009C7D5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9C7D5D" w:rsidRDefault="009C7D5D" w:rsidP="009C7D5D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proofErr w:type="spellStart"/>
            <w:r>
              <w:t>Федорівка</w:t>
            </w:r>
            <w:proofErr w:type="spellEnd"/>
            <w:r>
              <w:t xml:space="preserve">, вул. Братів </w:t>
            </w:r>
            <w:proofErr w:type="spellStart"/>
            <w:r>
              <w:rPr>
                <w:lang w:val="ru-RU"/>
              </w:rPr>
              <w:t>Урсулів</w:t>
            </w:r>
            <w:proofErr w:type="spellEnd"/>
          </w:p>
        </w:tc>
        <w:tc>
          <w:tcPr>
            <w:tcW w:w="2330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9C7D5D" w:rsidRDefault="009C7D5D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9C7D5D" w:rsidTr="003671D0">
        <w:tc>
          <w:tcPr>
            <w:tcW w:w="532" w:type="dxa"/>
            <w:vAlign w:val="center"/>
          </w:tcPr>
          <w:p w:rsidR="009C7D5D" w:rsidRDefault="009C7D5D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9C7D5D" w:rsidRPr="00CF06F8" w:rsidRDefault="009C7D5D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9C7D5D" w:rsidRDefault="009C7D5D" w:rsidP="003671D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proofErr w:type="spellStart"/>
            <w:r w:rsidR="003671D0">
              <w:t>Писарівка</w:t>
            </w:r>
            <w:proofErr w:type="spellEnd"/>
            <w:r>
              <w:t xml:space="preserve">, вул. </w:t>
            </w:r>
            <w:r w:rsidR="003671D0">
              <w:t>Перемоги</w:t>
            </w:r>
          </w:p>
        </w:tc>
        <w:tc>
          <w:tcPr>
            <w:tcW w:w="2330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9C7D5D" w:rsidRDefault="009C7D5D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9C7D5D" w:rsidRDefault="009C7D5D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3671D0" w:rsidTr="003671D0">
        <w:tc>
          <w:tcPr>
            <w:tcW w:w="532" w:type="dxa"/>
            <w:vAlign w:val="center"/>
          </w:tcPr>
          <w:p w:rsidR="003671D0" w:rsidRDefault="003671D0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3671D0" w:rsidRPr="00CF06F8" w:rsidRDefault="003671D0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3671D0" w:rsidRDefault="003671D0" w:rsidP="003671D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r>
              <w:t>Смолянка</w:t>
            </w:r>
            <w:r>
              <w:t xml:space="preserve">, вул. </w:t>
            </w:r>
            <w:r>
              <w:t>Гагаріна</w:t>
            </w:r>
          </w:p>
        </w:tc>
        <w:tc>
          <w:tcPr>
            <w:tcW w:w="2330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3671D0" w:rsidRDefault="003671D0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3671D0" w:rsidTr="003671D0">
        <w:tc>
          <w:tcPr>
            <w:tcW w:w="532" w:type="dxa"/>
            <w:vAlign w:val="center"/>
          </w:tcPr>
          <w:p w:rsidR="003671D0" w:rsidRDefault="003671D0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3671D0" w:rsidRPr="00CF06F8" w:rsidRDefault="003671D0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3671D0" w:rsidRDefault="003671D0" w:rsidP="003671D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r>
              <w:t>Круті</w:t>
            </w:r>
            <w:r>
              <w:t xml:space="preserve">, вул. </w:t>
            </w:r>
            <w:r>
              <w:t>Виноградна, Молодіжна</w:t>
            </w:r>
          </w:p>
        </w:tc>
        <w:tc>
          <w:tcPr>
            <w:tcW w:w="2330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3671D0" w:rsidRDefault="003671D0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3671D0" w:rsidTr="003671D0">
        <w:tc>
          <w:tcPr>
            <w:tcW w:w="532" w:type="dxa"/>
            <w:vAlign w:val="center"/>
          </w:tcPr>
          <w:p w:rsidR="003671D0" w:rsidRDefault="003671D0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3671D0" w:rsidRPr="00CF06F8" w:rsidRDefault="003671D0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3671D0" w:rsidRDefault="003671D0" w:rsidP="003671D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r>
              <w:t>Пиріжна</w:t>
            </w:r>
            <w:r>
              <w:t xml:space="preserve">, вул. </w:t>
            </w:r>
            <w:r>
              <w:t>Лесі Українки</w:t>
            </w:r>
            <w:r>
              <w:t xml:space="preserve">, </w:t>
            </w:r>
            <w:r>
              <w:t>та під'їзна дорога до тракторної бригади</w:t>
            </w:r>
          </w:p>
        </w:tc>
        <w:tc>
          <w:tcPr>
            <w:tcW w:w="2330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3671D0" w:rsidRDefault="003671D0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3671D0" w:rsidTr="003671D0">
        <w:tc>
          <w:tcPr>
            <w:tcW w:w="532" w:type="dxa"/>
            <w:vAlign w:val="center"/>
          </w:tcPr>
          <w:p w:rsidR="003671D0" w:rsidRDefault="003671D0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3671D0" w:rsidRPr="00CF06F8" w:rsidRDefault="003671D0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3671D0" w:rsidRDefault="003671D0" w:rsidP="003671D0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с. </w:t>
            </w:r>
            <w:r>
              <w:t>Слобідка</w:t>
            </w:r>
            <w:r>
              <w:t xml:space="preserve">, під'їзна дорога до </w:t>
            </w:r>
            <w:r>
              <w:t>очисних споруд селища Слобідка</w:t>
            </w:r>
          </w:p>
        </w:tc>
        <w:tc>
          <w:tcPr>
            <w:tcW w:w="2330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3671D0" w:rsidRDefault="003671D0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1E2A94">
              <w:rPr>
                <w:lang w:val="ru-RU"/>
              </w:rPr>
              <w:t>сільський</w:t>
            </w:r>
            <w:proofErr w:type="spellEnd"/>
            <w:r w:rsidRPr="001E2A94">
              <w:rPr>
                <w:lang w:val="ru-RU"/>
              </w:rPr>
              <w:t xml:space="preserve"> бюджет</w:t>
            </w:r>
          </w:p>
        </w:tc>
      </w:tr>
      <w:tr w:rsidR="003671D0" w:rsidTr="00C87163">
        <w:tc>
          <w:tcPr>
            <w:tcW w:w="532" w:type="dxa"/>
            <w:vAlign w:val="center"/>
          </w:tcPr>
          <w:p w:rsidR="003671D0" w:rsidRDefault="003671D0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3671D0" w:rsidRPr="00CF06F8" w:rsidRDefault="003671D0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3671D0" w:rsidRDefault="003671D0" w:rsidP="00C87163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t xml:space="preserve">м. </w:t>
            </w:r>
            <w:proofErr w:type="spellStart"/>
            <w:r w:rsidR="00C87163">
              <w:t>Кодима</w:t>
            </w:r>
            <w:proofErr w:type="spellEnd"/>
            <w:r>
              <w:t>,</w:t>
            </w:r>
            <w:r w:rsidR="00C87163">
              <w:t xml:space="preserve"> </w:t>
            </w:r>
            <w:r w:rsidR="00C87163">
              <w:t>вул.</w:t>
            </w:r>
            <w:r>
              <w:t xml:space="preserve"> </w:t>
            </w:r>
            <w:r w:rsidR="00C87163">
              <w:t xml:space="preserve">Армійська, пл. Гусєва, </w:t>
            </w:r>
            <w:proofErr w:type="spellStart"/>
            <w:r w:rsidR="00C87163">
              <w:t>Тімєрязєва</w:t>
            </w:r>
            <w:proofErr w:type="spellEnd"/>
            <w:r w:rsidR="00C87163">
              <w:t>, Грушевського.</w:t>
            </w:r>
          </w:p>
        </w:tc>
        <w:tc>
          <w:tcPr>
            <w:tcW w:w="2330" w:type="dxa"/>
            <w:vAlign w:val="center"/>
          </w:tcPr>
          <w:p w:rsidR="003671D0" w:rsidRDefault="003671D0" w:rsidP="00D25B6F">
            <w:pPr>
              <w:jc w:val="center"/>
            </w:pPr>
            <w:proofErr w:type="spellStart"/>
            <w:r w:rsidRPr="007B5FC0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7B5FC0">
              <w:rPr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2607" w:type="dxa"/>
            <w:vAlign w:val="center"/>
          </w:tcPr>
          <w:p w:rsidR="003671D0" w:rsidRDefault="003671D0" w:rsidP="00D25B6F">
            <w:pPr>
              <w:jc w:val="center"/>
            </w:pPr>
            <w:r w:rsidRPr="00CC5F51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3671D0" w:rsidRDefault="00C87163" w:rsidP="00D25B6F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іський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  <w:tr w:rsidR="00C87163" w:rsidTr="009C7D5D">
        <w:tc>
          <w:tcPr>
            <w:tcW w:w="532" w:type="dxa"/>
            <w:vAlign w:val="center"/>
          </w:tcPr>
          <w:p w:rsidR="00C87163" w:rsidRDefault="00C87163" w:rsidP="006142CB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128" w:type="dxa"/>
            <w:tcBorders>
              <w:top w:val="nil"/>
            </w:tcBorders>
          </w:tcPr>
          <w:p w:rsidR="00C87163" w:rsidRPr="00CF06F8" w:rsidRDefault="00C87163" w:rsidP="003560FF">
            <w:pPr>
              <w:tabs>
                <w:tab w:val="left" w:pos="7020"/>
                <w:tab w:val="left" w:pos="7811"/>
              </w:tabs>
              <w:jc w:val="center"/>
              <w:rPr>
                <w:lang w:val="ru-RU"/>
              </w:rPr>
            </w:pPr>
          </w:p>
        </w:tc>
        <w:tc>
          <w:tcPr>
            <w:tcW w:w="4766" w:type="dxa"/>
          </w:tcPr>
          <w:p w:rsidR="00C87163" w:rsidRDefault="00C87163" w:rsidP="00C87163">
            <w:pPr>
              <w:tabs>
                <w:tab w:val="left" w:pos="7020"/>
                <w:tab w:val="left" w:pos="7811"/>
              </w:tabs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втомобільна</w:t>
            </w:r>
            <w:proofErr w:type="spellEnd"/>
            <w:r>
              <w:t xml:space="preserve"> дорога</w:t>
            </w:r>
            <w:r w:rsidRPr="00AE7C90">
              <w:t xml:space="preserve"> загального користування місцевого значення С16120</w:t>
            </w:r>
            <w:r>
              <w:t xml:space="preserve">7 </w:t>
            </w:r>
            <w:proofErr w:type="spellStart"/>
            <w:r>
              <w:t>об'їздна</w:t>
            </w:r>
            <w:proofErr w:type="spellEnd"/>
            <w:r>
              <w:t xml:space="preserve"> дорога  </w:t>
            </w:r>
          </w:p>
          <w:p w:rsidR="00C87163" w:rsidRDefault="00C87163" w:rsidP="00C87163">
            <w:pPr>
              <w:tabs>
                <w:tab w:val="left" w:pos="7020"/>
                <w:tab w:val="left" w:pos="7811"/>
              </w:tabs>
              <w:jc w:val="center"/>
            </w:pPr>
            <w:r>
              <w:t xml:space="preserve">м. </w:t>
            </w:r>
            <w:proofErr w:type="spellStart"/>
            <w:r>
              <w:t>Кодима</w:t>
            </w:r>
            <w:proofErr w:type="spellEnd"/>
          </w:p>
        </w:tc>
        <w:tc>
          <w:tcPr>
            <w:tcW w:w="2330" w:type="dxa"/>
            <w:vAlign w:val="center"/>
          </w:tcPr>
          <w:p w:rsidR="00C87163" w:rsidRPr="007B5FC0" w:rsidRDefault="00C87163" w:rsidP="00D25B6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експлуатаційне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</w:p>
        </w:tc>
        <w:tc>
          <w:tcPr>
            <w:tcW w:w="2607" w:type="dxa"/>
            <w:vAlign w:val="center"/>
          </w:tcPr>
          <w:p w:rsidR="00C87163" w:rsidRPr="00CC5F51" w:rsidRDefault="00C87163" w:rsidP="00C871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2423" w:type="dxa"/>
            <w:vAlign w:val="center"/>
          </w:tcPr>
          <w:p w:rsidR="00C87163" w:rsidRPr="001E2A94" w:rsidRDefault="00C87163" w:rsidP="00D25B6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районний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</w:tr>
    </w:tbl>
    <w:p w:rsidR="00CF06F8" w:rsidRPr="00CF06F8" w:rsidRDefault="00CF06F8" w:rsidP="003560FF">
      <w:pPr>
        <w:tabs>
          <w:tab w:val="left" w:pos="7020"/>
          <w:tab w:val="left" w:pos="7811"/>
        </w:tabs>
        <w:jc w:val="center"/>
        <w:rPr>
          <w:lang w:val="ru-RU"/>
        </w:rPr>
      </w:pPr>
    </w:p>
    <w:p w:rsidR="000A7D63" w:rsidRPr="005979F0" w:rsidRDefault="000A7D63" w:rsidP="003560FF">
      <w:pPr>
        <w:tabs>
          <w:tab w:val="left" w:pos="7020"/>
          <w:tab w:val="left" w:pos="7811"/>
        </w:tabs>
        <w:rPr>
          <w:lang w:val="ru-RU"/>
        </w:rPr>
      </w:pPr>
    </w:p>
    <w:p w:rsidR="00C771AB" w:rsidRDefault="00C771AB" w:rsidP="00C771AB">
      <w:pPr>
        <w:rPr>
          <w:sz w:val="28"/>
          <w:szCs w:val="28"/>
          <w:lang w:val="ru-RU"/>
        </w:rPr>
      </w:pPr>
      <w:r>
        <w:rPr>
          <w:sz w:val="28"/>
          <w:szCs w:val="28"/>
        </w:rPr>
        <w:t>Голова районної</w:t>
      </w:r>
      <w:r>
        <w:rPr>
          <w:sz w:val="28"/>
          <w:szCs w:val="28"/>
          <w:lang w:val="ru-RU"/>
        </w:rPr>
        <w:t xml:space="preserve"> </w:t>
      </w:r>
    </w:p>
    <w:p w:rsidR="00C771AB" w:rsidRPr="00C939C6" w:rsidRDefault="00C771AB" w:rsidP="00C771AB">
      <w:pPr>
        <w:rPr>
          <w:sz w:val="28"/>
          <w:szCs w:val="28"/>
        </w:rPr>
      </w:pPr>
      <w:r>
        <w:rPr>
          <w:sz w:val="28"/>
          <w:szCs w:val="28"/>
        </w:rPr>
        <w:t>державної  адміністрації                                                                                                              Г.М.Гладенький</w:t>
      </w:r>
    </w:p>
    <w:p w:rsidR="00210AF5" w:rsidRPr="00C939C6" w:rsidRDefault="00210AF5" w:rsidP="00210AF5">
      <w:pPr>
        <w:rPr>
          <w:sz w:val="28"/>
          <w:szCs w:val="28"/>
        </w:rPr>
      </w:pPr>
    </w:p>
    <w:p w:rsidR="00210AF5" w:rsidRPr="00C53339" w:rsidRDefault="00210AF5" w:rsidP="00210AF5">
      <w:pPr>
        <w:rPr>
          <w:lang w:val="ru-RU"/>
        </w:rPr>
      </w:pPr>
      <w:r>
        <w:t xml:space="preserve">Виконавець: </w:t>
      </w:r>
      <w:proofErr w:type="spellStart"/>
      <w:r>
        <w:rPr>
          <w:lang w:val="ru-RU"/>
        </w:rPr>
        <w:t>Яворський</w:t>
      </w:r>
      <w:proofErr w:type="spellEnd"/>
      <w:r>
        <w:rPr>
          <w:lang w:val="ru-RU"/>
        </w:rPr>
        <w:t xml:space="preserve"> А.В.</w:t>
      </w:r>
    </w:p>
    <w:p w:rsidR="008F45C8" w:rsidRPr="00210AF5" w:rsidRDefault="00210AF5" w:rsidP="00B81A9D">
      <w:pPr>
        <w:rPr>
          <w:lang w:val="ru-RU"/>
        </w:rPr>
      </w:pPr>
      <w:r>
        <w:t>тел. 2-61-0</w:t>
      </w:r>
      <w:r>
        <w:rPr>
          <w:lang w:val="ru-RU"/>
        </w:rPr>
        <w:t>3</w:t>
      </w:r>
    </w:p>
    <w:sectPr w:rsidR="008F45C8" w:rsidRPr="00210AF5" w:rsidSect="00AE7C9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B63"/>
    <w:multiLevelType w:val="hybridMultilevel"/>
    <w:tmpl w:val="987A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9D"/>
    <w:rsid w:val="00061B7A"/>
    <w:rsid w:val="00077CCC"/>
    <w:rsid w:val="00084209"/>
    <w:rsid w:val="000A7D63"/>
    <w:rsid w:val="000C0AE4"/>
    <w:rsid w:val="000E538F"/>
    <w:rsid w:val="00127DE8"/>
    <w:rsid w:val="001A570A"/>
    <w:rsid w:val="001B64E7"/>
    <w:rsid w:val="00207EC0"/>
    <w:rsid w:val="00210AF5"/>
    <w:rsid w:val="0023600D"/>
    <w:rsid w:val="002E1E7C"/>
    <w:rsid w:val="002F02DB"/>
    <w:rsid w:val="00313307"/>
    <w:rsid w:val="00345405"/>
    <w:rsid w:val="003560FF"/>
    <w:rsid w:val="003671D0"/>
    <w:rsid w:val="003C4898"/>
    <w:rsid w:val="003E1DEF"/>
    <w:rsid w:val="003F553F"/>
    <w:rsid w:val="00425C1C"/>
    <w:rsid w:val="004429D7"/>
    <w:rsid w:val="004C24B5"/>
    <w:rsid w:val="004C5051"/>
    <w:rsid w:val="004C62B7"/>
    <w:rsid w:val="004E710F"/>
    <w:rsid w:val="00505220"/>
    <w:rsid w:val="005245DE"/>
    <w:rsid w:val="005979F0"/>
    <w:rsid w:val="005C39A8"/>
    <w:rsid w:val="005F4AEB"/>
    <w:rsid w:val="006142CB"/>
    <w:rsid w:val="00656EE5"/>
    <w:rsid w:val="00696C31"/>
    <w:rsid w:val="006C66DD"/>
    <w:rsid w:val="006D5C8E"/>
    <w:rsid w:val="006F0EB8"/>
    <w:rsid w:val="007D05D8"/>
    <w:rsid w:val="00814736"/>
    <w:rsid w:val="00840F37"/>
    <w:rsid w:val="00841E45"/>
    <w:rsid w:val="008465BB"/>
    <w:rsid w:val="00854486"/>
    <w:rsid w:val="00880484"/>
    <w:rsid w:val="008D6E55"/>
    <w:rsid w:val="008E3F71"/>
    <w:rsid w:val="008F45C8"/>
    <w:rsid w:val="00907481"/>
    <w:rsid w:val="00946ADA"/>
    <w:rsid w:val="009C7D5D"/>
    <w:rsid w:val="009E0E3F"/>
    <w:rsid w:val="00A64ABF"/>
    <w:rsid w:val="00A7616D"/>
    <w:rsid w:val="00A923CB"/>
    <w:rsid w:val="00AA004B"/>
    <w:rsid w:val="00AA38E3"/>
    <w:rsid w:val="00AE6AD6"/>
    <w:rsid w:val="00AE7C90"/>
    <w:rsid w:val="00B166B2"/>
    <w:rsid w:val="00B34780"/>
    <w:rsid w:val="00B4048B"/>
    <w:rsid w:val="00B508D4"/>
    <w:rsid w:val="00B65DFD"/>
    <w:rsid w:val="00B81A9D"/>
    <w:rsid w:val="00B8309C"/>
    <w:rsid w:val="00BD50A7"/>
    <w:rsid w:val="00BE7D04"/>
    <w:rsid w:val="00C16F96"/>
    <w:rsid w:val="00C2244D"/>
    <w:rsid w:val="00C23951"/>
    <w:rsid w:val="00C4767E"/>
    <w:rsid w:val="00C53339"/>
    <w:rsid w:val="00C771AB"/>
    <w:rsid w:val="00C87163"/>
    <w:rsid w:val="00C932C4"/>
    <w:rsid w:val="00C939C6"/>
    <w:rsid w:val="00C95542"/>
    <w:rsid w:val="00CC5947"/>
    <w:rsid w:val="00CE0E5B"/>
    <w:rsid w:val="00CF06F8"/>
    <w:rsid w:val="00D823C4"/>
    <w:rsid w:val="00DC605C"/>
    <w:rsid w:val="00E148DF"/>
    <w:rsid w:val="00E26C45"/>
    <w:rsid w:val="00E44AA6"/>
    <w:rsid w:val="00E81434"/>
    <w:rsid w:val="00E81BB0"/>
    <w:rsid w:val="00F11E0B"/>
    <w:rsid w:val="00F7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81A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CC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C932C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10AF5"/>
    <w:pPr>
      <w:ind w:left="720"/>
      <w:contextualSpacing/>
    </w:pPr>
  </w:style>
  <w:style w:type="paragraph" w:styleId="a6">
    <w:name w:val="Normal (Web)"/>
    <w:basedOn w:val="a"/>
    <w:rsid w:val="002E1E7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AF33-6E81-4EF6-A774-DECE404A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35</cp:revision>
  <dcterms:created xsi:type="dcterms:W3CDTF">2017-02-02T07:18:00Z</dcterms:created>
  <dcterms:modified xsi:type="dcterms:W3CDTF">2018-10-16T12:58:00Z</dcterms:modified>
</cp:coreProperties>
</file>