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931" w:rsidRDefault="004661BE" w:rsidP="009C7931">
      <w:pPr>
        <w:jc w:val="center"/>
        <w:rPr>
          <w:sz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438150" cy="631190"/>
            <wp:effectExtent l="1905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931">
        <w:rPr>
          <w:sz w:val="28"/>
          <w:lang w:val="uk-UA"/>
        </w:rPr>
        <w:t>ВИКОНАВЧИЙ ОРГАН КИЇВСЬКОЇ МІСЬКОЇ РАДИ</w:t>
      </w:r>
    </w:p>
    <w:p w:rsidR="009C7931" w:rsidRPr="004624E3" w:rsidRDefault="009C7931" w:rsidP="009C7931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(КИЇВСЬКА МІСЬКА ДЕРЖАВНА АДМІНІСТРАЦІЯ)</w:t>
      </w:r>
    </w:p>
    <w:p w:rsidR="009C7931" w:rsidRPr="004624E3" w:rsidRDefault="00781086" w:rsidP="009C7931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ДЕПАРТАМЕНТ</w:t>
      </w:r>
      <w:r w:rsidR="009C7931" w:rsidRPr="004624E3">
        <w:rPr>
          <w:sz w:val="28"/>
          <w:lang w:val="uk-UA"/>
        </w:rPr>
        <w:t xml:space="preserve"> ОХОРОНИ ЗДОРОВ`Я</w:t>
      </w:r>
    </w:p>
    <w:p w:rsidR="009C7931" w:rsidRDefault="009C7931" w:rsidP="009C7931">
      <w:pPr>
        <w:jc w:val="center"/>
        <w:rPr>
          <w:rFonts w:ascii="Arial" w:hAnsi="Arial"/>
          <w:b/>
          <w:sz w:val="32"/>
          <w:lang w:val="uk-UA"/>
        </w:rPr>
      </w:pPr>
      <w:r>
        <w:rPr>
          <w:rFonts w:ascii="Arial" w:hAnsi="Arial"/>
          <w:b/>
          <w:sz w:val="32"/>
          <w:lang w:val="uk-UA"/>
        </w:rPr>
        <w:t>КИЇВСЬКИЙ МІСЬКИЙ ЦЕНТР КРОВІ</w:t>
      </w:r>
    </w:p>
    <w:p w:rsidR="00A3544C" w:rsidRDefault="008C7A34" w:rsidP="009C7931">
      <w:pPr>
        <w:jc w:val="right"/>
        <w:rPr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0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120014</wp:posOffset>
                </wp:positionV>
                <wp:extent cx="6550660" cy="0"/>
                <wp:effectExtent l="0" t="0" r="21590" b="1905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066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6918B2" id="Line 4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.65pt,9.45pt" to="518.4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-263525</wp:posOffset>
                </wp:positionH>
                <wp:positionV relativeFrom="paragraph">
                  <wp:posOffset>17145</wp:posOffset>
                </wp:positionV>
                <wp:extent cx="7041515" cy="635"/>
                <wp:effectExtent l="0" t="0" r="26035" b="3746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151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FFF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7BCAB7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75pt,1.35pt" to="533.7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" o:allowincell="f" strokecolor="white" strokeweight="2pt">
                <v:stroke startarrowwidth="narrow" startarrowlength="short" endarrowwidth="narrow" endarrowlength="short"/>
              </v:line>
            </w:pict>
          </mc:Fallback>
        </mc:AlternateConten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211"/>
        <w:gridCol w:w="5211"/>
      </w:tblGrid>
      <w:tr w:rsidR="00A3544C" w:rsidTr="000D74B4">
        <w:trPr>
          <w:jc w:val="center"/>
        </w:trPr>
        <w:tc>
          <w:tcPr>
            <w:tcW w:w="5211" w:type="dxa"/>
            <w:vAlign w:val="center"/>
          </w:tcPr>
          <w:p w:rsidR="00A3544C" w:rsidRPr="000D74B4" w:rsidRDefault="00A3544C" w:rsidP="000D74B4">
            <w:pPr>
              <w:rPr>
                <w:b/>
                <w:sz w:val="16"/>
                <w:lang w:val="uk-UA"/>
              </w:rPr>
            </w:pPr>
            <w:r w:rsidRPr="000D74B4">
              <w:rPr>
                <w:b/>
                <w:sz w:val="16"/>
                <w:lang w:val="uk-UA"/>
              </w:rPr>
              <w:t>04060</w:t>
            </w:r>
          </w:p>
        </w:tc>
        <w:tc>
          <w:tcPr>
            <w:tcW w:w="5211" w:type="dxa"/>
          </w:tcPr>
          <w:p w:rsidR="00A3544C" w:rsidRPr="000D74B4" w:rsidRDefault="00A3544C" w:rsidP="00A3544C">
            <w:pPr>
              <w:jc w:val="right"/>
              <w:rPr>
                <w:b/>
                <w:sz w:val="16"/>
                <w:lang w:val="uk-UA"/>
              </w:rPr>
            </w:pPr>
            <w:proofErr w:type="spellStart"/>
            <w:r w:rsidRPr="000D74B4">
              <w:rPr>
                <w:b/>
                <w:sz w:val="16"/>
                <w:lang w:val="uk-UA"/>
              </w:rPr>
              <w:t>Kyiv</w:t>
            </w:r>
            <w:proofErr w:type="spellEnd"/>
            <w:r w:rsidRPr="000D74B4">
              <w:rPr>
                <w:b/>
                <w:sz w:val="16"/>
                <w:lang w:val="uk-UA"/>
              </w:rPr>
              <w:t xml:space="preserve"> </w:t>
            </w:r>
            <w:proofErr w:type="spellStart"/>
            <w:r w:rsidRPr="000D74B4">
              <w:rPr>
                <w:b/>
                <w:sz w:val="16"/>
                <w:lang w:val="uk-UA"/>
              </w:rPr>
              <w:t>municipal</w:t>
            </w:r>
            <w:proofErr w:type="spellEnd"/>
            <w:r w:rsidRPr="000D74B4">
              <w:rPr>
                <w:b/>
                <w:sz w:val="16"/>
                <w:lang w:val="uk-UA"/>
              </w:rPr>
              <w:t xml:space="preserve"> </w:t>
            </w:r>
            <w:proofErr w:type="spellStart"/>
            <w:r w:rsidRPr="000D74B4">
              <w:rPr>
                <w:b/>
                <w:sz w:val="16"/>
                <w:lang w:val="uk-UA"/>
              </w:rPr>
              <w:t>blood</w:t>
            </w:r>
            <w:proofErr w:type="spellEnd"/>
            <w:r w:rsidRPr="000D74B4">
              <w:rPr>
                <w:b/>
                <w:sz w:val="16"/>
                <w:lang w:val="uk-UA"/>
              </w:rPr>
              <w:t xml:space="preserve"> </w:t>
            </w:r>
            <w:proofErr w:type="spellStart"/>
            <w:r w:rsidRPr="000D74B4">
              <w:rPr>
                <w:b/>
                <w:sz w:val="16"/>
                <w:lang w:val="uk-UA"/>
              </w:rPr>
              <w:t>center</w:t>
            </w:r>
            <w:proofErr w:type="spellEnd"/>
          </w:p>
        </w:tc>
      </w:tr>
      <w:tr w:rsidR="00A3544C" w:rsidTr="000D74B4">
        <w:trPr>
          <w:jc w:val="center"/>
        </w:trPr>
        <w:tc>
          <w:tcPr>
            <w:tcW w:w="5211" w:type="dxa"/>
            <w:vAlign w:val="center"/>
          </w:tcPr>
          <w:p w:rsidR="00A3544C" w:rsidRPr="000D74B4" w:rsidRDefault="00A3544C" w:rsidP="000D74B4">
            <w:pPr>
              <w:rPr>
                <w:b/>
                <w:sz w:val="16"/>
                <w:lang w:val="uk-UA"/>
              </w:rPr>
            </w:pPr>
            <w:r w:rsidRPr="000D74B4">
              <w:rPr>
                <w:b/>
                <w:sz w:val="16"/>
                <w:lang w:val="uk-UA"/>
              </w:rPr>
              <w:t xml:space="preserve">м. Київ - 60,  вул. </w:t>
            </w:r>
            <w:proofErr w:type="spellStart"/>
            <w:r w:rsidRPr="000D74B4">
              <w:rPr>
                <w:b/>
                <w:sz w:val="16"/>
                <w:lang w:val="uk-UA"/>
              </w:rPr>
              <w:t>М.Берлинського</w:t>
            </w:r>
            <w:proofErr w:type="spellEnd"/>
            <w:r w:rsidRPr="000D74B4">
              <w:rPr>
                <w:b/>
                <w:sz w:val="16"/>
                <w:lang w:val="uk-UA"/>
              </w:rPr>
              <w:t>, 12</w:t>
            </w:r>
          </w:p>
        </w:tc>
        <w:tc>
          <w:tcPr>
            <w:tcW w:w="5211" w:type="dxa"/>
          </w:tcPr>
          <w:p w:rsidR="00A3544C" w:rsidRPr="000D74B4" w:rsidRDefault="00A3544C" w:rsidP="00A3544C">
            <w:pPr>
              <w:jc w:val="right"/>
              <w:rPr>
                <w:b/>
                <w:sz w:val="16"/>
                <w:lang w:val="uk-UA"/>
              </w:rPr>
            </w:pPr>
            <w:r w:rsidRPr="000D74B4">
              <w:rPr>
                <w:b/>
                <w:sz w:val="16"/>
                <w:lang w:val="uk-UA"/>
              </w:rPr>
              <w:t>04060,</w:t>
            </w:r>
          </w:p>
        </w:tc>
      </w:tr>
      <w:tr w:rsidR="00A3544C" w:rsidTr="000D74B4">
        <w:trPr>
          <w:jc w:val="center"/>
        </w:trPr>
        <w:tc>
          <w:tcPr>
            <w:tcW w:w="5211" w:type="dxa"/>
            <w:vAlign w:val="center"/>
          </w:tcPr>
          <w:p w:rsidR="00A3544C" w:rsidRPr="000D74B4" w:rsidRDefault="00A3544C" w:rsidP="002365AF">
            <w:pPr>
              <w:rPr>
                <w:b/>
                <w:sz w:val="16"/>
                <w:lang w:val="uk-UA"/>
              </w:rPr>
            </w:pPr>
            <w:r w:rsidRPr="000D74B4">
              <w:rPr>
                <w:b/>
                <w:sz w:val="16"/>
                <w:lang w:val="uk-UA"/>
              </w:rPr>
              <w:t>р/р 354</w:t>
            </w:r>
            <w:r w:rsidR="002365AF">
              <w:rPr>
                <w:b/>
                <w:sz w:val="16"/>
                <w:lang w:val="uk-UA"/>
              </w:rPr>
              <w:t>120660</w:t>
            </w:r>
            <w:r w:rsidR="00E237B9" w:rsidRPr="000D74B4">
              <w:rPr>
                <w:b/>
                <w:sz w:val="16"/>
                <w:lang w:val="uk-UA"/>
              </w:rPr>
              <w:t>46464</w:t>
            </w:r>
            <w:r w:rsidR="002365AF">
              <w:rPr>
                <w:b/>
                <w:sz w:val="16"/>
                <w:lang w:val="uk-UA"/>
              </w:rPr>
              <w:t xml:space="preserve"> </w:t>
            </w:r>
            <w:r w:rsidRPr="000D74B4">
              <w:rPr>
                <w:b/>
                <w:sz w:val="16"/>
                <w:lang w:val="uk-UA"/>
              </w:rPr>
              <w:t>та №354</w:t>
            </w:r>
            <w:r w:rsidR="002365AF">
              <w:rPr>
                <w:b/>
                <w:sz w:val="16"/>
                <w:lang w:val="uk-UA"/>
              </w:rPr>
              <w:t>272660</w:t>
            </w:r>
            <w:r w:rsidR="00E237B9" w:rsidRPr="000D74B4">
              <w:rPr>
                <w:b/>
                <w:sz w:val="16"/>
                <w:lang w:val="uk-UA"/>
              </w:rPr>
              <w:t>46464</w:t>
            </w:r>
          </w:p>
        </w:tc>
        <w:tc>
          <w:tcPr>
            <w:tcW w:w="5211" w:type="dxa"/>
          </w:tcPr>
          <w:p w:rsidR="00A3544C" w:rsidRPr="000D74B4" w:rsidRDefault="00A3544C" w:rsidP="00A3544C">
            <w:pPr>
              <w:jc w:val="right"/>
              <w:rPr>
                <w:b/>
                <w:sz w:val="16"/>
                <w:lang w:val="uk-UA"/>
              </w:rPr>
            </w:pPr>
            <w:proofErr w:type="spellStart"/>
            <w:r w:rsidRPr="000D74B4">
              <w:rPr>
                <w:b/>
                <w:sz w:val="16"/>
                <w:lang w:val="uk-UA"/>
              </w:rPr>
              <w:t>Ukraine</w:t>
            </w:r>
            <w:proofErr w:type="spellEnd"/>
            <w:r w:rsidRPr="000D74B4">
              <w:rPr>
                <w:b/>
                <w:sz w:val="16"/>
                <w:lang w:val="uk-UA"/>
              </w:rPr>
              <w:t>,</w:t>
            </w:r>
          </w:p>
        </w:tc>
      </w:tr>
      <w:tr w:rsidR="00A3544C" w:rsidTr="000D74B4">
        <w:trPr>
          <w:jc w:val="center"/>
        </w:trPr>
        <w:tc>
          <w:tcPr>
            <w:tcW w:w="5211" w:type="dxa"/>
            <w:vAlign w:val="center"/>
          </w:tcPr>
          <w:p w:rsidR="00A3544C" w:rsidRPr="000D74B4" w:rsidRDefault="00350167" w:rsidP="00350167">
            <w:pPr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в</w:t>
            </w:r>
            <w:r w:rsidR="002365AF">
              <w:rPr>
                <w:b/>
                <w:sz w:val="16"/>
                <w:lang w:val="uk-UA"/>
              </w:rPr>
              <w:t xml:space="preserve"> </w:t>
            </w:r>
            <w:r>
              <w:rPr>
                <w:b/>
                <w:sz w:val="16"/>
                <w:lang w:val="uk-UA"/>
              </w:rPr>
              <w:t>Г</w:t>
            </w:r>
            <w:r w:rsidR="002840A5" w:rsidRPr="000D74B4">
              <w:rPr>
                <w:b/>
                <w:sz w:val="16"/>
                <w:lang w:val="uk-UA"/>
              </w:rPr>
              <w:t>УДКСУ у</w:t>
            </w:r>
            <w:r w:rsidR="00A3544C" w:rsidRPr="000D74B4">
              <w:rPr>
                <w:b/>
                <w:sz w:val="16"/>
                <w:lang w:val="uk-UA"/>
              </w:rPr>
              <w:t xml:space="preserve"> </w:t>
            </w:r>
            <w:r w:rsidR="002365AF">
              <w:rPr>
                <w:b/>
                <w:sz w:val="16"/>
                <w:lang w:val="uk-UA"/>
              </w:rPr>
              <w:t xml:space="preserve"> </w:t>
            </w:r>
            <w:r w:rsidR="00A3544C" w:rsidRPr="000D74B4">
              <w:rPr>
                <w:b/>
                <w:sz w:val="16"/>
                <w:lang w:val="uk-UA"/>
              </w:rPr>
              <w:t>м. Києв</w:t>
            </w:r>
            <w:r>
              <w:rPr>
                <w:b/>
                <w:sz w:val="16"/>
                <w:lang w:val="uk-UA"/>
              </w:rPr>
              <w:t>і</w:t>
            </w:r>
            <w:r w:rsidR="002365AF">
              <w:rPr>
                <w:b/>
                <w:sz w:val="16"/>
                <w:lang w:val="uk-UA"/>
              </w:rPr>
              <w:t>,</w:t>
            </w:r>
            <w:r w:rsidR="00A3544C" w:rsidRPr="000D74B4">
              <w:rPr>
                <w:b/>
                <w:sz w:val="16"/>
                <w:lang w:val="uk-UA"/>
              </w:rPr>
              <w:t xml:space="preserve">  </w:t>
            </w:r>
            <w:r w:rsidR="002840A5" w:rsidRPr="000D74B4">
              <w:rPr>
                <w:b/>
                <w:sz w:val="16"/>
                <w:lang w:val="uk-UA"/>
              </w:rPr>
              <w:t xml:space="preserve">код банку </w:t>
            </w:r>
            <w:r w:rsidR="00A3544C" w:rsidRPr="000D74B4">
              <w:rPr>
                <w:b/>
                <w:sz w:val="16"/>
                <w:lang w:val="uk-UA"/>
              </w:rPr>
              <w:t xml:space="preserve"> </w:t>
            </w:r>
            <w:r w:rsidR="001C100A" w:rsidRPr="000D74B4">
              <w:rPr>
                <w:b/>
                <w:sz w:val="16"/>
                <w:lang w:val="uk-UA"/>
              </w:rPr>
              <w:t>820019</w:t>
            </w:r>
          </w:p>
        </w:tc>
        <w:tc>
          <w:tcPr>
            <w:tcW w:w="5211" w:type="dxa"/>
          </w:tcPr>
          <w:p w:rsidR="00A3544C" w:rsidRPr="000D74B4" w:rsidRDefault="00A3544C" w:rsidP="00A3544C">
            <w:pPr>
              <w:jc w:val="right"/>
              <w:rPr>
                <w:b/>
                <w:sz w:val="16"/>
                <w:lang w:val="uk-UA"/>
              </w:rPr>
            </w:pPr>
            <w:r w:rsidRPr="000D74B4">
              <w:rPr>
                <w:b/>
                <w:sz w:val="16"/>
                <w:lang w:val="uk-UA"/>
              </w:rPr>
              <w:t xml:space="preserve">Kiev-60, </w:t>
            </w:r>
            <w:smartTag w:uri="urn:schemas-microsoft-com:office:smarttags" w:element="metricconverter">
              <w:smartTagPr>
                <w:attr w:name="ProductID" w:val="12 M"/>
              </w:smartTagPr>
              <w:r w:rsidRPr="000D74B4">
                <w:rPr>
                  <w:b/>
                  <w:sz w:val="16"/>
                  <w:lang w:val="uk-UA"/>
                </w:rPr>
                <w:t>12 M</w:t>
              </w:r>
            </w:smartTag>
            <w:r w:rsidRPr="000D74B4">
              <w:rPr>
                <w:b/>
                <w:sz w:val="16"/>
                <w:lang w:val="uk-UA"/>
              </w:rPr>
              <w:t xml:space="preserve">. </w:t>
            </w:r>
            <w:proofErr w:type="spellStart"/>
            <w:r w:rsidRPr="000D74B4">
              <w:rPr>
                <w:b/>
                <w:sz w:val="16"/>
                <w:lang w:val="uk-UA"/>
              </w:rPr>
              <w:t>Berlinsky</w:t>
            </w:r>
            <w:proofErr w:type="spellEnd"/>
            <w:r w:rsidRPr="000D74B4">
              <w:rPr>
                <w:b/>
                <w:sz w:val="16"/>
                <w:lang w:val="uk-UA"/>
              </w:rPr>
              <w:t xml:space="preserve"> </w:t>
            </w:r>
            <w:proofErr w:type="spellStart"/>
            <w:r w:rsidRPr="000D74B4">
              <w:rPr>
                <w:b/>
                <w:sz w:val="16"/>
                <w:lang w:val="uk-UA"/>
              </w:rPr>
              <w:t>Str</w:t>
            </w:r>
            <w:proofErr w:type="spellEnd"/>
            <w:r w:rsidRPr="000D74B4">
              <w:rPr>
                <w:b/>
                <w:sz w:val="16"/>
                <w:lang w:val="uk-UA"/>
              </w:rPr>
              <w:t>,</w:t>
            </w:r>
          </w:p>
        </w:tc>
      </w:tr>
      <w:tr w:rsidR="00A3544C" w:rsidTr="000D74B4">
        <w:trPr>
          <w:jc w:val="center"/>
        </w:trPr>
        <w:tc>
          <w:tcPr>
            <w:tcW w:w="5211" w:type="dxa"/>
            <w:vAlign w:val="center"/>
          </w:tcPr>
          <w:p w:rsidR="00A3544C" w:rsidRPr="000D74B4" w:rsidRDefault="00A3544C" w:rsidP="000D74B4">
            <w:pPr>
              <w:rPr>
                <w:b/>
                <w:sz w:val="16"/>
                <w:lang w:val="uk-UA"/>
              </w:rPr>
            </w:pPr>
            <w:r w:rsidRPr="000D74B4">
              <w:rPr>
                <w:b/>
                <w:sz w:val="16"/>
                <w:lang w:val="uk-UA"/>
              </w:rPr>
              <w:t xml:space="preserve">Код </w:t>
            </w:r>
            <w:r w:rsidR="001C100A" w:rsidRPr="000D74B4">
              <w:rPr>
                <w:b/>
                <w:sz w:val="16"/>
                <w:lang w:val="uk-UA"/>
              </w:rPr>
              <w:t xml:space="preserve">ЄДРПОУ </w:t>
            </w:r>
            <w:r w:rsidRPr="000D74B4">
              <w:rPr>
                <w:b/>
                <w:sz w:val="16"/>
                <w:lang w:val="uk-UA"/>
              </w:rPr>
              <w:t>01994066</w:t>
            </w:r>
          </w:p>
        </w:tc>
        <w:tc>
          <w:tcPr>
            <w:tcW w:w="5211" w:type="dxa"/>
          </w:tcPr>
          <w:p w:rsidR="00A3544C" w:rsidRPr="00E76691" w:rsidRDefault="00A3544C" w:rsidP="00E76691">
            <w:pPr>
              <w:pStyle w:val="5"/>
              <w:rPr>
                <w:sz w:val="20"/>
              </w:rPr>
            </w:pPr>
            <w:proofErr w:type="spellStart"/>
            <w:r w:rsidRPr="00E76691">
              <w:rPr>
                <w:sz w:val="20"/>
              </w:rPr>
              <w:t>Tel</w:t>
            </w:r>
            <w:proofErr w:type="spellEnd"/>
            <w:r w:rsidRPr="00E76691">
              <w:rPr>
                <w:sz w:val="20"/>
              </w:rPr>
              <w:t xml:space="preserve">. </w:t>
            </w:r>
            <w:r w:rsidR="00E76691" w:rsidRPr="00E76691">
              <w:rPr>
                <w:sz w:val="20"/>
              </w:rPr>
              <w:t>+</w:t>
            </w:r>
            <w:r w:rsidRPr="00E76691">
              <w:rPr>
                <w:sz w:val="20"/>
              </w:rPr>
              <w:t>38</w:t>
            </w:r>
            <w:r w:rsidR="00E76691" w:rsidRPr="00E76691">
              <w:rPr>
                <w:sz w:val="20"/>
              </w:rPr>
              <w:t>(</w:t>
            </w:r>
            <w:r w:rsidRPr="00E76691">
              <w:rPr>
                <w:sz w:val="20"/>
              </w:rPr>
              <w:t>044</w:t>
            </w:r>
            <w:r w:rsidR="00E76691" w:rsidRPr="00E76691">
              <w:rPr>
                <w:sz w:val="20"/>
              </w:rPr>
              <w:t>)</w:t>
            </w:r>
            <w:r w:rsidRPr="00E76691">
              <w:rPr>
                <w:sz w:val="20"/>
              </w:rPr>
              <w:t>-440-5466</w:t>
            </w:r>
          </w:p>
        </w:tc>
      </w:tr>
      <w:tr w:rsidR="00A3544C" w:rsidTr="000D74B4">
        <w:trPr>
          <w:jc w:val="center"/>
        </w:trPr>
        <w:tc>
          <w:tcPr>
            <w:tcW w:w="5211" w:type="dxa"/>
            <w:vAlign w:val="center"/>
          </w:tcPr>
          <w:p w:rsidR="00A3544C" w:rsidRPr="000D74B4" w:rsidRDefault="00A3544C" w:rsidP="00E76691">
            <w:pPr>
              <w:rPr>
                <w:b/>
                <w:sz w:val="16"/>
                <w:lang w:val="uk-UA"/>
              </w:rPr>
            </w:pPr>
            <w:r w:rsidRPr="000D74B4">
              <w:rPr>
                <w:b/>
                <w:sz w:val="16"/>
                <w:lang w:val="uk-UA"/>
              </w:rPr>
              <w:t xml:space="preserve">телефон </w:t>
            </w:r>
            <w:r w:rsidR="00E76691">
              <w:rPr>
                <w:b/>
                <w:sz w:val="16"/>
                <w:lang w:val="uk-UA"/>
              </w:rPr>
              <w:t>+38</w:t>
            </w:r>
            <w:r w:rsidRPr="000D74B4">
              <w:rPr>
                <w:b/>
                <w:sz w:val="16"/>
                <w:lang w:val="uk-UA"/>
              </w:rPr>
              <w:t>(044) - 440-5466  факс</w:t>
            </w:r>
            <w:r w:rsidR="00E76691">
              <w:rPr>
                <w:b/>
                <w:sz w:val="16"/>
                <w:lang w:val="uk-UA"/>
              </w:rPr>
              <w:t>+38</w:t>
            </w:r>
            <w:r w:rsidRPr="000D74B4">
              <w:rPr>
                <w:b/>
                <w:sz w:val="16"/>
                <w:lang w:val="uk-UA"/>
              </w:rPr>
              <w:t xml:space="preserve"> (044) - 4</w:t>
            </w:r>
            <w:r w:rsidR="00E76691">
              <w:rPr>
                <w:b/>
                <w:sz w:val="16"/>
                <w:lang w:val="uk-UA"/>
              </w:rPr>
              <w:t>53</w:t>
            </w:r>
            <w:r w:rsidRPr="000D74B4">
              <w:rPr>
                <w:b/>
                <w:sz w:val="16"/>
                <w:lang w:val="uk-UA"/>
              </w:rPr>
              <w:t>-</w:t>
            </w:r>
            <w:r w:rsidR="00E76691">
              <w:rPr>
                <w:b/>
                <w:sz w:val="16"/>
                <w:lang w:val="uk-UA"/>
              </w:rPr>
              <w:t>7354</w:t>
            </w:r>
            <w:r w:rsidRPr="000D74B4">
              <w:rPr>
                <w:b/>
                <w:sz w:val="16"/>
                <w:lang w:val="uk-UA"/>
              </w:rPr>
              <w:t xml:space="preserve">  </w:t>
            </w:r>
          </w:p>
        </w:tc>
        <w:tc>
          <w:tcPr>
            <w:tcW w:w="5211" w:type="dxa"/>
          </w:tcPr>
          <w:p w:rsidR="00A3544C" w:rsidRPr="00E76691" w:rsidRDefault="00A3544C" w:rsidP="00E76691">
            <w:pPr>
              <w:pStyle w:val="5"/>
              <w:rPr>
                <w:sz w:val="20"/>
              </w:rPr>
            </w:pPr>
            <w:proofErr w:type="spellStart"/>
            <w:r w:rsidRPr="00E76691">
              <w:rPr>
                <w:sz w:val="20"/>
              </w:rPr>
              <w:t>Fax</w:t>
            </w:r>
            <w:proofErr w:type="spellEnd"/>
            <w:r w:rsidR="00E76691" w:rsidRPr="00E76691">
              <w:rPr>
                <w:sz w:val="20"/>
              </w:rPr>
              <w:t>+</w:t>
            </w:r>
            <w:r w:rsidRPr="00E76691">
              <w:rPr>
                <w:sz w:val="20"/>
              </w:rPr>
              <w:t xml:space="preserve"> 38</w:t>
            </w:r>
            <w:r w:rsidR="00E76691" w:rsidRPr="00E76691">
              <w:rPr>
                <w:sz w:val="20"/>
              </w:rPr>
              <w:t>(</w:t>
            </w:r>
            <w:r w:rsidRPr="00E76691">
              <w:rPr>
                <w:sz w:val="20"/>
              </w:rPr>
              <w:t>044</w:t>
            </w:r>
            <w:r w:rsidR="00E76691" w:rsidRPr="00E76691">
              <w:rPr>
                <w:sz w:val="20"/>
              </w:rPr>
              <w:t>)</w:t>
            </w:r>
            <w:r w:rsidRPr="00E76691">
              <w:rPr>
                <w:sz w:val="20"/>
              </w:rPr>
              <w:t>-</w:t>
            </w:r>
            <w:r w:rsidR="00E76691" w:rsidRPr="00E76691">
              <w:rPr>
                <w:sz w:val="20"/>
              </w:rPr>
              <w:t>453</w:t>
            </w:r>
            <w:r w:rsidRPr="00E76691">
              <w:rPr>
                <w:sz w:val="20"/>
              </w:rPr>
              <w:t>-</w:t>
            </w:r>
            <w:r w:rsidR="00E76691" w:rsidRPr="00E76691">
              <w:rPr>
                <w:sz w:val="20"/>
              </w:rPr>
              <w:t>7354</w:t>
            </w:r>
            <w:r w:rsidRPr="00E76691">
              <w:rPr>
                <w:sz w:val="20"/>
              </w:rPr>
              <w:t xml:space="preserve"> </w:t>
            </w:r>
          </w:p>
        </w:tc>
      </w:tr>
      <w:tr w:rsidR="00A3544C" w:rsidRPr="00867816" w:rsidTr="000D74B4">
        <w:trPr>
          <w:jc w:val="center"/>
        </w:trPr>
        <w:tc>
          <w:tcPr>
            <w:tcW w:w="5211" w:type="dxa"/>
            <w:vAlign w:val="center"/>
          </w:tcPr>
          <w:p w:rsidR="00A3544C" w:rsidRPr="000D74B4" w:rsidRDefault="00A3544C" w:rsidP="000D74B4">
            <w:pPr>
              <w:rPr>
                <w:b/>
                <w:sz w:val="16"/>
                <w:lang w:val="uk-UA"/>
              </w:rPr>
            </w:pPr>
            <w:r w:rsidRPr="000D74B4">
              <w:rPr>
                <w:b/>
                <w:sz w:val="16"/>
                <w:lang w:val="uk-UA"/>
              </w:rPr>
              <w:t>e-</w:t>
            </w:r>
            <w:proofErr w:type="spellStart"/>
            <w:r w:rsidRPr="000D74B4">
              <w:rPr>
                <w:b/>
                <w:sz w:val="16"/>
                <w:lang w:val="uk-UA"/>
              </w:rPr>
              <w:t>mail</w:t>
            </w:r>
            <w:proofErr w:type="spellEnd"/>
            <w:r w:rsidRPr="000D74B4">
              <w:rPr>
                <w:b/>
                <w:sz w:val="16"/>
                <w:lang w:val="uk-UA"/>
              </w:rPr>
              <w:t xml:space="preserve"> : </w:t>
            </w:r>
            <w:hyperlink r:id="rId6" w:history="1">
              <w:r w:rsidRPr="000D74B4">
                <w:rPr>
                  <w:rStyle w:val="a3"/>
                  <w:lang w:val="en-US"/>
                </w:rPr>
                <w:t>kmbc@health.kiev.ua</w:t>
              </w:r>
            </w:hyperlink>
          </w:p>
        </w:tc>
        <w:tc>
          <w:tcPr>
            <w:tcW w:w="5211" w:type="dxa"/>
          </w:tcPr>
          <w:p w:rsidR="00A3544C" w:rsidRPr="000D74B4" w:rsidRDefault="00A3544C" w:rsidP="00A3544C">
            <w:pPr>
              <w:jc w:val="right"/>
              <w:rPr>
                <w:b/>
                <w:sz w:val="16"/>
                <w:lang w:val="uk-UA"/>
              </w:rPr>
            </w:pPr>
            <w:r w:rsidRPr="000D74B4">
              <w:rPr>
                <w:b/>
                <w:sz w:val="16"/>
                <w:lang w:val="uk-UA"/>
              </w:rPr>
              <w:t>e-</w:t>
            </w:r>
            <w:proofErr w:type="spellStart"/>
            <w:r w:rsidRPr="000D74B4">
              <w:rPr>
                <w:b/>
                <w:sz w:val="16"/>
                <w:lang w:val="uk-UA"/>
              </w:rPr>
              <w:t>mail</w:t>
            </w:r>
            <w:proofErr w:type="spellEnd"/>
            <w:r w:rsidRPr="000D74B4">
              <w:rPr>
                <w:b/>
                <w:sz w:val="16"/>
                <w:lang w:val="uk-UA"/>
              </w:rPr>
              <w:t xml:space="preserve"> </w:t>
            </w:r>
            <w:r w:rsidRPr="000D74B4">
              <w:rPr>
                <w:b/>
                <w:sz w:val="14"/>
                <w:lang w:val="uk-UA"/>
              </w:rPr>
              <w:t xml:space="preserve">: </w:t>
            </w:r>
            <w:hyperlink r:id="rId7" w:history="1">
              <w:r w:rsidRPr="000D74B4">
                <w:rPr>
                  <w:rStyle w:val="a3"/>
                  <w:sz w:val="18"/>
                  <w:lang w:val="uk-UA"/>
                </w:rPr>
                <w:t>kmbc@health.kiev.ua</w:t>
              </w:r>
            </w:hyperlink>
          </w:p>
        </w:tc>
      </w:tr>
    </w:tbl>
    <w:p w:rsidR="005833D3" w:rsidRDefault="005833D3" w:rsidP="00A2411B">
      <w:pPr>
        <w:rPr>
          <w:sz w:val="22"/>
          <w:lang w:val="uk-UA"/>
        </w:rPr>
      </w:pPr>
    </w:p>
    <w:p w:rsidR="00290F72" w:rsidRDefault="003E45F3" w:rsidP="00A2411B">
      <w:pPr>
        <w:rPr>
          <w:sz w:val="24"/>
          <w:szCs w:val="24"/>
          <w:lang w:val="uk-UA"/>
        </w:rPr>
      </w:pPr>
      <w:r w:rsidRPr="00342895">
        <w:rPr>
          <w:sz w:val="22"/>
          <w:lang w:val="uk-UA"/>
        </w:rPr>
        <w:t>№</w:t>
      </w:r>
      <w:r w:rsidR="002365AF">
        <w:rPr>
          <w:sz w:val="22"/>
          <w:lang w:val="uk-UA"/>
        </w:rPr>
        <w:t>________</w:t>
      </w:r>
      <w:r w:rsidR="00E76691">
        <w:rPr>
          <w:sz w:val="22"/>
          <w:lang w:val="uk-UA"/>
        </w:rPr>
        <w:t>___</w:t>
      </w:r>
      <w:r w:rsidR="002365AF">
        <w:rPr>
          <w:sz w:val="22"/>
          <w:lang w:val="uk-UA"/>
        </w:rPr>
        <w:t>________</w:t>
      </w:r>
      <w:r w:rsidR="00E76691">
        <w:rPr>
          <w:sz w:val="22"/>
          <w:lang w:val="uk-UA"/>
        </w:rPr>
        <w:t>від «___»________2018 р.</w:t>
      </w:r>
      <w:r w:rsidR="004A3558">
        <w:rPr>
          <w:sz w:val="22"/>
          <w:lang w:val="uk-UA"/>
        </w:rPr>
        <w:t xml:space="preserve">                         </w:t>
      </w:r>
      <w:r w:rsidR="00E76691">
        <w:rPr>
          <w:sz w:val="22"/>
          <w:lang w:val="uk-UA"/>
        </w:rPr>
        <w:t xml:space="preserve">    </w:t>
      </w:r>
      <w:r w:rsidR="004A3558">
        <w:rPr>
          <w:sz w:val="22"/>
          <w:lang w:val="uk-UA"/>
        </w:rPr>
        <w:t xml:space="preserve">    </w:t>
      </w:r>
      <w:r w:rsidR="00290F72">
        <w:rPr>
          <w:sz w:val="22"/>
          <w:lang w:val="uk-UA"/>
        </w:rPr>
        <w:t>В.о. заступника д</w:t>
      </w:r>
      <w:r w:rsidR="00290F72">
        <w:rPr>
          <w:sz w:val="24"/>
          <w:szCs w:val="24"/>
          <w:lang w:val="uk-UA"/>
        </w:rPr>
        <w:t>иректора</w:t>
      </w:r>
      <w:r w:rsidR="00350167">
        <w:rPr>
          <w:sz w:val="24"/>
          <w:szCs w:val="24"/>
          <w:lang w:val="uk-UA"/>
        </w:rPr>
        <w:t xml:space="preserve"> </w:t>
      </w:r>
      <w:r w:rsidR="004A3558">
        <w:rPr>
          <w:sz w:val="24"/>
          <w:szCs w:val="24"/>
          <w:lang w:val="uk-UA"/>
        </w:rPr>
        <w:t xml:space="preserve">  </w:t>
      </w:r>
      <w:r w:rsidR="00E76691">
        <w:rPr>
          <w:sz w:val="24"/>
          <w:szCs w:val="24"/>
          <w:lang w:val="uk-UA"/>
        </w:rPr>
        <w:t xml:space="preserve">                                     </w:t>
      </w:r>
      <w:r w:rsidR="00E76691">
        <w:rPr>
          <w:sz w:val="22"/>
          <w:lang w:val="uk-UA"/>
        </w:rPr>
        <w:t>на  №</w:t>
      </w:r>
      <w:r w:rsidR="00C801E0">
        <w:rPr>
          <w:sz w:val="22"/>
          <w:lang w:val="uk-UA"/>
        </w:rPr>
        <w:t xml:space="preserve"> 061-5695/09 </w:t>
      </w:r>
      <w:r w:rsidRPr="00342895">
        <w:rPr>
          <w:sz w:val="22"/>
          <w:lang w:val="uk-UA"/>
        </w:rPr>
        <w:t>від «</w:t>
      </w:r>
      <w:r w:rsidR="00C801E0">
        <w:rPr>
          <w:sz w:val="22"/>
          <w:lang w:val="uk-UA"/>
        </w:rPr>
        <w:t>02</w:t>
      </w:r>
      <w:r w:rsidRPr="00342895">
        <w:rPr>
          <w:sz w:val="22"/>
          <w:lang w:val="uk-UA"/>
        </w:rPr>
        <w:t xml:space="preserve">» </w:t>
      </w:r>
      <w:r w:rsidR="00C801E0">
        <w:rPr>
          <w:sz w:val="22"/>
          <w:lang w:val="uk-UA"/>
        </w:rPr>
        <w:t xml:space="preserve">05.  </w:t>
      </w:r>
      <w:r w:rsidRPr="00342895">
        <w:rPr>
          <w:sz w:val="22"/>
          <w:lang w:val="uk-UA"/>
        </w:rPr>
        <w:t>201</w:t>
      </w:r>
      <w:r w:rsidR="002365AF">
        <w:rPr>
          <w:sz w:val="22"/>
          <w:lang w:val="uk-UA"/>
        </w:rPr>
        <w:t>8</w:t>
      </w:r>
      <w:r>
        <w:rPr>
          <w:sz w:val="22"/>
          <w:lang w:val="uk-UA"/>
        </w:rPr>
        <w:t xml:space="preserve"> </w:t>
      </w:r>
      <w:r w:rsidRPr="00342895">
        <w:rPr>
          <w:sz w:val="22"/>
          <w:lang w:val="uk-UA"/>
        </w:rPr>
        <w:t xml:space="preserve">р. </w:t>
      </w:r>
      <w:r w:rsidRPr="00342895">
        <w:rPr>
          <w:sz w:val="28"/>
          <w:lang w:val="uk-UA"/>
        </w:rPr>
        <w:tab/>
        <w:t xml:space="preserve">    </w:t>
      </w:r>
      <w:r>
        <w:rPr>
          <w:sz w:val="28"/>
          <w:lang w:val="uk-UA"/>
        </w:rPr>
        <w:t xml:space="preserve">   </w:t>
      </w:r>
      <w:r w:rsidR="002365AF">
        <w:rPr>
          <w:sz w:val="28"/>
          <w:lang w:val="uk-UA"/>
        </w:rPr>
        <w:t xml:space="preserve">             </w:t>
      </w:r>
      <w:r w:rsidR="006E7072">
        <w:rPr>
          <w:sz w:val="28"/>
          <w:lang w:val="uk-UA"/>
        </w:rPr>
        <w:t xml:space="preserve"> </w:t>
      </w:r>
      <w:r w:rsidR="00A2411B" w:rsidRPr="0061396D">
        <w:rPr>
          <w:sz w:val="28"/>
        </w:rPr>
        <w:t xml:space="preserve"> </w:t>
      </w:r>
      <w:r w:rsidR="004A3558">
        <w:rPr>
          <w:sz w:val="24"/>
          <w:szCs w:val="24"/>
          <w:lang w:val="uk-UA"/>
        </w:rPr>
        <w:t>Департаменту охорони здоров’я</w:t>
      </w:r>
      <w:r w:rsidR="00290F72">
        <w:rPr>
          <w:sz w:val="24"/>
          <w:szCs w:val="24"/>
          <w:lang w:val="uk-UA"/>
        </w:rPr>
        <w:t>-</w:t>
      </w:r>
    </w:p>
    <w:p w:rsidR="00A2411B" w:rsidRPr="00E76691" w:rsidRDefault="00290F72" w:rsidP="00A2411B">
      <w:pPr>
        <w:rPr>
          <w:sz w:val="22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начальника управління економіки</w:t>
      </w:r>
      <w:r w:rsidR="004A3558">
        <w:rPr>
          <w:sz w:val="24"/>
          <w:szCs w:val="24"/>
          <w:lang w:val="uk-UA"/>
        </w:rPr>
        <w:t xml:space="preserve">   </w:t>
      </w:r>
    </w:p>
    <w:p w:rsidR="00A2411B" w:rsidRDefault="004A3558" w:rsidP="00A2411B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</w:t>
      </w:r>
      <w:r w:rsidR="009C38F7">
        <w:rPr>
          <w:sz w:val="24"/>
          <w:szCs w:val="24"/>
          <w:lang w:val="uk-UA"/>
        </w:rPr>
        <w:t xml:space="preserve">                              </w:t>
      </w:r>
      <w:r w:rsidR="00350167">
        <w:rPr>
          <w:sz w:val="24"/>
          <w:szCs w:val="24"/>
          <w:lang w:val="uk-UA"/>
        </w:rPr>
        <w:t xml:space="preserve"> </w:t>
      </w:r>
      <w:proofErr w:type="spellStart"/>
      <w:r w:rsidR="00290F72">
        <w:rPr>
          <w:sz w:val="24"/>
          <w:szCs w:val="24"/>
          <w:lang w:val="uk-UA"/>
        </w:rPr>
        <w:t>Шмулько</w:t>
      </w:r>
      <w:proofErr w:type="spellEnd"/>
      <w:r w:rsidR="00290F72">
        <w:rPr>
          <w:sz w:val="24"/>
          <w:szCs w:val="24"/>
          <w:lang w:val="uk-UA"/>
        </w:rPr>
        <w:t xml:space="preserve"> Л. В.</w:t>
      </w:r>
      <w:r w:rsidR="00A2411B">
        <w:rPr>
          <w:sz w:val="24"/>
          <w:szCs w:val="24"/>
          <w:lang w:val="uk-UA"/>
        </w:rPr>
        <w:t xml:space="preserve">                                                                                                    </w:t>
      </w:r>
    </w:p>
    <w:p w:rsidR="00ED4B6A" w:rsidRDefault="007F4B2D" w:rsidP="00A56008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Копія – заявнику Олександр</w:t>
      </w:r>
      <w:r w:rsidR="00867816">
        <w:rPr>
          <w:sz w:val="24"/>
          <w:szCs w:val="24"/>
          <w:lang w:val="uk-UA"/>
        </w:rPr>
        <w:t>і</w:t>
      </w:r>
    </w:p>
    <w:p w:rsidR="00ED4B6A" w:rsidRDefault="00ED4B6A" w:rsidP="00A56008">
      <w:pPr>
        <w:jc w:val="center"/>
        <w:rPr>
          <w:sz w:val="24"/>
          <w:szCs w:val="24"/>
          <w:lang w:val="uk-UA"/>
        </w:rPr>
      </w:pPr>
      <w:bookmarkStart w:id="0" w:name="_GoBack"/>
      <w:bookmarkEnd w:id="0"/>
    </w:p>
    <w:p w:rsidR="00A56008" w:rsidRPr="00A56008" w:rsidRDefault="00A56008" w:rsidP="00A56008">
      <w:pPr>
        <w:jc w:val="center"/>
        <w:rPr>
          <w:sz w:val="24"/>
          <w:szCs w:val="24"/>
          <w:lang w:val="uk-UA"/>
        </w:rPr>
      </w:pPr>
      <w:r w:rsidRPr="00A56008">
        <w:rPr>
          <w:sz w:val="24"/>
          <w:szCs w:val="24"/>
          <w:lang w:val="uk-UA"/>
        </w:rPr>
        <w:t xml:space="preserve">                                                              </w:t>
      </w:r>
    </w:p>
    <w:p w:rsidR="00C801E0" w:rsidRDefault="00C801E0" w:rsidP="005F555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 відповідь на Ваш лист  повідомляємо, що станом на 01.04.2018 р. </w:t>
      </w:r>
      <w:r w:rsidR="00253670">
        <w:rPr>
          <w:sz w:val="24"/>
          <w:szCs w:val="24"/>
          <w:lang w:val="uk-UA"/>
        </w:rPr>
        <w:t xml:space="preserve">в штатному розписі Київського міського центру крові </w:t>
      </w:r>
      <w:r>
        <w:rPr>
          <w:sz w:val="24"/>
          <w:szCs w:val="24"/>
          <w:lang w:val="uk-UA"/>
        </w:rPr>
        <w:t xml:space="preserve">є 9,00 повних </w:t>
      </w:r>
      <w:r w:rsidR="00253670">
        <w:rPr>
          <w:sz w:val="24"/>
          <w:szCs w:val="24"/>
          <w:lang w:val="uk-UA"/>
        </w:rPr>
        <w:t xml:space="preserve"> посад</w:t>
      </w:r>
      <w:r>
        <w:rPr>
          <w:sz w:val="24"/>
          <w:szCs w:val="24"/>
          <w:lang w:val="uk-UA"/>
        </w:rPr>
        <w:t xml:space="preserve"> лікарів, а саме:</w:t>
      </w:r>
    </w:p>
    <w:p w:rsidR="005F5559" w:rsidRDefault="00ED4B6A" w:rsidP="005F5559">
      <w:pPr>
        <w:ind w:firstLine="567"/>
        <w:jc w:val="both"/>
        <w:rPr>
          <w:sz w:val="24"/>
          <w:szCs w:val="24"/>
          <w:lang w:val="uk-UA"/>
        </w:rPr>
      </w:pPr>
      <w:r w:rsidRPr="00ED4B6A">
        <w:rPr>
          <w:sz w:val="24"/>
          <w:szCs w:val="24"/>
          <w:lang w:val="uk-UA"/>
        </w:rPr>
        <w:t xml:space="preserve"> </w:t>
      </w:r>
    </w:p>
    <w:p w:rsidR="00253670" w:rsidRPr="00C801E0" w:rsidRDefault="00C801E0" w:rsidP="00C801E0">
      <w:pPr>
        <w:pStyle w:val="a5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 w:rsidRPr="00C801E0">
        <w:rPr>
          <w:sz w:val="24"/>
          <w:szCs w:val="24"/>
          <w:lang w:val="uk-UA"/>
        </w:rPr>
        <w:t xml:space="preserve">Лікар – </w:t>
      </w:r>
      <w:proofErr w:type="spellStart"/>
      <w:r w:rsidRPr="00C801E0">
        <w:rPr>
          <w:sz w:val="24"/>
          <w:szCs w:val="24"/>
          <w:lang w:val="uk-UA"/>
        </w:rPr>
        <w:t>трансфузіолог</w:t>
      </w:r>
      <w:proofErr w:type="spellEnd"/>
      <w:r w:rsidRPr="00C801E0">
        <w:rPr>
          <w:sz w:val="24"/>
          <w:szCs w:val="24"/>
          <w:lang w:val="uk-UA"/>
        </w:rPr>
        <w:t xml:space="preserve"> – 1,00 посада в відділі </w:t>
      </w:r>
      <w:proofErr w:type="spellStart"/>
      <w:r w:rsidRPr="00C801E0">
        <w:rPr>
          <w:sz w:val="24"/>
          <w:szCs w:val="24"/>
          <w:lang w:val="uk-UA"/>
        </w:rPr>
        <w:t>організаці</w:t>
      </w:r>
      <w:proofErr w:type="spellEnd"/>
      <w:r w:rsidRPr="00C801E0">
        <w:rPr>
          <w:sz w:val="24"/>
          <w:szCs w:val="24"/>
          <w:lang w:val="uk-UA"/>
        </w:rPr>
        <w:t xml:space="preserve"> </w:t>
      </w:r>
      <w:proofErr w:type="spellStart"/>
      <w:r w:rsidRPr="00C801E0">
        <w:rPr>
          <w:sz w:val="24"/>
          <w:szCs w:val="24"/>
          <w:lang w:val="uk-UA"/>
        </w:rPr>
        <w:t>їі</w:t>
      </w:r>
      <w:proofErr w:type="spellEnd"/>
      <w:r w:rsidRPr="00C801E0">
        <w:rPr>
          <w:sz w:val="24"/>
          <w:szCs w:val="24"/>
          <w:lang w:val="uk-UA"/>
        </w:rPr>
        <w:t xml:space="preserve">  </w:t>
      </w:r>
      <w:proofErr w:type="spellStart"/>
      <w:r w:rsidRPr="00C801E0">
        <w:rPr>
          <w:sz w:val="24"/>
          <w:szCs w:val="24"/>
          <w:lang w:val="uk-UA"/>
        </w:rPr>
        <w:t>трансфузіологічної</w:t>
      </w:r>
      <w:proofErr w:type="spellEnd"/>
      <w:r w:rsidRPr="00C801E0">
        <w:rPr>
          <w:sz w:val="24"/>
          <w:szCs w:val="24"/>
          <w:lang w:val="uk-UA"/>
        </w:rPr>
        <w:t xml:space="preserve"> допомоги з експедицією;</w:t>
      </w:r>
    </w:p>
    <w:p w:rsidR="00C801E0" w:rsidRDefault="00C801E0" w:rsidP="00ED4B6A">
      <w:pPr>
        <w:ind w:firstLine="567"/>
        <w:jc w:val="both"/>
        <w:rPr>
          <w:sz w:val="24"/>
          <w:szCs w:val="24"/>
          <w:lang w:val="uk-UA"/>
        </w:rPr>
      </w:pPr>
    </w:p>
    <w:p w:rsidR="00ED4B6A" w:rsidRDefault="00C801E0" w:rsidP="00C801E0">
      <w:pPr>
        <w:pStyle w:val="a5"/>
        <w:numPr>
          <w:ilvl w:val="0"/>
          <w:numId w:val="4"/>
        </w:numPr>
        <w:rPr>
          <w:sz w:val="24"/>
          <w:szCs w:val="24"/>
          <w:lang w:val="uk-UA"/>
        </w:rPr>
      </w:pPr>
      <w:r w:rsidRPr="00C801E0">
        <w:rPr>
          <w:sz w:val="24"/>
          <w:szCs w:val="24"/>
          <w:lang w:val="uk-UA"/>
        </w:rPr>
        <w:t xml:space="preserve">Лікар – </w:t>
      </w:r>
      <w:proofErr w:type="spellStart"/>
      <w:r w:rsidRPr="00C801E0">
        <w:rPr>
          <w:sz w:val="24"/>
          <w:szCs w:val="24"/>
          <w:lang w:val="uk-UA"/>
        </w:rPr>
        <w:t>трансфузіолог</w:t>
      </w:r>
      <w:proofErr w:type="spellEnd"/>
      <w:r w:rsidRPr="00C801E0">
        <w:rPr>
          <w:sz w:val="24"/>
          <w:szCs w:val="24"/>
          <w:lang w:val="uk-UA"/>
        </w:rPr>
        <w:t xml:space="preserve"> – </w:t>
      </w:r>
      <w:r>
        <w:rPr>
          <w:sz w:val="24"/>
          <w:szCs w:val="24"/>
          <w:lang w:val="uk-UA"/>
        </w:rPr>
        <w:t>4</w:t>
      </w:r>
      <w:r w:rsidRPr="00C801E0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 xml:space="preserve"> посади в відділі заготівлі крові та її компонентів;</w:t>
      </w:r>
    </w:p>
    <w:p w:rsidR="00C801E0" w:rsidRPr="00C801E0" w:rsidRDefault="00C801E0" w:rsidP="00C801E0">
      <w:pPr>
        <w:pStyle w:val="a5"/>
        <w:rPr>
          <w:sz w:val="24"/>
          <w:szCs w:val="24"/>
          <w:lang w:val="uk-UA"/>
        </w:rPr>
      </w:pPr>
    </w:p>
    <w:p w:rsidR="00C801E0" w:rsidRDefault="00C801E0" w:rsidP="00C801E0">
      <w:pPr>
        <w:pStyle w:val="a5"/>
        <w:numPr>
          <w:ilvl w:val="0"/>
          <w:numId w:val="4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Лікар – </w:t>
      </w:r>
      <w:proofErr w:type="spellStart"/>
      <w:r>
        <w:rPr>
          <w:sz w:val="24"/>
          <w:szCs w:val="24"/>
          <w:lang w:val="uk-UA"/>
        </w:rPr>
        <w:t>трансфузіолог</w:t>
      </w:r>
      <w:proofErr w:type="spellEnd"/>
      <w:r>
        <w:rPr>
          <w:sz w:val="24"/>
          <w:szCs w:val="24"/>
          <w:lang w:val="uk-UA"/>
        </w:rPr>
        <w:t xml:space="preserve"> – 1</w:t>
      </w:r>
      <w:r w:rsidRPr="00C801E0">
        <w:rPr>
          <w:sz w:val="24"/>
          <w:szCs w:val="24"/>
          <w:lang w:val="uk-UA"/>
        </w:rPr>
        <w:t>,00 посад</w:t>
      </w:r>
      <w:r>
        <w:rPr>
          <w:sz w:val="24"/>
          <w:szCs w:val="24"/>
          <w:lang w:val="uk-UA"/>
        </w:rPr>
        <w:t>а в відділі стерилізації розчинів та знезараження відходів;</w:t>
      </w:r>
    </w:p>
    <w:p w:rsidR="00C801E0" w:rsidRPr="00C801E0" w:rsidRDefault="00C801E0" w:rsidP="00C801E0">
      <w:pPr>
        <w:pStyle w:val="a5"/>
        <w:rPr>
          <w:sz w:val="24"/>
          <w:szCs w:val="24"/>
          <w:lang w:val="uk-UA"/>
        </w:rPr>
      </w:pPr>
    </w:p>
    <w:p w:rsidR="00C801E0" w:rsidRDefault="00290F72" w:rsidP="00290F72">
      <w:pPr>
        <w:pStyle w:val="a5"/>
        <w:numPr>
          <w:ilvl w:val="0"/>
          <w:numId w:val="4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Лікар – хірург 1,00 посада</w:t>
      </w:r>
      <w:r w:rsidRPr="00290F72">
        <w:rPr>
          <w:sz w:val="24"/>
          <w:szCs w:val="24"/>
          <w:lang w:val="uk-UA"/>
        </w:rPr>
        <w:t xml:space="preserve"> в відділі заготівлі крові та її компонентів</w:t>
      </w:r>
      <w:r>
        <w:rPr>
          <w:sz w:val="24"/>
          <w:szCs w:val="24"/>
          <w:lang w:val="uk-UA"/>
        </w:rPr>
        <w:t>;</w:t>
      </w:r>
    </w:p>
    <w:p w:rsidR="00290F72" w:rsidRPr="00290F72" w:rsidRDefault="00290F72" w:rsidP="00290F72">
      <w:pPr>
        <w:pStyle w:val="a5"/>
        <w:rPr>
          <w:sz w:val="24"/>
          <w:szCs w:val="24"/>
          <w:lang w:val="uk-UA"/>
        </w:rPr>
      </w:pPr>
    </w:p>
    <w:p w:rsidR="00290F72" w:rsidRDefault="00290F72" w:rsidP="00290F72">
      <w:pPr>
        <w:pStyle w:val="a5"/>
        <w:numPr>
          <w:ilvl w:val="0"/>
          <w:numId w:val="4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Лікар-лаборант – 2,00 посади в відділі контролю якості.</w:t>
      </w:r>
    </w:p>
    <w:p w:rsidR="00290F72" w:rsidRDefault="00290F72" w:rsidP="00290F72">
      <w:pPr>
        <w:pStyle w:val="a5"/>
        <w:rPr>
          <w:sz w:val="24"/>
          <w:szCs w:val="24"/>
          <w:lang w:val="uk-UA"/>
        </w:rPr>
      </w:pPr>
    </w:p>
    <w:p w:rsidR="00290F72" w:rsidRDefault="00290F72" w:rsidP="00290F72">
      <w:pPr>
        <w:pStyle w:val="a5"/>
        <w:rPr>
          <w:sz w:val="24"/>
          <w:szCs w:val="24"/>
          <w:lang w:val="uk-UA"/>
        </w:rPr>
      </w:pPr>
    </w:p>
    <w:p w:rsidR="00290F72" w:rsidRDefault="00290F72" w:rsidP="00290F72">
      <w:pPr>
        <w:pStyle w:val="a5"/>
        <w:rPr>
          <w:sz w:val="24"/>
          <w:szCs w:val="24"/>
          <w:lang w:val="uk-UA"/>
        </w:rPr>
      </w:pPr>
    </w:p>
    <w:p w:rsidR="00290F72" w:rsidRDefault="00290F72" w:rsidP="00290F72">
      <w:pPr>
        <w:pStyle w:val="a5"/>
        <w:rPr>
          <w:sz w:val="24"/>
          <w:szCs w:val="24"/>
          <w:lang w:val="uk-UA"/>
        </w:rPr>
      </w:pPr>
    </w:p>
    <w:p w:rsidR="00290F72" w:rsidRDefault="00290F72" w:rsidP="00290F72">
      <w:pPr>
        <w:pStyle w:val="a5"/>
        <w:rPr>
          <w:sz w:val="24"/>
          <w:szCs w:val="24"/>
          <w:lang w:val="uk-UA"/>
        </w:rPr>
      </w:pPr>
    </w:p>
    <w:p w:rsidR="00290F72" w:rsidRDefault="00290F72" w:rsidP="00290F72">
      <w:pPr>
        <w:pStyle w:val="a5"/>
        <w:rPr>
          <w:sz w:val="24"/>
          <w:szCs w:val="24"/>
          <w:lang w:val="uk-UA"/>
        </w:rPr>
      </w:pPr>
    </w:p>
    <w:p w:rsidR="00290F72" w:rsidRDefault="00290F72" w:rsidP="00290F72">
      <w:pPr>
        <w:pStyle w:val="a5"/>
        <w:rPr>
          <w:sz w:val="24"/>
          <w:szCs w:val="24"/>
          <w:lang w:val="uk-UA"/>
        </w:rPr>
      </w:pPr>
    </w:p>
    <w:p w:rsidR="00290F72" w:rsidRDefault="00290F72" w:rsidP="00290F72">
      <w:pPr>
        <w:pStyle w:val="a5"/>
        <w:rPr>
          <w:sz w:val="24"/>
          <w:szCs w:val="24"/>
          <w:lang w:val="uk-UA"/>
        </w:rPr>
      </w:pPr>
    </w:p>
    <w:p w:rsidR="00290F72" w:rsidRPr="00290F72" w:rsidRDefault="00290F72" w:rsidP="00290F72">
      <w:pPr>
        <w:pStyle w:val="a5"/>
        <w:rPr>
          <w:sz w:val="24"/>
          <w:szCs w:val="24"/>
          <w:lang w:val="uk-UA"/>
        </w:rPr>
      </w:pPr>
    </w:p>
    <w:p w:rsidR="00290F72" w:rsidRPr="00290F72" w:rsidRDefault="00290F72" w:rsidP="00290F72">
      <w:pPr>
        <w:rPr>
          <w:sz w:val="24"/>
          <w:szCs w:val="24"/>
          <w:lang w:val="uk-UA"/>
        </w:rPr>
      </w:pPr>
    </w:p>
    <w:p w:rsidR="009C38F7" w:rsidRDefault="009C38F7" w:rsidP="005F5559">
      <w:pPr>
        <w:rPr>
          <w:sz w:val="24"/>
          <w:szCs w:val="24"/>
          <w:lang w:val="uk-UA"/>
        </w:rPr>
      </w:pPr>
    </w:p>
    <w:p w:rsidR="008E1632" w:rsidRDefault="00F80D3D" w:rsidP="00F80D3D">
      <w:pPr>
        <w:spacing w:line="36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380147">
        <w:rPr>
          <w:sz w:val="24"/>
          <w:szCs w:val="24"/>
          <w:lang w:val="uk-UA"/>
        </w:rPr>
        <w:t>Г</w:t>
      </w:r>
      <w:r w:rsidR="00E237B9">
        <w:rPr>
          <w:sz w:val="24"/>
          <w:szCs w:val="24"/>
          <w:lang w:val="uk-UA"/>
        </w:rPr>
        <w:t>олов</w:t>
      </w:r>
      <w:r>
        <w:rPr>
          <w:sz w:val="24"/>
          <w:szCs w:val="24"/>
          <w:lang w:val="uk-UA"/>
        </w:rPr>
        <w:t>а комісії з реорганізації</w:t>
      </w:r>
      <w:r w:rsidR="00074008">
        <w:rPr>
          <w:sz w:val="24"/>
          <w:szCs w:val="24"/>
          <w:lang w:val="uk-UA"/>
        </w:rPr>
        <w:t xml:space="preserve">  </w:t>
      </w:r>
      <w:r w:rsidR="00E237B9">
        <w:rPr>
          <w:sz w:val="24"/>
          <w:szCs w:val="24"/>
          <w:lang w:val="uk-UA"/>
        </w:rPr>
        <w:t xml:space="preserve">              </w:t>
      </w:r>
      <w:r w:rsidR="00382FDA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 xml:space="preserve">         </w:t>
      </w:r>
      <w:r w:rsidR="00382FDA">
        <w:rPr>
          <w:sz w:val="24"/>
          <w:szCs w:val="24"/>
          <w:lang w:val="uk-UA"/>
        </w:rPr>
        <w:t xml:space="preserve">              </w:t>
      </w:r>
      <w:r w:rsidR="00E237B9">
        <w:rPr>
          <w:sz w:val="24"/>
          <w:szCs w:val="24"/>
          <w:lang w:val="uk-UA"/>
        </w:rPr>
        <w:t xml:space="preserve">                </w:t>
      </w:r>
      <w:r>
        <w:rPr>
          <w:sz w:val="24"/>
          <w:szCs w:val="24"/>
          <w:lang w:val="uk-UA"/>
        </w:rPr>
        <w:t xml:space="preserve">Д.В. </w:t>
      </w:r>
      <w:proofErr w:type="spellStart"/>
      <w:r>
        <w:rPr>
          <w:sz w:val="24"/>
          <w:szCs w:val="24"/>
          <w:lang w:val="uk-UA"/>
        </w:rPr>
        <w:t>Куцопал</w:t>
      </w:r>
      <w:proofErr w:type="spellEnd"/>
    </w:p>
    <w:p w:rsidR="00ED4B6A" w:rsidRDefault="00ED4B6A" w:rsidP="00FF6216">
      <w:pPr>
        <w:rPr>
          <w:sz w:val="16"/>
          <w:szCs w:val="16"/>
          <w:lang w:val="uk-UA"/>
        </w:rPr>
      </w:pPr>
    </w:p>
    <w:p w:rsidR="009C38F7" w:rsidRDefault="009C38F7" w:rsidP="00FF6216">
      <w:pPr>
        <w:rPr>
          <w:sz w:val="16"/>
          <w:szCs w:val="16"/>
          <w:lang w:val="uk-UA"/>
        </w:rPr>
      </w:pPr>
    </w:p>
    <w:p w:rsidR="00ED4B6A" w:rsidRDefault="00ED4B6A" w:rsidP="00FF6216">
      <w:pPr>
        <w:rPr>
          <w:sz w:val="16"/>
          <w:szCs w:val="16"/>
          <w:lang w:val="uk-UA"/>
        </w:rPr>
      </w:pPr>
    </w:p>
    <w:p w:rsidR="00FF6216" w:rsidRDefault="00940784" w:rsidP="00FF6216">
      <w:pPr>
        <w:rPr>
          <w:sz w:val="16"/>
          <w:szCs w:val="16"/>
          <w:lang w:val="uk-UA"/>
        </w:rPr>
      </w:pPr>
      <w:r w:rsidRPr="0086023E">
        <w:rPr>
          <w:sz w:val="16"/>
          <w:szCs w:val="16"/>
          <w:lang w:val="uk-UA"/>
        </w:rPr>
        <w:t>В</w:t>
      </w:r>
      <w:r w:rsidR="00FF6216" w:rsidRPr="0086023E">
        <w:rPr>
          <w:sz w:val="16"/>
          <w:szCs w:val="16"/>
          <w:lang w:val="uk-UA"/>
        </w:rPr>
        <w:t>иконавець:</w:t>
      </w:r>
    </w:p>
    <w:p w:rsidR="00FF6216" w:rsidRPr="0086023E" w:rsidRDefault="002D1392" w:rsidP="00FF6216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Юркова</w:t>
      </w:r>
    </w:p>
    <w:p w:rsidR="00FF6216" w:rsidRPr="0086023E" w:rsidRDefault="00FF6216" w:rsidP="00FF6216">
      <w:pPr>
        <w:rPr>
          <w:sz w:val="16"/>
          <w:szCs w:val="16"/>
          <w:lang w:val="uk-UA"/>
        </w:rPr>
      </w:pPr>
      <w:r w:rsidRPr="0086023E">
        <w:rPr>
          <w:sz w:val="16"/>
          <w:szCs w:val="16"/>
          <w:lang w:val="uk-UA"/>
        </w:rPr>
        <w:t>(044) 440-65-33</w:t>
      </w:r>
    </w:p>
    <w:sectPr w:rsidR="00FF6216" w:rsidRPr="0086023E" w:rsidSect="009C38F7">
      <w:pgSz w:w="11906" w:h="16838"/>
      <w:pgMar w:top="709" w:right="84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62131"/>
    <w:multiLevelType w:val="hybridMultilevel"/>
    <w:tmpl w:val="830AB5A4"/>
    <w:lvl w:ilvl="0" w:tplc="3552ECF2">
      <w:start w:val="5"/>
      <w:numFmt w:val="bullet"/>
      <w:lvlText w:val="-"/>
      <w:lvlJc w:val="left"/>
      <w:pPr>
        <w:tabs>
          <w:tab w:val="num" w:pos="1425"/>
        </w:tabs>
        <w:ind w:left="1425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0C80312F"/>
    <w:multiLevelType w:val="hybridMultilevel"/>
    <w:tmpl w:val="6C9ACA82"/>
    <w:lvl w:ilvl="0" w:tplc="0914860E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66A58C3"/>
    <w:multiLevelType w:val="hybridMultilevel"/>
    <w:tmpl w:val="63BA7676"/>
    <w:lvl w:ilvl="0" w:tplc="A488A7E4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6B65010"/>
    <w:multiLevelType w:val="hybridMultilevel"/>
    <w:tmpl w:val="31E471C4"/>
    <w:lvl w:ilvl="0" w:tplc="A72273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4C"/>
    <w:rsid w:val="000120C0"/>
    <w:rsid w:val="00012C2F"/>
    <w:rsid w:val="0002057D"/>
    <w:rsid w:val="000264D9"/>
    <w:rsid w:val="00027297"/>
    <w:rsid w:val="0003473C"/>
    <w:rsid w:val="00067B59"/>
    <w:rsid w:val="000706AB"/>
    <w:rsid w:val="00074008"/>
    <w:rsid w:val="000825C9"/>
    <w:rsid w:val="000A289C"/>
    <w:rsid w:val="000A291E"/>
    <w:rsid w:val="000A3364"/>
    <w:rsid w:val="000C76AB"/>
    <w:rsid w:val="000D2BD0"/>
    <w:rsid w:val="000D3568"/>
    <w:rsid w:val="000D74B4"/>
    <w:rsid w:val="000E5B77"/>
    <w:rsid w:val="000E6476"/>
    <w:rsid w:val="00152C61"/>
    <w:rsid w:val="00153250"/>
    <w:rsid w:val="001B139B"/>
    <w:rsid w:val="001B50AC"/>
    <w:rsid w:val="001B693A"/>
    <w:rsid w:val="001C100A"/>
    <w:rsid w:val="001E0B18"/>
    <w:rsid w:val="001E180E"/>
    <w:rsid w:val="00204BB7"/>
    <w:rsid w:val="0021294E"/>
    <w:rsid w:val="00214FC1"/>
    <w:rsid w:val="00222161"/>
    <w:rsid w:val="002365AF"/>
    <w:rsid w:val="0024685B"/>
    <w:rsid w:val="00252A7F"/>
    <w:rsid w:val="00253670"/>
    <w:rsid w:val="00274739"/>
    <w:rsid w:val="00282775"/>
    <w:rsid w:val="002840A5"/>
    <w:rsid w:val="00284A84"/>
    <w:rsid w:val="00290F72"/>
    <w:rsid w:val="002A0252"/>
    <w:rsid w:val="002B7836"/>
    <w:rsid w:val="002C4701"/>
    <w:rsid w:val="002D1392"/>
    <w:rsid w:val="002D60F4"/>
    <w:rsid w:val="002D75EA"/>
    <w:rsid w:val="002E7CBF"/>
    <w:rsid w:val="003019BA"/>
    <w:rsid w:val="00323E50"/>
    <w:rsid w:val="00333B40"/>
    <w:rsid w:val="00335334"/>
    <w:rsid w:val="00342895"/>
    <w:rsid w:val="003437D4"/>
    <w:rsid w:val="00347AA9"/>
    <w:rsid w:val="00350167"/>
    <w:rsid w:val="003626A3"/>
    <w:rsid w:val="00371E08"/>
    <w:rsid w:val="0037429F"/>
    <w:rsid w:val="00380147"/>
    <w:rsid w:val="00382FDA"/>
    <w:rsid w:val="00397B12"/>
    <w:rsid w:val="003E45F3"/>
    <w:rsid w:val="00420855"/>
    <w:rsid w:val="004239B6"/>
    <w:rsid w:val="004239DD"/>
    <w:rsid w:val="00426410"/>
    <w:rsid w:val="00433FE5"/>
    <w:rsid w:val="00434CBC"/>
    <w:rsid w:val="004361F7"/>
    <w:rsid w:val="00447443"/>
    <w:rsid w:val="004661BE"/>
    <w:rsid w:val="00471A89"/>
    <w:rsid w:val="00481A98"/>
    <w:rsid w:val="00497D9A"/>
    <w:rsid w:val="004A3558"/>
    <w:rsid w:val="004A62A1"/>
    <w:rsid w:val="004E056B"/>
    <w:rsid w:val="004E2B61"/>
    <w:rsid w:val="0050388B"/>
    <w:rsid w:val="00541F87"/>
    <w:rsid w:val="00544C85"/>
    <w:rsid w:val="00551FC1"/>
    <w:rsid w:val="005703E5"/>
    <w:rsid w:val="005833D3"/>
    <w:rsid w:val="00584EBF"/>
    <w:rsid w:val="005D2D0D"/>
    <w:rsid w:val="005F5293"/>
    <w:rsid w:val="005F5559"/>
    <w:rsid w:val="0061396D"/>
    <w:rsid w:val="006339DC"/>
    <w:rsid w:val="006632F2"/>
    <w:rsid w:val="006702CC"/>
    <w:rsid w:val="0067547B"/>
    <w:rsid w:val="00675514"/>
    <w:rsid w:val="006902E6"/>
    <w:rsid w:val="00690EF0"/>
    <w:rsid w:val="00695A6C"/>
    <w:rsid w:val="006B0A37"/>
    <w:rsid w:val="006C6048"/>
    <w:rsid w:val="006C76EA"/>
    <w:rsid w:val="006E0C2D"/>
    <w:rsid w:val="006E7072"/>
    <w:rsid w:val="006E7876"/>
    <w:rsid w:val="00741043"/>
    <w:rsid w:val="007622F6"/>
    <w:rsid w:val="0076507C"/>
    <w:rsid w:val="00773DC6"/>
    <w:rsid w:val="00781086"/>
    <w:rsid w:val="007C26EB"/>
    <w:rsid w:val="007D0C86"/>
    <w:rsid w:val="007D2AFD"/>
    <w:rsid w:val="007F4B2D"/>
    <w:rsid w:val="00813EBE"/>
    <w:rsid w:val="0081741E"/>
    <w:rsid w:val="00832702"/>
    <w:rsid w:val="00834B2D"/>
    <w:rsid w:val="008365A7"/>
    <w:rsid w:val="008428D1"/>
    <w:rsid w:val="00845821"/>
    <w:rsid w:val="00847F4D"/>
    <w:rsid w:val="008505D8"/>
    <w:rsid w:val="0086023E"/>
    <w:rsid w:val="00867816"/>
    <w:rsid w:val="0087084C"/>
    <w:rsid w:val="00895BCC"/>
    <w:rsid w:val="008A4A7E"/>
    <w:rsid w:val="008B5E34"/>
    <w:rsid w:val="008C364C"/>
    <w:rsid w:val="008C7604"/>
    <w:rsid w:val="008C7A34"/>
    <w:rsid w:val="008D171B"/>
    <w:rsid w:val="008E0F16"/>
    <w:rsid w:val="008E135D"/>
    <w:rsid w:val="008E1632"/>
    <w:rsid w:val="008E2B96"/>
    <w:rsid w:val="008F2325"/>
    <w:rsid w:val="008F5B31"/>
    <w:rsid w:val="00901873"/>
    <w:rsid w:val="00906082"/>
    <w:rsid w:val="00907D55"/>
    <w:rsid w:val="00915FC0"/>
    <w:rsid w:val="00917914"/>
    <w:rsid w:val="00940784"/>
    <w:rsid w:val="0094252C"/>
    <w:rsid w:val="00951099"/>
    <w:rsid w:val="00951308"/>
    <w:rsid w:val="00966174"/>
    <w:rsid w:val="00990C52"/>
    <w:rsid w:val="009A7DF9"/>
    <w:rsid w:val="009B635C"/>
    <w:rsid w:val="009C214D"/>
    <w:rsid w:val="009C38F7"/>
    <w:rsid w:val="009C7931"/>
    <w:rsid w:val="009E2018"/>
    <w:rsid w:val="009E3077"/>
    <w:rsid w:val="009E7B48"/>
    <w:rsid w:val="009F651E"/>
    <w:rsid w:val="00A04367"/>
    <w:rsid w:val="00A11B40"/>
    <w:rsid w:val="00A13E92"/>
    <w:rsid w:val="00A2411B"/>
    <w:rsid w:val="00A3544C"/>
    <w:rsid w:val="00A45A86"/>
    <w:rsid w:val="00A56008"/>
    <w:rsid w:val="00A67CC4"/>
    <w:rsid w:val="00A945CF"/>
    <w:rsid w:val="00AA0CD1"/>
    <w:rsid w:val="00AA2232"/>
    <w:rsid w:val="00AB086A"/>
    <w:rsid w:val="00AB4F3C"/>
    <w:rsid w:val="00AC0588"/>
    <w:rsid w:val="00AC25FE"/>
    <w:rsid w:val="00AE16D4"/>
    <w:rsid w:val="00AF74DE"/>
    <w:rsid w:val="00B50406"/>
    <w:rsid w:val="00B6020A"/>
    <w:rsid w:val="00B61A68"/>
    <w:rsid w:val="00B722C7"/>
    <w:rsid w:val="00B73472"/>
    <w:rsid w:val="00B82513"/>
    <w:rsid w:val="00BA661A"/>
    <w:rsid w:val="00BB16DE"/>
    <w:rsid w:val="00BB4B97"/>
    <w:rsid w:val="00BB6C64"/>
    <w:rsid w:val="00BC0F56"/>
    <w:rsid w:val="00BC5A3C"/>
    <w:rsid w:val="00BC6AB1"/>
    <w:rsid w:val="00BE5F4D"/>
    <w:rsid w:val="00BF7690"/>
    <w:rsid w:val="00C31D92"/>
    <w:rsid w:val="00C3400F"/>
    <w:rsid w:val="00C6055E"/>
    <w:rsid w:val="00C7206A"/>
    <w:rsid w:val="00C801E0"/>
    <w:rsid w:val="00CA1935"/>
    <w:rsid w:val="00CD3B15"/>
    <w:rsid w:val="00CD3CF5"/>
    <w:rsid w:val="00CF1E46"/>
    <w:rsid w:val="00CF2B46"/>
    <w:rsid w:val="00CF6600"/>
    <w:rsid w:val="00D04115"/>
    <w:rsid w:val="00D2720E"/>
    <w:rsid w:val="00D5292F"/>
    <w:rsid w:val="00D54EE3"/>
    <w:rsid w:val="00D6618D"/>
    <w:rsid w:val="00D840EA"/>
    <w:rsid w:val="00DC08D2"/>
    <w:rsid w:val="00DC4606"/>
    <w:rsid w:val="00DE6F4C"/>
    <w:rsid w:val="00E15934"/>
    <w:rsid w:val="00E16F43"/>
    <w:rsid w:val="00E237B9"/>
    <w:rsid w:val="00E31349"/>
    <w:rsid w:val="00E375A4"/>
    <w:rsid w:val="00E63830"/>
    <w:rsid w:val="00E76691"/>
    <w:rsid w:val="00E850A1"/>
    <w:rsid w:val="00E95295"/>
    <w:rsid w:val="00EA38FD"/>
    <w:rsid w:val="00EB0E5F"/>
    <w:rsid w:val="00EC3B18"/>
    <w:rsid w:val="00ED4B6A"/>
    <w:rsid w:val="00EE403E"/>
    <w:rsid w:val="00EF6F57"/>
    <w:rsid w:val="00F031A1"/>
    <w:rsid w:val="00F040D6"/>
    <w:rsid w:val="00F279F6"/>
    <w:rsid w:val="00F34FD3"/>
    <w:rsid w:val="00F50312"/>
    <w:rsid w:val="00F728E2"/>
    <w:rsid w:val="00F7421A"/>
    <w:rsid w:val="00F80D3D"/>
    <w:rsid w:val="00FA29C4"/>
    <w:rsid w:val="00FB00C3"/>
    <w:rsid w:val="00FB70ED"/>
    <w:rsid w:val="00FC351C"/>
    <w:rsid w:val="00FC581C"/>
    <w:rsid w:val="00FE5008"/>
    <w:rsid w:val="00FF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8EE8880-F7FB-4954-B1AA-32CD34B0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44C"/>
    <w:rPr>
      <w:lang w:val="ru-RU" w:eastAsia="ru-RU"/>
    </w:rPr>
  </w:style>
  <w:style w:type="paragraph" w:styleId="5">
    <w:name w:val="heading 5"/>
    <w:basedOn w:val="a"/>
    <w:next w:val="a"/>
    <w:qFormat/>
    <w:rsid w:val="00A3544C"/>
    <w:pPr>
      <w:keepNext/>
      <w:jc w:val="right"/>
      <w:outlineLvl w:val="4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3544C"/>
    <w:rPr>
      <w:color w:val="0000FF"/>
      <w:u w:val="single"/>
    </w:rPr>
  </w:style>
  <w:style w:type="table" w:styleId="a4">
    <w:name w:val="Table Grid"/>
    <w:basedOn w:val="a1"/>
    <w:rsid w:val="000A28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C5A3C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4A35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4A355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mbc@health.kie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mbc@health.kiev.ua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КИЇВСЬКА МІСЬКА ДЕРЖАВНА АДМІНІСТРАЦІЯ</vt:lpstr>
    </vt:vector>
  </TitlesOfParts>
  <Company>KMBC</Company>
  <LinksUpToDate>false</LinksUpToDate>
  <CharactersWithSpaces>2045</CharactersWithSpaces>
  <SharedDoc>false</SharedDoc>
  <HLinks>
    <vt:vector size="12" baseType="variant">
      <vt:variant>
        <vt:i4>721021</vt:i4>
      </vt:variant>
      <vt:variant>
        <vt:i4>3</vt:i4>
      </vt:variant>
      <vt:variant>
        <vt:i4>0</vt:i4>
      </vt:variant>
      <vt:variant>
        <vt:i4>5</vt:i4>
      </vt:variant>
      <vt:variant>
        <vt:lpwstr>mailto:kmbc@health.kiev.ua</vt:lpwstr>
      </vt:variant>
      <vt:variant>
        <vt:lpwstr/>
      </vt:variant>
      <vt:variant>
        <vt:i4>721021</vt:i4>
      </vt:variant>
      <vt:variant>
        <vt:i4>0</vt:i4>
      </vt:variant>
      <vt:variant>
        <vt:i4>0</vt:i4>
      </vt:variant>
      <vt:variant>
        <vt:i4>5</vt:i4>
      </vt:variant>
      <vt:variant>
        <vt:lpwstr>mailto:kmbc@health.kiev.ua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КИЇВСЬКА МІСЬКА ДЕРЖАВНА АДМІНІСТРАЦІЯ</dc:title>
  <dc:creator>ECONOM</dc:creator>
  <cp:lastModifiedBy>1</cp:lastModifiedBy>
  <cp:revision>4</cp:revision>
  <cp:lastPrinted>2018-05-03T14:30:00Z</cp:lastPrinted>
  <dcterms:created xsi:type="dcterms:W3CDTF">2018-05-07T13:19:00Z</dcterms:created>
  <dcterms:modified xsi:type="dcterms:W3CDTF">2018-05-07T14:10:00Z</dcterms:modified>
</cp:coreProperties>
</file>