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0F" w:rsidRPr="0090790F" w:rsidRDefault="002C5EC8" w:rsidP="0090790F">
      <w:pPr>
        <w:pStyle w:val="1"/>
        <w:numPr>
          <w:ilvl w:val="0"/>
          <w:numId w:val="1"/>
        </w:numPr>
        <w:spacing w:before="0" w:after="0" w:line="240" w:lineRule="atLeast"/>
        <w:jc w:val="center"/>
        <w:rPr>
          <w:rFonts w:ascii="Times New Roman" w:eastAsia="SimSun" w:hAnsi="Times New Roman"/>
          <w:bCs w:val="0"/>
          <w:kern w:val="1"/>
          <w:sz w:val="28"/>
          <w:szCs w:val="28"/>
          <w:lang w:val="uk-UA"/>
        </w:rPr>
      </w:pPr>
      <w:r>
        <w:tab/>
      </w:r>
      <w:r>
        <w:tab/>
      </w:r>
      <w:r>
        <w:tab/>
      </w:r>
      <w:r w:rsidR="00803CDB">
        <w:rPr>
          <w:rFonts w:ascii="Times New Roman" w:eastAsia="SimSun" w:hAnsi="Times New Roman"/>
          <w:b w:val="0"/>
          <w:bCs w:val="0"/>
          <w:noProof/>
          <w:kern w:val="1"/>
          <w:sz w:val="24"/>
          <w:szCs w:val="24"/>
          <w:lang w:eastAsia="ru-RU" w:bidi="ar-SA"/>
        </w:rPr>
        <w:drawing>
          <wp:inline distT="0" distB="0" distL="0" distR="0">
            <wp:extent cx="466725"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r>
        <w:tab/>
      </w:r>
    </w:p>
    <w:p w:rsidR="0090790F" w:rsidRPr="00890DCC" w:rsidRDefault="0090790F" w:rsidP="0090790F">
      <w:pPr>
        <w:jc w:val="center"/>
        <w:rPr>
          <w:rFonts w:cs="Mangal"/>
          <w:b/>
          <w:lang w:val="uk-UA"/>
        </w:rPr>
      </w:pPr>
      <w:r w:rsidRPr="00890DCC">
        <w:rPr>
          <w:rFonts w:cs="Mangal"/>
          <w:b/>
          <w:lang w:val="uk-UA"/>
        </w:rPr>
        <w:t xml:space="preserve">ДЕПАРТАМЕНТ ОХОРОНИ ЗДОРОВ’Я </w:t>
      </w:r>
    </w:p>
    <w:p w:rsidR="0090790F" w:rsidRPr="00890DCC" w:rsidRDefault="0090790F" w:rsidP="0090790F">
      <w:pPr>
        <w:jc w:val="center"/>
        <w:rPr>
          <w:rFonts w:cs="Mangal"/>
          <w:b/>
          <w:lang w:val="uk-UA"/>
        </w:rPr>
      </w:pPr>
      <w:r w:rsidRPr="00890DCC">
        <w:rPr>
          <w:rFonts w:cs="Mangal"/>
          <w:b/>
          <w:lang w:val="uk-UA"/>
        </w:rPr>
        <w:t>ДНІПРОПЕТРОВСЬКОЇ ОБЛАСНОЇ ДЕРЖАВНОЇ АДМІНІСТРАЦІЇ</w:t>
      </w:r>
    </w:p>
    <w:p w:rsidR="0090790F" w:rsidRPr="00890DCC" w:rsidRDefault="0090790F" w:rsidP="0090790F">
      <w:pPr>
        <w:jc w:val="center"/>
        <w:rPr>
          <w:rFonts w:cs="Mangal"/>
          <w:lang w:val="uk-UA"/>
        </w:rPr>
      </w:pPr>
      <w:r w:rsidRPr="00890DCC">
        <w:rPr>
          <w:rFonts w:cs="Mangal"/>
          <w:b/>
          <w:lang w:val="uk-UA"/>
        </w:rPr>
        <w:t>Комунальний заклад «Дніпропетровське клінічне об’єднання швидкої медичної допомоги» Дніпропетровської обласної ради»</w:t>
      </w:r>
    </w:p>
    <w:p w:rsidR="0090790F" w:rsidRPr="00890DCC" w:rsidRDefault="0090790F" w:rsidP="0090790F">
      <w:pPr>
        <w:jc w:val="center"/>
        <w:rPr>
          <w:rFonts w:cs="Mangal"/>
          <w:sz w:val="22"/>
          <w:szCs w:val="22"/>
          <w:lang w:val="uk-UA"/>
        </w:rPr>
      </w:pPr>
      <w:r w:rsidRPr="00890DCC">
        <w:rPr>
          <w:rFonts w:cs="Mangal"/>
          <w:sz w:val="22"/>
          <w:szCs w:val="22"/>
          <w:lang w:val="uk-UA"/>
        </w:rPr>
        <w:t xml:space="preserve"> вул. В.Антоновича, 65, м. Дніпро, 49006, тел./факс 770-65-03, </w:t>
      </w:r>
    </w:p>
    <w:p w:rsidR="0090790F" w:rsidRPr="00890DCC" w:rsidRDefault="0090790F" w:rsidP="0090790F">
      <w:pPr>
        <w:jc w:val="center"/>
        <w:rPr>
          <w:rFonts w:cs="Mangal"/>
          <w:sz w:val="22"/>
          <w:szCs w:val="22"/>
          <w:lang w:val="uk-UA"/>
        </w:rPr>
      </w:pPr>
      <w:r w:rsidRPr="00890DCC">
        <w:rPr>
          <w:rFonts w:cs="Mangal"/>
          <w:sz w:val="22"/>
          <w:szCs w:val="22"/>
          <w:lang w:val="uk-UA"/>
        </w:rPr>
        <w:t>e-</w:t>
      </w:r>
      <w:proofErr w:type="spellStart"/>
      <w:r w:rsidRPr="00890DCC">
        <w:rPr>
          <w:rFonts w:cs="Mangal"/>
          <w:sz w:val="22"/>
          <w:szCs w:val="22"/>
          <w:lang w:val="uk-UA"/>
        </w:rPr>
        <w:t>mail</w:t>
      </w:r>
      <w:proofErr w:type="spellEnd"/>
      <w:r w:rsidRPr="00890DCC">
        <w:rPr>
          <w:rFonts w:cs="Mangal"/>
          <w:sz w:val="22"/>
          <w:szCs w:val="22"/>
          <w:lang w:val="uk-UA"/>
        </w:rPr>
        <w:t xml:space="preserve">:  </w:t>
      </w:r>
      <w:hyperlink r:id="rId7" w:history="1">
        <w:r w:rsidRPr="00890DCC">
          <w:rPr>
            <w:rFonts w:cs="Mangal"/>
            <w:color w:val="0000FF"/>
            <w:sz w:val="22"/>
            <w:szCs w:val="22"/>
            <w:lang w:val="uk-UA"/>
          </w:rPr>
          <w:t>lpu_02011123@ukr.net</w:t>
        </w:r>
      </w:hyperlink>
      <w:r w:rsidRPr="00890DCC">
        <w:rPr>
          <w:rFonts w:cs="Mangal"/>
          <w:sz w:val="22"/>
          <w:szCs w:val="22"/>
          <w:lang w:val="uk-UA"/>
        </w:rPr>
        <w:t>. Код ЄДРПОУ 01984636</w:t>
      </w:r>
    </w:p>
    <w:p w:rsidR="002C5EC8" w:rsidRPr="00890DCC" w:rsidRDefault="009902ED" w:rsidP="00C42766">
      <w:pPr>
        <w:jc w:val="both"/>
        <w:rPr>
          <w:rFonts w:cs="Mangal"/>
          <w:sz w:val="22"/>
          <w:szCs w:val="22"/>
          <w:lang w:val="uk-UA"/>
        </w:rPr>
      </w:pPr>
      <w:r>
        <w:rPr>
          <w:rFonts w:cs="Mangal"/>
          <w:sz w:val="22"/>
          <w:szCs w:val="22"/>
          <w:lang w:val="uk-UA"/>
        </w:rPr>
        <w:t>19.03.2018</w:t>
      </w:r>
      <w:r w:rsidR="0090790F" w:rsidRPr="00890DCC">
        <w:rPr>
          <w:rFonts w:cs="Mangal"/>
          <w:sz w:val="22"/>
          <w:szCs w:val="22"/>
          <w:lang w:val="uk-UA"/>
        </w:rPr>
        <w:t xml:space="preserve">  № </w:t>
      </w:r>
      <w:r>
        <w:rPr>
          <w:rFonts w:cs="Mangal"/>
          <w:sz w:val="22"/>
          <w:szCs w:val="22"/>
          <w:lang w:val="uk-UA"/>
        </w:rPr>
        <w:t>6/116</w:t>
      </w:r>
      <w:r w:rsidR="0090790F" w:rsidRPr="00890DCC">
        <w:rPr>
          <w:rFonts w:cs="Mangal"/>
          <w:sz w:val="22"/>
          <w:szCs w:val="22"/>
          <w:lang w:val="uk-UA"/>
        </w:rPr>
        <w:t xml:space="preserve"> </w:t>
      </w:r>
    </w:p>
    <w:p w:rsidR="002C5EC8" w:rsidRPr="009902ED" w:rsidRDefault="002C5EC8">
      <w:pPr>
        <w:rPr>
          <w:lang w:val="uk-UA"/>
        </w:rPr>
      </w:pPr>
    </w:p>
    <w:p w:rsidR="002C5EC8" w:rsidRPr="009902ED" w:rsidRDefault="002C5EC8">
      <w:pPr>
        <w:rPr>
          <w:b/>
          <w:lang w:val="uk-UA"/>
        </w:rPr>
      </w:pPr>
      <w:r w:rsidRPr="009902ED">
        <w:rPr>
          <w:lang w:val="uk-UA"/>
        </w:rPr>
        <w:tab/>
      </w:r>
      <w:r w:rsidRPr="009902ED">
        <w:rPr>
          <w:lang w:val="uk-UA"/>
        </w:rPr>
        <w:tab/>
      </w:r>
      <w:r w:rsidRPr="009902ED">
        <w:rPr>
          <w:lang w:val="uk-UA"/>
        </w:rPr>
        <w:tab/>
      </w:r>
      <w:r w:rsidRPr="009902ED">
        <w:rPr>
          <w:lang w:val="uk-UA"/>
        </w:rPr>
        <w:tab/>
      </w:r>
      <w:r w:rsidRPr="009902ED">
        <w:rPr>
          <w:lang w:val="uk-UA"/>
        </w:rPr>
        <w:tab/>
      </w:r>
      <w:r w:rsidRPr="009902ED">
        <w:rPr>
          <w:lang w:val="uk-UA"/>
        </w:rPr>
        <w:tab/>
      </w:r>
      <w:r w:rsidRPr="009902ED">
        <w:rPr>
          <w:lang w:val="uk-UA"/>
        </w:rPr>
        <w:tab/>
      </w:r>
      <w:r w:rsidRPr="009902ED">
        <w:rPr>
          <w:lang w:val="uk-UA"/>
        </w:rPr>
        <w:tab/>
      </w:r>
      <w:r w:rsidRPr="009902ED">
        <w:rPr>
          <w:lang w:val="uk-UA"/>
        </w:rPr>
        <w:tab/>
      </w:r>
      <w:proofErr w:type="spellStart"/>
      <w:r w:rsidRPr="009902ED">
        <w:rPr>
          <w:b/>
          <w:lang w:val="uk-UA"/>
        </w:rPr>
        <w:t>Сікора</w:t>
      </w:r>
      <w:proofErr w:type="spellEnd"/>
      <w:r w:rsidRPr="009902ED">
        <w:rPr>
          <w:b/>
          <w:lang w:val="uk-UA"/>
        </w:rPr>
        <w:t xml:space="preserve"> Олександр</w:t>
      </w:r>
    </w:p>
    <w:p w:rsidR="002C5EC8" w:rsidRPr="00A8700E" w:rsidRDefault="002C5EC8">
      <w:pPr>
        <w:pStyle w:val="a6"/>
        <w:widowControl/>
        <w:spacing w:after="283"/>
        <w:rPr>
          <w:rFonts w:ascii="Times New Roman" w:hAnsi="Times New Roman"/>
          <w:color w:val="222222"/>
          <w:sz w:val="24"/>
          <w:szCs w:val="24"/>
          <w:lang w:val="uk-UA"/>
        </w:rPr>
      </w:pPr>
      <w:bookmarkStart w:id="0" w:name="_GoBack"/>
      <w:bookmarkEnd w:id="0"/>
    </w:p>
    <w:p w:rsidR="002C5EC8" w:rsidRPr="00A8700E" w:rsidRDefault="002C5EC8" w:rsidP="00AB649F">
      <w:pPr>
        <w:pStyle w:val="HTML"/>
        <w:shd w:val="clear" w:color="auto" w:fill="FFFFFF"/>
        <w:spacing w:before="75" w:after="75"/>
        <w:jc w:val="both"/>
        <w:rPr>
          <w:rFonts w:ascii="Times New Roman" w:eastAsia="Times New Roman" w:hAnsi="Times New Roman" w:cs="Times New Roman"/>
          <w:kern w:val="0"/>
          <w:sz w:val="22"/>
          <w:szCs w:val="22"/>
          <w:lang w:val="uk-UA" w:eastAsia="ru-RU" w:bidi="ar-SA"/>
        </w:rPr>
      </w:pPr>
      <w:r w:rsidRPr="009902ED">
        <w:rPr>
          <w:rFonts w:ascii="Times New Roman" w:hAnsi="Times New Roman"/>
          <w:color w:val="222222"/>
          <w:sz w:val="24"/>
          <w:szCs w:val="24"/>
          <w:lang w:val="uk-UA"/>
        </w:rPr>
        <w:tab/>
      </w:r>
      <w:r w:rsidRPr="009902ED">
        <w:rPr>
          <w:rFonts w:ascii="Times New Roman" w:hAnsi="Times New Roman"/>
          <w:sz w:val="22"/>
          <w:szCs w:val="22"/>
          <w:lang w:val="uk-UA"/>
        </w:rPr>
        <w:t>КЗ «Дніпропетровське клінічне об'</w:t>
      </w:r>
      <w:r w:rsidRPr="00A8700E">
        <w:rPr>
          <w:rFonts w:ascii="Times New Roman" w:hAnsi="Times New Roman"/>
          <w:sz w:val="22"/>
          <w:szCs w:val="22"/>
          <w:lang w:val="uk-UA"/>
        </w:rPr>
        <w:t xml:space="preserve">єднання швидкої медичної допомоги” ДОР (далі — Комунальний заклад) було отримано інформаційний запит </w:t>
      </w:r>
      <w:proofErr w:type="spellStart"/>
      <w:r w:rsidRPr="00A8700E">
        <w:rPr>
          <w:rFonts w:ascii="Times New Roman" w:hAnsi="Times New Roman"/>
          <w:sz w:val="22"/>
          <w:szCs w:val="22"/>
          <w:lang w:val="uk-UA"/>
        </w:rPr>
        <w:t>гр-на</w:t>
      </w:r>
      <w:proofErr w:type="spellEnd"/>
      <w:r w:rsidRPr="00A8700E">
        <w:rPr>
          <w:rFonts w:ascii="Times New Roman" w:hAnsi="Times New Roman"/>
          <w:sz w:val="22"/>
          <w:szCs w:val="22"/>
          <w:lang w:val="uk-UA"/>
        </w:rPr>
        <w:t xml:space="preserve"> </w:t>
      </w:r>
      <w:proofErr w:type="spellStart"/>
      <w:r w:rsidRPr="00A8700E">
        <w:rPr>
          <w:rFonts w:ascii="Times New Roman" w:hAnsi="Times New Roman"/>
          <w:sz w:val="22"/>
          <w:szCs w:val="22"/>
          <w:lang w:val="uk-UA"/>
        </w:rPr>
        <w:t>Сікори</w:t>
      </w:r>
      <w:proofErr w:type="spellEnd"/>
      <w:r w:rsidRPr="00A8700E">
        <w:rPr>
          <w:rFonts w:ascii="Times New Roman" w:hAnsi="Times New Roman"/>
          <w:sz w:val="22"/>
          <w:szCs w:val="22"/>
          <w:lang w:val="uk-UA"/>
        </w:rPr>
        <w:t xml:space="preserve"> Олександра щодо </w:t>
      </w:r>
      <w:proofErr w:type="spellStart"/>
      <w:r w:rsidRPr="00A8700E">
        <w:rPr>
          <w:rFonts w:ascii="Times New Roman" w:hAnsi="Times New Roman"/>
          <w:sz w:val="22"/>
          <w:szCs w:val="22"/>
        </w:rPr>
        <w:t>нада</w:t>
      </w:r>
      <w:r w:rsidRPr="00A8700E">
        <w:rPr>
          <w:rFonts w:ascii="Times New Roman" w:hAnsi="Times New Roman"/>
          <w:sz w:val="22"/>
          <w:szCs w:val="22"/>
          <w:lang w:val="uk-UA"/>
        </w:rPr>
        <w:t>ння</w:t>
      </w:r>
      <w:proofErr w:type="spellEnd"/>
      <w:r w:rsidRPr="00A8700E">
        <w:rPr>
          <w:rFonts w:ascii="Times New Roman" w:hAnsi="Times New Roman"/>
          <w:sz w:val="22"/>
          <w:szCs w:val="22"/>
        </w:rPr>
        <w:t xml:space="preserve"> </w:t>
      </w:r>
      <w:proofErr w:type="spellStart"/>
      <w:r w:rsidRPr="00A8700E">
        <w:rPr>
          <w:rFonts w:ascii="Times New Roman" w:hAnsi="Times New Roman"/>
          <w:sz w:val="22"/>
          <w:szCs w:val="22"/>
        </w:rPr>
        <w:t>інформаці</w:t>
      </w:r>
      <w:proofErr w:type="spellEnd"/>
      <w:r w:rsidRPr="00A8700E">
        <w:rPr>
          <w:rFonts w:ascii="Times New Roman" w:hAnsi="Times New Roman"/>
          <w:sz w:val="22"/>
          <w:szCs w:val="22"/>
          <w:lang w:val="uk-UA"/>
        </w:rPr>
        <w:t>ї</w:t>
      </w:r>
      <w:r w:rsidRPr="00A8700E">
        <w:rPr>
          <w:rFonts w:ascii="Times New Roman" w:hAnsi="Times New Roman"/>
          <w:sz w:val="22"/>
          <w:szCs w:val="22"/>
        </w:rPr>
        <w:t xml:space="preserve">, </w:t>
      </w:r>
      <w:r w:rsidRPr="00A8700E">
        <w:rPr>
          <w:rFonts w:ascii="Times New Roman" w:hAnsi="Times New Roman"/>
          <w:sz w:val="22"/>
          <w:szCs w:val="22"/>
          <w:lang w:val="uk-UA"/>
        </w:rPr>
        <w:t>а саме</w:t>
      </w:r>
      <w:r w:rsidR="00A76F29" w:rsidRPr="00A8700E">
        <w:rPr>
          <w:rFonts w:ascii="Times New Roman" w:hAnsi="Times New Roman"/>
          <w:sz w:val="22"/>
          <w:szCs w:val="22"/>
          <w:lang w:val="uk-UA"/>
        </w:rPr>
        <w:t xml:space="preserve">: </w:t>
      </w:r>
      <w:r w:rsidR="004C07EF" w:rsidRPr="00A8700E">
        <w:rPr>
          <w:rFonts w:ascii="Times New Roman" w:hAnsi="Times New Roman" w:cs="Times New Roman"/>
          <w:color w:val="222222"/>
          <w:sz w:val="22"/>
          <w:szCs w:val="22"/>
          <w:shd w:val="clear" w:color="auto" w:fill="FFFFFF"/>
          <w:lang w:val="uk-UA"/>
        </w:rPr>
        <w:t xml:space="preserve">інформацію по перерахуванню бюджетних коштів на рахунки Дніпропетровського клінічного об'єднання швидкої медичної допомоги Дніпропетровської обласної ради за 2017 рік, вказати дати, суми та джерела фінансування.  </w:t>
      </w:r>
    </w:p>
    <w:p w:rsidR="002C5EC8" w:rsidRPr="00A8700E" w:rsidRDefault="002C5EC8">
      <w:pPr>
        <w:pStyle w:val="a6"/>
        <w:widowControl/>
        <w:spacing w:after="283"/>
        <w:jc w:val="both"/>
        <w:rPr>
          <w:rFonts w:ascii="Times New Roman" w:hAnsi="Times New Roman"/>
          <w:sz w:val="22"/>
          <w:szCs w:val="22"/>
          <w:lang w:val="uk-UA"/>
        </w:rPr>
      </w:pPr>
      <w:r w:rsidRPr="00A8700E">
        <w:rPr>
          <w:rFonts w:ascii="Times New Roman" w:hAnsi="Times New Roman"/>
          <w:sz w:val="22"/>
          <w:szCs w:val="22"/>
          <w:lang w:val="uk-UA"/>
        </w:rPr>
        <w:tab/>
      </w:r>
      <w:r w:rsidRPr="00A8700E">
        <w:rPr>
          <w:rFonts w:ascii="Times New Roman" w:hAnsi="Times New Roman"/>
          <w:sz w:val="22"/>
          <w:szCs w:val="22"/>
          <w:u w:val="single"/>
          <w:lang w:val="uk-UA"/>
        </w:rPr>
        <w:t xml:space="preserve">З приводу вищевказаного запиту повідомляємо наступне: </w:t>
      </w:r>
    </w:p>
    <w:p w:rsidR="002C5EC8" w:rsidRPr="00A8700E" w:rsidRDefault="002C5EC8">
      <w:pPr>
        <w:pStyle w:val="a6"/>
        <w:widowControl/>
        <w:jc w:val="both"/>
        <w:rPr>
          <w:rFonts w:ascii="Times New Roman" w:hAnsi="Times New Roman"/>
          <w:color w:val="000000"/>
          <w:sz w:val="22"/>
          <w:szCs w:val="22"/>
          <w:lang w:val="uk-UA"/>
        </w:rPr>
      </w:pPr>
      <w:r w:rsidRPr="00A8700E">
        <w:rPr>
          <w:rFonts w:ascii="Times New Roman" w:hAnsi="Times New Roman"/>
          <w:sz w:val="22"/>
          <w:szCs w:val="22"/>
          <w:lang w:val="uk-UA"/>
        </w:rPr>
        <w:tab/>
        <w:t>Відповідно до ст.</w:t>
      </w:r>
      <w:r w:rsidRPr="00A8700E">
        <w:rPr>
          <w:rFonts w:ascii="Times New Roman" w:hAnsi="Times New Roman"/>
          <w:color w:val="000000"/>
          <w:sz w:val="22"/>
          <w:szCs w:val="22"/>
          <w:lang w:val="uk-UA"/>
        </w:rPr>
        <w:t>1 Закону України “Про доступ до публічної інформації” (далі — Закон), п</w:t>
      </w:r>
      <w:proofErr w:type="spellStart"/>
      <w:r w:rsidRPr="00A8700E">
        <w:rPr>
          <w:rFonts w:ascii="Times New Roman" w:hAnsi="Times New Roman"/>
          <w:color w:val="000000"/>
          <w:sz w:val="22"/>
          <w:szCs w:val="22"/>
        </w:rPr>
        <w:t>ублічна</w:t>
      </w:r>
      <w:proofErr w:type="spellEnd"/>
      <w:r w:rsidRPr="00A8700E">
        <w:rPr>
          <w:rFonts w:ascii="Times New Roman" w:hAnsi="Times New Roman"/>
          <w:color w:val="000000"/>
          <w:sz w:val="22"/>
          <w:szCs w:val="22"/>
        </w:rPr>
        <w:t xml:space="preserve"> </w:t>
      </w:r>
      <w:proofErr w:type="spellStart"/>
      <w:r w:rsidRPr="00A8700E">
        <w:rPr>
          <w:rFonts w:ascii="Times New Roman" w:hAnsi="Times New Roman"/>
          <w:color w:val="000000"/>
          <w:sz w:val="22"/>
          <w:szCs w:val="22"/>
        </w:rPr>
        <w:t>інформація</w:t>
      </w:r>
      <w:proofErr w:type="spellEnd"/>
      <w:r w:rsidRPr="00A8700E">
        <w:rPr>
          <w:rFonts w:ascii="Times New Roman" w:hAnsi="Times New Roman"/>
          <w:color w:val="000000"/>
          <w:sz w:val="22"/>
          <w:szCs w:val="22"/>
        </w:rPr>
        <w:t xml:space="preserve"> - </w:t>
      </w:r>
      <w:proofErr w:type="spellStart"/>
      <w:r w:rsidRPr="00A8700E">
        <w:rPr>
          <w:rFonts w:ascii="Times New Roman" w:hAnsi="Times New Roman"/>
          <w:color w:val="000000"/>
          <w:sz w:val="22"/>
          <w:szCs w:val="22"/>
        </w:rPr>
        <w:t>це</w:t>
      </w:r>
      <w:proofErr w:type="spellEnd"/>
      <w:r w:rsidRPr="00A8700E">
        <w:rPr>
          <w:rFonts w:ascii="Times New Roman" w:hAnsi="Times New Roman"/>
          <w:color w:val="000000"/>
          <w:sz w:val="22"/>
          <w:szCs w:val="22"/>
        </w:rPr>
        <w:t xml:space="preserve"> </w:t>
      </w:r>
      <w:proofErr w:type="spellStart"/>
      <w:r w:rsidRPr="00A8700E">
        <w:rPr>
          <w:rFonts w:ascii="Times New Roman" w:hAnsi="Times New Roman"/>
          <w:color w:val="000000"/>
          <w:sz w:val="22"/>
          <w:szCs w:val="22"/>
        </w:rPr>
        <w:t>відображена</w:t>
      </w:r>
      <w:proofErr w:type="spellEnd"/>
      <w:r w:rsidRPr="00A8700E">
        <w:rPr>
          <w:rFonts w:ascii="Times New Roman" w:hAnsi="Times New Roman"/>
          <w:color w:val="000000"/>
          <w:sz w:val="22"/>
          <w:szCs w:val="22"/>
        </w:rPr>
        <w:t xml:space="preserve"> та </w:t>
      </w:r>
      <w:proofErr w:type="spellStart"/>
      <w:r w:rsidRPr="00A8700E">
        <w:rPr>
          <w:rFonts w:ascii="Times New Roman" w:hAnsi="Times New Roman"/>
          <w:color w:val="000000"/>
          <w:sz w:val="22"/>
          <w:szCs w:val="22"/>
        </w:rPr>
        <w:t>задокументована</w:t>
      </w:r>
      <w:proofErr w:type="spellEnd"/>
      <w:r w:rsidRPr="00A8700E">
        <w:rPr>
          <w:rFonts w:ascii="Times New Roman" w:hAnsi="Times New Roman"/>
          <w:color w:val="000000"/>
          <w:sz w:val="22"/>
          <w:szCs w:val="22"/>
        </w:rPr>
        <w:t xml:space="preserve"> будь-</w:t>
      </w:r>
      <w:proofErr w:type="spellStart"/>
      <w:r w:rsidRPr="00A8700E">
        <w:rPr>
          <w:rFonts w:ascii="Times New Roman" w:hAnsi="Times New Roman"/>
          <w:color w:val="000000"/>
          <w:sz w:val="22"/>
          <w:szCs w:val="22"/>
        </w:rPr>
        <w:t>якими</w:t>
      </w:r>
      <w:proofErr w:type="spellEnd"/>
      <w:r w:rsidRPr="00A8700E">
        <w:rPr>
          <w:rFonts w:ascii="Times New Roman" w:hAnsi="Times New Roman"/>
          <w:color w:val="000000"/>
          <w:sz w:val="22"/>
          <w:szCs w:val="22"/>
        </w:rPr>
        <w:t xml:space="preserve"> </w:t>
      </w:r>
      <w:proofErr w:type="spellStart"/>
      <w:r w:rsidRPr="00A8700E">
        <w:rPr>
          <w:rFonts w:ascii="Times New Roman" w:hAnsi="Times New Roman"/>
          <w:color w:val="000000"/>
          <w:sz w:val="22"/>
          <w:szCs w:val="22"/>
        </w:rPr>
        <w:t>засобами</w:t>
      </w:r>
      <w:proofErr w:type="spellEnd"/>
      <w:r w:rsidRPr="00A8700E">
        <w:rPr>
          <w:rFonts w:ascii="Times New Roman" w:hAnsi="Times New Roman"/>
          <w:color w:val="000000"/>
          <w:sz w:val="22"/>
          <w:szCs w:val="22"/>
        </w:rPr>
        <w:t xml:space="preserve"> та на будь-</w:t>
      </w:r>
      <w:proofErr w:type="spellStart"/>
      <w:r w:rsidRPr="00A8700E">
        <w:rPr>
          <w:rFonts w:ascii="Times New Roman" w:hAnsi="Times New Roman"/>
          <w:color w:val="000000"/>
          <w:sz w:val="22"/>
          <w:szCs w:val="22"/>
        </w:rPr>
        <w:t>яких</w:t>
      </w:r>
      <w:proofErr w:type="spellEnd"/>
      <w:r w:rsidRPr="00A8700E">
        <w:rPr>
          <w:rFonts w:ascii="Times New Roman" w:hAnsi="Times New Roman"/>
          <w:color w:val="000000"/>
          <w:sz w:val="22"/>
          <w:szCs w:val="22"/>
        </w:rPr>
        <w:t xml:space="preserve"> </w:t>
      </w:r>
      <w:proofErr w:type="spellStart"/>
      <w:r w:rsidRPr="00A8700E">
        <w:rPr>
          <w:rFonts w:ascii="Times New Roman" w:hAnsi="Times New Roman"/>
          <w:color w:val="000000"/>
          <w:sz w:val="22"/>
          <w:szCs w:val="22"/>
        </w:rPr>
        <w:t>носіях</w:t>
      </w:r>
      <w:proofErr w:type="spellEnd"/>
      <w:r w:rsidRPr="00A8700E">
        <w:rPr>
          <w:rFonts w:ascii="Times New Roman" w:hAnsi="Times New Roman"/>
          <w:color w:val="000000"/>
          <w:sz w:val="22"/>
          <w:szCs w:val="22"/>
        </w:rPr>
        <w:t xml:space="preserve"> </w:t>
      </w:r>
      <w:proofErr w:type="spellStart"/>
      <w:r w:rsidRPr="00A8700E">
        <w:rPr>
          <w:rFonts w:ascii="Times New Roman" w:hAnsi="Times New Roman"/>
          <w:color w:val="000000"/>
          <w:sz w:val="22"/>
          <w:szCs w:val="22"/>
        </w:rPr>
        <w:t>інформація</w:t>
      </w:r>
      <w:proofErr w:type="spellEnd"/>
      <w:r w:rsidRPr="00A8700E">
        <w:rPr>
          <w:rFonts w:ascii="Times New Roman" w:hAnsi="Times New Roman"/>
          <w:color w:val="000000"/>
          <w:sz w:val="22"/>
          <w:szCs w:val="22"/>
        </w:rPr>
        <w:t xml:space="preserve">, </w:t>
      </w:r>
      <w:proofErr w:type="spellStart"/>
      <w:r w:rsidRPr="00A8700E">
        <w:rPr>
          <w:rFonts w:ascii="Times New Roman" w:hAnsi="Times New Roman"/>
          <w:color w:val="000000"/>
          <w:sz w:val="22"/>
          <w:szCs w:val="22"/>
        </w:rPr>
        <w:t>що</w:t>
      </w:r>
      <w:proofErr w:type="spellEnd"/>
      <w:r w:rsidRPr="00A8700E">
        <w:rPr>
          <w:rFonts w:ascii="Times New Roman" w:hAnsi="Times New Roman"/>
          <w:color w:val="000000"/>
          <w:sz w:val="22"/>
          <w:szCs w:val="22"/>
        </w:rPr>
        <w:t xml:space="preserve"> </w:t>
      </w:r>
      <w:proofErr w:type="spellStart"/>
      <w:r w:rsidRPr="00A8700E">
        <w:rPr>
          <w:rFonts w:ascii="Times New Roman" w:hAnsi="Times New Roman"/>
          <w:color w:val="000000"/>
          <w:sz w:val="22"/>
          <w:szCs w:val="22"/>
        </w:rPr>
        <w:t>була</w:t>
      </w:r>
      <w:proofErr w:type="spellEnd"/>
      <w:r w:rsidRPr="00A8700E">
        <w:rPr>
          <w:rFonts w:ascii="Times New Roman" w:hAnsi="Times New Roman"/>
          <w:color w:val="000000"/>
          <w:sz w:val="22"/>
          <w:szCs w:val="22"/>
        </w:rPr>
        <w:t xml:space="preserve"> </w:t>
      </w:r>
      <w:proofErr w:type="spellStart"/>
      <w:r w:rsidRPr="00A8700E">
        <w:rPr>
          <w:rFonts w:ascii="Times New Roman" w:hAnsi="Times New Roman"/>
          <w:color w:val="000000"/>
          <w:sz w:val="22"/>
          <w:szCs w:val="22"/>
        </w:rPr>
        <w:t>отримана</w:t>
      </w:r>
      <w:proofErr w:type="spellEnd"/>
      <w:r w:rsidRPr="00A8700E">
        <w:rPr>
          <w:rFonts w:ascii="Times New Roman" w:hAnsi="Times New Roman"/>
          <w:color w:val="000000"/>
          <w:sz w:val="22"/>
          <w:szCs w:val="22"/>
        </w:rPr>
        <w:t xml:space="preserve"> </w:t>
      </w:r>
      <w:proofErr w:type="spellStart"/>
      <w:r w:rsidRPr="00A8700E">
        <w:rPr>
          <w:rFonts w:ascii="Times New Roman" w:hAnsi="Times New Roman"/>
          <w:color w:val="000000"/>
          <w:sz w:val="22"/>
          <w:szCs w:val="22"/>
        </w:rPr>
        <w:t>або</w:t>
      </w:r>
      <w:proofErr w:type="spellEnd"/>
      <w:r w:rsidRPr="00A8700E">
        <w:rPr>
          <w:rFonts w:ascii="Times New Roman" w:hAnsi="Times New Roman"/>
          <w:color w:val="000000"/>
          <w:sz w:val="22"/>
          <w:szCs w:val="22"/>
        </w:rPr>
        <w:t xml:space="preserve"> створена в </w:t>
      </w:r>
      <w:proofErr w:type="spellStart"/>
      <w:r w:rsidRPr="00A8700E">
        <w:rPr>
          <w:rFonts w:ascii="Times New Roman" w:hAnsi="Times New Roman"/>
          <w:color w:val="000000"/>
          <w:sz w:val="22"/>
          <w:szCs w:val="22"/>
        </w:rPr>
        <w:t>процесі</w:t>
      </w:r>
      <w:proofErr w:type="spellEnd"/>
      <w:r w:rsidRPr="00A8700E">
        <w:rPr>
          <w:rFonts w:ascii="Times New Roman" w:hAnsi="Times New Roman"/>
          <w:color w:val="000000"/>
          <w:sz w:val="22"/>
          <w:szCs w:val="22"/>
        </w:rPr>
        <w:t xml:space="preserve"> </w:t>
      </w:r>
      <w:proofErr w:type="spellStart"/>
      <w:r w:rsidRPr="00A8700E">
        <w:rPr>
          <w:rFonts w:ascii="Times New Roman" w:hAnsi="Times New Roman"/>
          <w:color w:val="000000"/>
          <w:sz w:val="22"/>
          <w:szCs w:val="22"/>
        </w:rPr>
        <w:t>виконання</w:t>
      </w:r>
      <w:proofErr w:type="spellEnd"/>
      <w:r w:rsidRPr="00A8700E">
        <w:rPr>
          <w:rFonts w:ascii="Times New Roman" w:hAnsi="Times New Roman"/>
          <w:color w:val="000000"/>
          <w:sz w:val="22"/>
          <w:szCs w:val="22"/>
        </w:rPr>
        <w:t xml:space="preserve"> </w:t>
      </w:r>
      <w:proofErr w:type="spellStart"/>
      <w:r w:rsidRPr="00A8700E">
        <w:rPr>
          <w:rFonts w:ascii="Times New Roman" w:hAnsi="Times New Roman"/>
          <w:color w:val="000000"/>
          <w:sz w:val="22"/>
          <w:szCs w:val="22"/>
        </w:rPr>
        <w:t>суб'єктами</w:t>
      </w:r>
      <w:proofErr w:type="spellEnd"/>
      <w:r w:rsidRPr="00A8700E">
        <w:rPr>
          <w:rFonts w:ascii="Times New Roman" w:hAnsi="Times New Roman"/>
          <w:color w:val="000000"/>
          <w:sz w:val="22"/>
          <w:szCs w:val="22"/>
        </w:rPr>
        <w:t xml:space="preserve"> </w:t>
      </w:r>
      <w:proofErr w:type="spellStart"/>
      <w:r w:rsidRPr="00A8700E">
        <w:rPr>
          <w:rFonts w:ascii="Times New Roman" w:hAnsi="Times New Roman"/>
          <w:color w:val="000000"/>
          <w:sz w:val="22"/>
          <w:szCs w:val="22"/>
        </w:rPr>
        <w:t>владних</w:t>
      </w:r>
      <w:proofErr w:type="spellEnd"/>
      <w:r w:rsidRPr="00A8700E">
        <w:rPr>
          <w:rFonts w:ascii="Times New Roman" w:hAnsi="Times New Roman"/>
          <w:color w:val="000000"/>
          <w:sz w:val="22"/>
          <w:szCs w:val="22"/>
        </w:rPr>
        <w:t xml:space="preserve"> </w:t>
      </w:r>
      <w:proofErr w:type="spellStart"/>
      <w:r w:rsidRPr="00A8700E">
        <w:rPr>
          <w:rFonts w:ascii="Times New Roman" w:hAnsi="Times New Roman"/>
          <w:color w:val="000000"/>
          <w:sz w:val="22"/>
          <w:szCs w:val="22"/>
        </w:rPr>
        <w:t>повноважень</w:t>
      </w:r>
      <w:proofErr w:type="spellEnd"/>
      <w:r w:rsidRPr="00A8700E">
        <w:rPr>
          <w:rFonts w:ascii="Times New Roman" w:hAnsi="Times New Roman"/>
          <w:color w:val="000000"/>
          <w:sz w:val="22"/>
          <w:szCs w:val="22"/>
        </w:rPr>
        <w:t xml:space="preserve"> </w:t>
      </w:r>
      <w:proofErr w:type="spellStart"/>
      <w:r w:rsidRPr="00A8700E">
        <w:rPr>
          <w:rFonts w:ascii="Times New Roman" w:hAnsi="Times New Roman"/>
          <w:color w:val="000000"/>
          <w:sz w:val="22"/>
          <w:szCs w:val="22"/>
        </w:rPr>
        <w:t>своїх</w:t>
      </w:r>
      <w:proofErr w:type="spellEnd"/>
      <w:r w:rsidRPr="00A8700E">
        <w:rPr>
          <w:rFonts w:ascii="Times New Roman" w:hAnsi="Times New Roman"/>
          <w:color w:val="000000"/>
          <w:sz w:val="22"/>
          <w:szCs w:val="22"/>
        </w:rPr>
        <w:t xml:space="preserve"> </w:t>
      </w:r>
      <w:proofErr w:type="spellStart"/>
      <w:r w:rsidRPr="00A8700E">
        <w:rPr>
          <w:rFonts w:ascii="Times New Roman" w:hAnsi="Times New Roman"/>
          <w:color w:val="000000"/>
          <w:sz w:val="22"/>
          <w:szCs w:val="22"/>
        </w:rPr>
        <w:t>обов'язків</w:t>
      </w:r>
      <w:proofErr w:type="spellEnd"/>
      <w:r w:rsidRPr="00A8700E">
        <w:rPr>
          <w:rFonts w:ascii="Times New Roman" w:hAnsi="Times New Roman"/>
          <w:color w:val="000000"/>
          <w:sz w:val="22"/>
          <w:szCs w:val="22"/>
        </w:rPr>
        <w:t xml:space="preserve">, </w:t>
      </w:r>
      <w:proofErr w:type="spellStart"/>
      <w:r w:rsidRPr="00A8700E">
        <w:rPr>
          <w:rFonts w:ascii="Times New Roman" w:hAnsi="Times New Roman"/>
          <w:color w:val="000000"/>
          <w:sz w:val="22"/>
          <w:szCs w:val="22"/>
        </w:rPr>
        <w:t>передбачених</w:t>
      </w:r>
      <w:proofErr w:type="spellEnd"/>
      <w:r w:rsidRPr="00A8700E">
        <w:rPr>
          <w:rFonts w:ascii="Times New Roman" w:hAnsi="Times New Roman"/>
          <w:color w:val="000000"/>
          <w:sz w:val="22"/>
          <w:szCs w:val="22"/>
        </w:rPr>
        <w:t xml:space="preserve"> </w:t>
      </w:r>
      <w:proofErr w:type="spellStart"/>
      <w:r w:rsidRPr="00A8700E">
        <w:rPr>
          <w:rFonts w:ascii="Times New Roman" w:hAnsi="Times New Roman"/>
          <w:color w:val="000000"/>
          <w:sz w:val="22"/>
          <w:szCs w:val="22"/>
        </w:rPr>
        <w:t>чинним</w:t>
      </w:r>
      <w:proofErr w:type="spellEnd"/>
      <w:r w:rsidRPr="00A8700E">
        <w:rPr>
          <w:rFonts w:ascii="Times New Roman" w:hAnsi="Times New Roman"/>
          <w:color w:val="000000"/>
          <w:sz w:val="22"/>
          <w:szCs w:val="22"/>
        </w:rPr>
        <w:t xml:space="preserve"> </w:t>
      </w:r>
      <w:proofErr w:type="spellStart"/>
      <w:r w:rsidRPr="00A8700E">
        <w:rPr>
          <w:rFonts w:ascii="Times New Roman" w:hAnsi="Times New Roman"/>
          <w:color w:val="000000"/>
          <w:sz w:val="22"/>
          <w:szCs w:val="22"/>
        </w:rPr>
        <w:t>законодавством</w:t>
      </w:r>
      <w:proofErr w:type="spellEnd"/>
      <w:r w:rsidRPr="00A8700E">
        <w:rPr>
          <w:rFonts w:ascii="Times New Roman" w:hAnsi="Times New Roman"/>
          <w:color w:val="000000"/>
          <w:sz w:val="22"/>
          <w:szCs w:val="22"/>
        </w:rPr>
        <w:t xml:space="preserve">, </w:t>
      </w:r>
      <w:proofErr w:type="spellStart"/>
      <w:r w:rsidRPr="00A8700E">
        <w:rPr>
          <w:rFonts w:ascii="Times New Roman" w:hAnsi="Times New Roman"/>
          <w:color w:val="000000"/>
          <w:sz w:val="22"/>
          <w:szCs w:val="22"/>
        </w:rPr>
        <w:t>або</w:t>
      </w:r>
      <w:proofErr w:type="spellEnd"/>
      <w:r w:rsidRPr="00A8700E">
        <w:rPr>
          <w:rFonts w:ascii="Times New Roman" w:hAnsi="Times New Roman"/>
          <w:color w:val="000000"/>
          <w:sz w:val="22"/>
          <w:szCs w:val="22"/>
        </w:rPr>
        <w:t xml:space="preserve"> яка </w:t>
      </w:r>
      <w:proofErr w:type="spellStart"/>
      <w:r w:rsidRPr="00A8700E">
        <w:rPr>
          <w:rFonts w:ascii="Times New Roman" w:hAnsi="Times New Roman"/>
          <w:color w:val="000000"/>
          <w:sz w:val="22"/>
          <w:szCs w:val="22"/>
        </w:rPr>
        <w:t>знаходиться</w:t>
      </w:r>
      <w:proofErr w:type="spellEnd"/>
      <w:r w:rsidRPr="00A8700E">
        <w:rPr>
          <w:rFonts w:ascii="Times New Roman" w:hAnsi="Times New Roman"/>
          <w:color w:val="000000"/>
          <w:sz w:val="22"/>
          <w:szCs w:val="22"/>
        </w:rPr>
        <w:t xml:space="preserve"> у </w:t>
      </w:r>
      <w:proofErr w:type="spellStart"/>
      <w:r w:rsidRPr="00A8700E">
        <w:rPr>
          <w:rFonts w:ascii="Times New Roman" w:hAnsi="Times New Roman"/>
          <w:color w:val="000000"/>
          <w:sz w:val="22"/>
          <w:szCs w:val="22"/>
        </w:rPr>
        <w:t>володінні</w:t>
      </w:r>
      <w:proofErr w:type="spellEnd"/>
      <w:r w:rsidRPr="00A8700E">
        <w:rPr>
          <w:rFonts w:ascii="Times New Roman" w:hAnsi="Times New Roman"/>
          <w:color w:val="000000"/>
          <w:sz w:val="22"/>
          <w:szCs w:val="22"/>
        </w:rPr>
        <w:t xml:space="preserve"> </w:t>
      </w:r>
      <w:proofErr w:type="spellStart"/>
      <w:r w:rsidRPr="00A8700E">
        <w:rPr>
          <w:rFonts w:ascii="Times New Roman" w:hAnsi="Times New Roman"/>
          <w:color w:val="000000"/>
          <w:sz w:val="22"/>
          <w:szCs w:val="22"/>
        </w:rPr>
        <w:t>суб'єктів</w:t>
      </w:r>
      <w:proofErr w:type="spellEnd"/>
      <w:r w:rsidRPr="00A8700E">
        <w:rPr>
          <w:rFonts w:ascii="Times New Roman" w:hAnsi="Times New Roman"/>
          <w:color w:val="000000"/>
          <w:sz w:val="22"/>
          <w:szCs w:val="22"/>
        </w:rPr>
        <w:t xml:space="preserve"> </w:t>
      </w:r>
      <w:proofErr w:type="spellStart"/>
      <w:r w:rsidRPr="00A8700E">
        <w:rPr>
          <w:rFonts w:ascii="Times New Roman" w:hAnsi="Times New Roman"/>
          <w:color w:val="000000"/>
          <w:sz w:val="22"/>
          <w:szCs w:val="22"/>
        </w:rPr>
        <w:t>владних</w:t>
      </w:r>
      <w:proofErr w:type="spellEnd"/>
      <w:r w:rsidRPr="00A8700E">
        <w:rPr>
          <w:rFonts w:ascii="Times New Roman" w:hAnsi="Times New Roman"/>
          <w:color w:val="000000"/>
          <w:sz w:val="22"/>
          <w:szCs w:val="22"/>
        </w:rPr>
        <w:t xml:space="preserve"> </w:t>
      </w:r>
      <w:proofErr w:type="spellStart"/>
      <w:r w:rsidRPr="00A8700E">
        <w:rPr>
          <w:rFonts w:ascii="Times New Roman" w:hAnsi="Times New Roman"/>
          <w:color w:val="000000"/>
          <w:sz w:val="22"/>
          <w:szCs w:val="22"/>
        </w:rPr>
        <w:t>повноважень</w:t>
      </w:r>
      <w:proofErr w:type="spellEnd"/>
      <w:r w:rsidRPr="00A8700E">
        <w:rPr>
          <w:rFonts w:ascii="Times New Roman" w:hAnsi="Times New Roman"/>
          <w:color w:val="000000"/>
          <w:sz w:val="22"/>
          <w:szCs w:val="22"/>
        </w:rPr>
        <w:t xml:space="preserve">, </w:t>
      </w:r>
      <w:proofErr w:type="spellStart"/>
      <w:r w:rsidRPr="00A8700E">
        <w:rPr>
          <w:rFonts w:ascii="Times New Roman" w:hAnsi="Times New Roman"/>
          <w:color w:val="000000"/>
          <w:sz w:val="22"/>
          <w:szCs w:val="22"/>
        </w:rPr>
        <w:t>інших</w:t>
      </w:r>
      <w:proofErr w:type="spellEnd"/>
      <w:r w:rsidRPr="00A8700E">
        <w:rPr>
          <w:rFonts w:ascii="Times New Roman" w:hAnsi="Times New Roman"/>
          <w:color w:val="000000"/>
          <w:sz w:val="22"/>
          <w:szCs w:val="22"/>
        </w:rPr>
        <w:t xml:space="preserve"> </w:t>
      </w:r>
      <w:proofErr w:type="spellStart"/>
      <w:r w:rsidRPr="00A8700E">
        <w:rPr>
          <w:rFonts w:ascii="Times New Roman" w:hAnsi="Times New Roman"/>
          <w:color w:val="000000"/>
          <w:sz w:val="22"/>
          <w:szCs w:val="22"/>
        </w:rPr>
        <w:t>розпорядників</w:t>
      </w:r>
      <w:proofErr w:type="spellEnd"/>
      <w:r w:rsidRPr="00A8700E">
        <w:rPr>
          <w:rFonts w:ascii="Times New Roman" w:hAnsi="Times New Roman"/>
          <w:color w:val="000000"/>
          <w:sz w:val="22"/>
          <w:szCs w:val="22"/>
        </w:rPr>
        <w:t xml:space="preserve"> </w:t>
      </w:r>
      <w:proofErr w:type="spellStart"/>
      <w:r w:rsidRPr="00A8700E">
        <w:rPr>
          <w:rFonts w:ascii="Times New Roman" w:hAnsi="Times New Roman"/>
          <w:color w:val="000000"/>
          <w:sz w:val="22"/>
          <w:szCs w:val="22"/>
        </w:rPr>
        <w:t>публічної</w:t>
      </w:r>
      <w:proofErr w:type="spellEnd"/>
      <w:r w:rsidRPr="00A8700E">
        <w:rPr>
          <w:rFonts w:ascii="Times New Roman" w:hAnsi="Times New Roman"/>
          <w:color w:val="000000"/>
          <w:sz w:val="22"/>
          <w:szCs w:val="22"/>
        </w:rPr>
        <w:t xml:space="preserve"> </w:t>
      </w:r>
      <w:proofErr w:type="spellStart"/>
      <w:r w:rsidRPr="00A8700E">
        <w:rPr>
          <w:rFonts w:ascii="Times New Roman" w:hAnsi="Times New Roman"/>
          <w:color w:val="000000"/>
          <w:sz w:val="22"/>
          <w:szCs w:val="22"/>
        </w:rPr>
        <w:t>інформації</w:t>
      </w:r>
      <w:proofErr w:type="spellEnd"/>
      <w:r w:rsidRPr="00A8700E">
        <w:rPr>
          <w:rFonts w:ascii="Times New Roman" w:hAnsi="Times New Roman"/>
          <w:color w:val="000000"/>
          <w:sz w:val="22"/>
          <w:szCs w:val="22"/>
        </w:rPr>
        <w:t xml:space="preserve">, </w:t>
      </w:r>
      <w:proofErr w:type="spellStart"/>
      <w:r w:rsidRPr="00A8700E">
        <w:rPr>
          <w:rFonts w:ascii="Times New Roman" w:hAnsi="Times New Roman"/>
          <w:color w:val="000000"/>
          <w:sz w:val="22"/>
          <w:szCs w:val="22"/>
        </w:rPr>
        <w:t>визначених</w:t>
      </w:r>
      <w:proofErr w:type="spellEnd"/>
      <w:r w:rsidRPr="00A8700E">
        <w:rPr>
          <w:rFonts w:ascii="Times New Roman" w:hAnsi="Times New Roman"/>
          <w:color w:val="000000"/>
          <w:sz w:val="22"/>
          <w:szCs w:val="22"/>
        </w:rPr>
        <w:t xml:space="preserve"> </w:t>
      </w:r>
      <w:proofErr w:type="spellStart"/>
      <w:r w:rsidRPr="00A8700E">
        <w:rPr>
          <w:rFonts w:ascii="Times New Roman" w:hAnsi="Times New Roman"/>
          <w:color w:val="000000"/>
          <w:sz w:val="22"/>
          <w:szCs w:val="22"/>
        </w:rPr>
        <w:t>цим</w:t>
      </w:r>
      <w:proofErr w:type="spellEnd"/>
      <w:r w:rsidRPr="00A8700E">
        <w:rPr>
          <w:rFonts w:ascii="Times New Roman" w:hAnsi="Times New Roman"/>
          <w:color w:val="000000"/>
          <w:sz w:val="22"/>
          <w:szCs w:val="22"/>
        </w:rPr>
        <w:t xml:space="preserve"> Законом.</w:t>
      </w:r>
      <w:r w:rsidRPr="00A8700E">
        <w:rPr>
          <w:rFonts w:ascii="Times New Roman" w:hAnsi="Times New Roman"/>
          <w:color w:val="222222"/>
          <w:sz w:val="22"/>
          <w:szCs w:val="22"/>
        </w:rPr>
        <w:t xml:space="preserve"> </w:t>
      </w:r>
    </w:p>
    <w:p w:rsidR="002C5EC8" w:rsidRPr="00A8700E" w:rsidRDefault="002C5EC8">
      <w:pPr>
        <w:pStyle w:val="a6"/>
        <w:widowControl/>
        <w:jc w:val="both"/>
        <w:rPr>
          <w:rFonts w:ascii="Times New Roman" w:hAnsi="Times New Roman"/>
          <w:color w:val="000000"/>
          <w:sz w:val="22"/>
          <w:szCs w:val="22"/>
          <w:u w:val="single"/>
          <w:lang w:val="uk-UA"/>
        </w:rPr>
      </w:pPr>
      <w:r w:rsidRPr="00A8700E">
        <w:rPr>
          <w:rFonts w:ascii="Times New Roman" w:hAnsi="Times New Roman"/>
          <w:color w:val="000000"/>
          <w:sz w:val="22"/>
          <w:szCs w:val="22"/>
          <w:lang w:val="uk-UA"/>
        </w:rPr>
        <w:tab/>
        <w:t xml:space="preserve">Як зазначено у ст.13 Закону, розпорядниками публічної інформації є в тому числі й юридичні особи, що фінансуються з державного, місцевих бюджетів, бюджету Автономної Республіки Крим, - </w:t>
      </w:r>
      <w:r w:rsidRPr="00A8700E">
        <w:rPr>
          <w:rFonts w:ascii="Times New Roman" w:hAnsi="Times New Roman"/>
          <w:color w:val="000000"/>
          <w:sz w:val="22"/>
          <w:szCs w:val="22"/>
          <w:u w:val="single"/>
          <w:lang w:val="uk-UA"/>
        </w:rPr>
        <w:t>стосовно інформації щодо використання бюджетних коштів.</w:t>
      </w:r>
    </w:p>
    <w:p w:rsidR="00525010" w:rsidRPr="00A8700E" w:rsidRDefault="00525010" w:rsidP="00D50490">
      <w:pPr>
        <w:pStyle w:val="a6"/>
        <w:widowControl/>
        <w:ind w:firstLine="709"/>
        <w:jc w:val="both"/>
        <w:rPr>
          <w:rFonts w:ascii="Times New Roman" w:hAnsi="Times New Roman" w:cs="Times New Roman"/>
          <w:sz w:val="22"/>
          <w:szCs w:val="22"/>
          <w:lang w:val="uk-UA"/>
        </w:rPr>
      </w:pPr>
      <w:r w:rsidRPr="00A8700E">
        <w:rPr>
          <w:rFonts w:ascii="Times New Roman" w:hAnsi="Times New Roman" w:cs="Times New Roman"/>
          <w:sz w:val="22"/>
          <w:szCs w:val="22"/>
          <w:lang w:val="uk-UA"/>
        </w:rPr>
        <w:t>Як вбачається з інформаційного запиту, витреб</w:t>
      </w:r>
      <w:r w:rsidR="00D50490" w:rsidRPr="00A8700E">
        <w:rPr>
          <w:rFonts w:ascii="Times New Roman" w:hAnsi="Times New Roman" w:cs="Times New Roman"/>
          <w:sz w:val="22"/>
          <w:szCs w:val="22"/>
          <w:lang w:val="uk-UA"/>
        </w:rPr>
        <w:t>увана інформація стосується</w:t>
      </w:r>
      <w:r w:rsidRPr="00A8700E">
        <w:rPr>
          <w:rFonts w:ascii="Times New Roman" w:hAnsi="Times New Roman" w:cs="Times New Roman"/>
          <w:sz w:val="22"/>
          <w:szCs w:val="22"/>
          <w:lang w:val="uk-UA"/>
        </w:rPr>
        <w:t xml:space="preserve"> обсягу</w:t>
      </w:r>
      <w:r w:rsidR="00D50490" w:rsidRPr="00A8700E">
        <w:rPr>
          <w:rFonts w:ascii="Times New Roman" w:hAnsi="Times New Roman" w:cs="Times New Roman"/>
          <w:sz w:val="22"/>
          <w:szCs w:val="22"/>
          <w:lang w:val="uk-UA"/>
        </w:rPr>
        <w:t xml:space="preserve"> перерахування бюджетних коштів на рахунки Комунального закладу (</w:t>
      </w:r>
      <w:r w:rsidRPr="00A8700E">
        <w:rPr>
          <w:rFonts w:ascii="Times New Roman" w:hAnsi="Times New Roman" w:cs="Times New Roman"/>
          <w:sz w:val="22"/>
          <w:szCs w:val="22"/>
          <w:lang w:val="uk-UA"/>
        </w:rPr>
        <w:t>бюджетного фінансування</w:t>
      </w:r>
      <w:r w:rsidR="00D50490" w:rsidRPr="00A8700E">
        <w:rPr>
          <w:rFonts w:ascii="Times New Roman" w:hAnsi="Times New Roman" w:cs="Times New Roman"/>
          <w:sz w:val="22"/>
          <w:szCs w:val="22"/>
          <w:lang w:val="uk-UA"/>
        </w:rPr>
        <w:t>).</w:t>
      </w:r>
      <w:r w:rsidRPr="00A8700E">
        <w:rPr>
          <w:rFonts w:ascii="Times New Roman" w:hAnsi="Times New Roman" w:cs="Times New Roman"/>
          <w:sz w:val="22"/>
          <w:szCs w:val="22"/>
          <w:lang w:val="uk-UA"/>
        </w:rPr>
        <w:t xml:space="preserve"> Однак, приписами Закону передбачено, що юридичні особи, що фінансуються з бюджету </w:t>
      </w:r>
      <w:r w:rsidRPr="00A8700E">
        <w:rPr>
          <w:rFonts w:ascii="Times New Roman" w:hAnsi="Times New Roman" w:cs="Times New Roman"/>
          <w:sz w:val="22"/>
          <w:szCs w:val="22"/>
          <w:u w:val="single"/>
          <w:lang w:val="uk-UA"/>
        </w:rPr>
        <w:t>є розпорядниками публічної інформації щодо використання бюджетних коштів</w:t>
      </w:r>
      <w:r w:rsidRPr="00A8700E">
        <w:rPr>
          <w:rFonts w:ascii="Times New Roman" w:hAnsi="Times New Roman" w:cs="Times New Roman"/>
          <w:sz w:val="22"/>
          <w:szCs w:val="22"/>
          <w:lang w:val="uk-UA"/>
        </w:rPr>
        <w:t xml:space="preserve">. </w:t>
      </w:r>
    </w:p>
    <w:p w:rsidR="00525010" w:rsidRPr="00A8700E" w:rsidRDefault="00525010" w:rsidP="00525010">
      <w:pPr>
        <w:pStyle w:val="a6"/>
        <w:widowControl/>
        <w:jc w:val="both"/>
        <w:rPr>
          <w:rFonts w:ascii="Times New Roman" w:hAnsi="Times New Roman" w:cs="Times New Roman"/>
          <w:sz w:val="22"/>
          <w:szCs w:val="22"/>
          <w:lang w:val="uk-UA"/>
        </w:rPr>
      </w:pPr>
      <w:r w:rsidRPr="00A8700E">
        <w:rPr>
          <w:rFonts w:ascii="Times New Roman" w:hAnsi="Times New Roman" w:cs="Times New Roman"/>
          <w:sz w:val="22"/>
          <w:szCs w:val="22"/>
          <w:lang w:val="uk-UA"/>
        </w:rPr>
        <w:tab/>
        <w:t>Згідно Статуту Комунальний заклад перебуває в управлінні Дніпропетровської обласної ради (Орган управління майном) та є установою охорони здоров’я населення, що діє на підставі Конституції України, Основ законодавства України про охорону здоров’я, чинного законодавства України, рішень Органу управління майном, розпоряджень голови Дніпропетровської обласної ради та цього Статуту.</w:t>
      </w:r>
    </w:p>
    <w:p w:rsidR="00525010" w:rsidRPr="00A8700E" w:rsidRDefault="00525010" w:rsidP="00525010">
      <w:pPr>
        <w:pStyle w:val="a6"/>
        <w:widowControl/>
        <w:jc w:val="both"/>
        <w:rPr>
          <w:rFonts w:ascii="Times New Roman" w:hAnsi="Times New Roman" w:cs="Times New Roman"/>
          <w:sz w:val="22"/>
          <w:szCs w:val="22"/>
          <w:lang w:val="uk-UA"/>
        </w:rPr>
      </w:pPr>
      <w:r w:rsidRPr="00A8700E">
        <w:rPr>
          <w:rFonts w:ascii="Times New Roman" w:hAnsi="Times New Roman" w:cs="Times New Roman"/>
          <w:sz w:val="22"/>
          <w:szCs w:val="22"/>
          <w:lang w:val="uk-UA"/>
        </w:rPr>
        <w:tab/>
        <w:t>Основним джерелом формування фінансових ресурсів Комунального закладу є обласні бюджетні кошти.</w:t>
      </w:r>
    </w:p>
    <w:p w:rsidR="00525010" w:rsidRPr="00A8700E" w:rsidRDefault="00525010" w:rsidP="00525010">
      <w:pPr>
        <w:pStyle w:val="a6"/>
        <w:widowControl/>
        <w:jc w:val="both"/>
        <w:rPr>
          <w:rFonts w:ascii="Times New Roman" w:hAnsi="Times New Roman" w:cs="Times New Roman"/>
          <w:sz w:val="22"/>
          <w:szCs w:val="22"/>
          <w:u w:val="single"/>
          <w:lang w:val="uk-UA"/>
        </w:rPr>
      </w:pPr>
      <w:r w:rsidRPr="00A8700E">
        <w:rPr>
          <w:rFonts w:ascii="Times New Roman" w:hAnsi="Times New Roman" w:cs="Times New Roman"/>
          <w:sz w:val="22"/>
          <w:szCs w:val="22"/>
          <w:lang w:val="uk-UA"/>
        </w:rPr>
        <w:tab/>
        <w:t xml:space="preserve">Витребувана Запитувачем інформація не стосується саме використання бюджетних коштів, тому Комунальний заклад </w:t>
      </w:r>
      <w:r w:rsidRPr="00A8700E">
        <w:rPr>
          <w:rFonts w:ascii="Times New Roman" w:hAnsi="Times New Roman" w:cs="Times New Roman"/>
          <w:sz w:val="22"/>
          <w:szCs w:val="22"/>
          <w:u w:val="single"/>
          <w:lang w:val="uk-UA"/>
        </w:rPr>
        <w:t xml:space="preserve">не є розпорядником витребуваної інформації в розумінні приписів Закону.  </w:t>
      </w:r>
    </w:p>
    <w:p w:rsidR="00525010" w:rsidRPr="00A8700E" w:rsidRDefault="00525010" w:rsidP="00525010">
      <w:pPr>
        <w:pStyle w:val="a6"/>
        <w:widowControl/>
        <w:jc w:val="both"/>
        <w:rPr>
          <w:rFonts w:ascii="Times New Roman" w:hAnsi="Times New Roman" w:cs="Times New Roman"/>
          <w:sz w:val="22"/>
          <w:szCs w:val="22"/>
          <w:lang w:val="uk-UA"/>
        </w:rPr>
      </w:pPr>
      <w:r w:rsidRPr="00A8700E">
        <w:rPr>
          <w:rFonts w:ascii="Times New Roman" w:hAnsi="Times New Roman" w:cs="Times New Roman"/>
          <w:sz w:val="22"/>
          <w:szCs w:val="22"/>
          <w:lang w:val="uk-UA"/>
        </w:rPr>
        <w:tab/>
        <w:t>До того ж, згідно ст. 19 Закону, запит на інформацію має містити: 1) ім'я (найменування) запитувача, поштову адресу або адресу електронної пошти, а також номер засобу зв'язку, якщо такий є; 2) загальний опис інформації або вид, назву, реквізити чи зміст документа, щодо якого зроблено запит, якщо запитувачу це відомо; 3) підпис і дату за умови подання запиту в письмовій формі.</w:t>
      </w:r>
    </w:p>
    <w:p w:rsidR="00525010" w:rsidRPr="00A8700E" w:rsidRDefault="00525010" w:rsidP="00525010">
      <w:pPr>
        <w:pStyle w:val="a6"/>
        <w:widowControl/>
        <w:jc w:val="both"/>
        <w:rPr>
          <w:rFonts w:ascii="Times New Roman" w:hAnsi="Times New Roman" w:cs="Times New Roman"/>
          <w:sz w:val="22"/>
          <w:szCs w:val="22"/>
          <w:lang w:val="uk-UA"/>
        </w:rPr>
      </w:pPr>
      <w:r w:rsidRPr="00A8700E">
        <w:rPr>
          <w:rFonts w:ascii="Times New Roman" w:hAnsi="Times New Roman" w:cs="Times New Roman"/>
          <w:sz w:val="22"/>
          <w:szCs w:val="22"/>
          <w:lang w:val="uk-UA"/>
        </w:rPr>
        <w:tab/>
        <w:t xml:space="preserve">Інформаційний запит, наданий </w:t>
      </w:r>
      <w:proofErr w:type="spellStart"/>
      <w:r w:rsidRPr="00A8700E">
        <w:rPr>
          <w:rFonts w:ascii="Times New Roman" w:hAnsi="Times New Roman" w:cs="Times New Roman"/>
          <w:sz w:val="22"/>
          <w:szCs w:val="22"/>
          <w:lang w:val="uk-UA"/>
        </w:rPr>
        <w:t>гр-м</w:t>
      </w:r>
      <w:proofErr w:type="spellEnd"/>
      <w:r w:rsidRPr="00A8700E">
        <w:rPr>
          <w:rFonts w:ascii="Times New Roman" w:hAnsi="Times New Roman" w:cs="Times New Roman"/>
          <w:sz w:val="22"/>
          <w:szCs w:val="22"/>
          <w:lang w:val="uk-UA"/>
        </w:rPr>
        <w:t xml:space="preserve"> </w:t>
      </w:r>
      <w:proofErr w:type="spellStart"/>
      <w:r w:rsidRPr="00A8700E">
        <w:rPr>
          <w:rFonts w:ascii="Times New Roman" w:hAnsi="Times New Roman" w:cs="Times New Roman"/>
          <w:sz w:val="22"/>
          <w:szCs w:val="22"/>
          <w:lang w:val="uk-UA"/>
        </w:rPr>
        <w:t>Сікорою</w:t>
      </w:r>
      <w:proofErr w:type="spellEnd"/>
      <w:r w:rsidRPr="00A8700E">
        <w:rPr>
          <w:rFonts w:ascii="Times New Roman" w:hAnsi="Times New Roman" w:cs="Times New Roman"/>
          <w:sz w:val="22"/>
          <w:szCs w:val="22"/>
          <w:lang w:val="uk-UA"/>
        </w:rPr>
        <w:t xml:space="preserve"> Олександром не відповідає вищевказаним вимогам. </w:t>
      </w:r>
    </w:p>
    <w:p w:rsidR="00525010" w:rsidRPr="00A8700E" w:rsidRDefault="00525010" w:rsidP="00525010">
      <w:pPr>
        <w:pStyle w:val="a6"/>
        <w:widowControl/>
        <w:jc w:val="both"/>
        <w:rPr>
          <w:rFonts w:ascii="Times New Roman" w:hAnsi="Times New Roman"/>
          <w:sz w:val="22"/>
          <w:szCs w:val="22"/>
        </w:rPr>
      </w:pPr>
      <w:r w:rsidRPr="00A8700E">
        <w:rPr>
          <w:rFonts w:ascii="Times New Roman" w:hAnsi="Times New Roman" w:cs="Times New Roman"/>
          <w:sz w:val="22"/>
          <w:szCs w:val="22"/>
          <w:lang w:val="uk-UA"/>
        </w:rPr>
        <w:tab/>
        <w:t xml:space="preserve">З огляду на вищевикладене зазначаємо, що </w:t>
      </w:r>
      <w:r w:rsidRPr="00A8700E">
        <w:rPr>
          <w:rFonts w:ascii="Times New Roman" w:hAnsi="Times New Roman" w:cs="Times New Roman"/>
          <w:sz w:val="22"/>
          <w:szCs w:val="22"/>
          <w:u w:val="single"/>
          <w:lang w:val="uk-UA"/>
        </w:rPr>
        <w:t>правових підстав для надання Комунальним закла</w:t>
      </w:r>
      <w:r w:rsidR="00F776BD" w:rsidRPr="00A8700E">
        <w:rPr>
          <w:rFonts w:ascii="Times New Roman" w:hAnsi="Times New Roman" w:cs="Times New Roman"/>
          <w:sz w:val="22"/>
          <w:szCs w:val="22"/>
          <w:u w:val="single"/>
          <w:lang w:val="uk-UA"/>
        </w:rPr>
        <w:t>дом інформації, зазначеної</w:t>
      </w:r>
      <w:r w:rsidRPr="00A8700E">
        <w:rPr>
          <w:rFonts w:ascii="Times New Roman" w:hAnsi="Times New Roman" w:cs="Times New Roman"/>
          <w:sz w:val="22"/>
          <w:szCs w:val="22"/>
          <w:u w:val="single"/>
          <w:lang w:val="uk-UA"/>
        </w:rPr>
        <w:t xml:space="preserve"> у інформаційному запиті </w:t>
      </w:r>
      <w:proofErr w:type="spellStart"/>
      <w:r w:rsidRPr="00A8700E">
        <w:rPr>
          <w:rFonts w:ascii="Times New Roman" w:hAnsi="Times New Roman" w:cs="Times New Roman"/>
          <w:sz w:val="22"/>
          <w:szCs w:val="22"/>
          <w:u w:val="single"/>
          <w:lang w:val="uk-UA"/>
        </w:rPr>
        <w:t>Сікора</w:t>
      </w:r>
      <w:proofErr w:type="spellEnd"/>
      <w:r w:rsidRPr="00A8700E">
        <w:rPr>
          <w:rFonts w:ascii="Times New Roman" w:hAnsi="Times New Roman" w:cs="Times New Roman"/>
          <w:sz w:val="22"/>
          <w:szCs w:val="22"/>
          <w:u w:val="single"/>
          <w:lang w:val="uk-UA"/>
        </w:rPr>
        <w:t xml:space="preserve"> О. не вбачається.     </w:t>
      </w:r>
    </w:p>
    <w:p w:rsidR="00525010" w:rsidRPr="00A8700E" w:rsidRDefault="00525010" w:rsidP="00525010">
      <w:pPr>
        <w:pStyle w:val="a6"/>
        <w:widowControl/>
        <w:jc w:val="both"/>
        <w:rPr>
          <w:rFonts w:ascii="Times New Roman" w:hAnsi="Times New Roman"/>
          <w:sz w:val="22"/>
          <w:szCs w:val="22"/>
        </w:rPr>
      </w:pPr>
    </w:p>
    <w:p w:rsidR="00525010" w:rsidRPr="00A8700E" w:rsidRDefault="00525010" w:rsidP="00525010">
      <w:pPr>
        <w:pStyle w:val="a6"/>
        <w:widowControl/>
        <w:jc w:val="both"/>
        <w:rPr>
          <w:rFonts w:ascii="Times New Roman" w:hAnsi="Times New Roman" w:cs="Times New Roman"/>
          <w:color w:val="222222"/>
          <w:sz w:val="22"/>
          <w:szCs w:val="22"/>
          <w:lang w:val="uk-UA"/>
        </w:rPr>
      </w:pPr>
      <w:r w:rsidRPr="00A8700E">
        <w:rPr>
          <w:rFonts w:ascii="Times New Roman" w:hAnsi="Times New Roman"/>
          <w:color w:val="000000"/>
          <w:sz w:val="22"/>
          <w:szCs w:val="22"/>
          <w:shd w:val="clear" w:color="auto" w:fill="FFFFFF"/>
          <w:lang w:val="uk-UA"/>
        </w:rPr>
        <w:tab/>
      </w:r>
      <w:r w:rsidRPr="00A8700E">
        <w:rPr>
          <w:rFonts w:ascii="Times New Roman" w:hAnsi="Times New Roman"/>
          <w:i/>
          <w:iCs/>
          <w:color w:val="000000"/>
          <w:sz w:val="22"/>
          <w:szCs w:val="22"/>
          <w:shd w:val="clear" w:color="auto" w:fill="FFFFFF"/>
          <w:lang w:val="uk-UA"/>
        </w:rPr>
        <w:t xml:space="preserve">*Згідно ст. 23 </w:t>
      </w:r>
      <w:r w:rsidRPr="00A8700E">
        <w:rPr>
          <w:rFonts w:ascii="Times New Roman" w:hAnsi="Times New Roman" w:cs="Times New Roman"/>
          <w:i/>
          <w:iCs/>
          <w:color w:val="000000"/>
          <w:sz w:val="22"/>
          <w:szCs w:val="22"/>
          <w:shd w:val="clear" w:color="auto" w:fill="FFFFFF"/>
          <w:lang w:val="uk-UA"/>
        </w:rPr>
        <w:t>Закону України “Про доступ до публічної інформації”, р</w:t>
      </w:r>
      <w:r w:rsidRPr="00A8700E">
        <w:rPr>
          <w:rFonts w:ascii="Times New Roman" w:hAnsi="Times New Roman"/>
          <w:i/>
          <w:iCs/>
          <w:color w:val="000000"/>
          <w:sz w:val="22"/>
          <w:szCs w:val="22"/>
          <w:shd w:val="clear" w:color="auto" w:fill="FFFFFF"/>
          <w:lang w:val="uk-UA"/>
        </w:rPr>
        <w:t>ішення, дії чи бездіяльність розпорядників інформації можуть бути оскаржені до керівника розпорядника, вищого органу або суду.</w:t>
      </w:r>
    </w:p>
    <w:p w:rsidR="00525010" w:rsidRPr="00A8700E" w:rsidRDefault="00525010" w:rsidP="00525010">
      <w:pPr>
        <w:pStyle w:val="a6"/>
        <w:widowControl/>
        <w:jc w:val="both"/>
        <w:rPr>
          <w:rFonts w:ascii="Times New Roman" w:hAnsi="Times New Roman" w:cs="Times New Roman"/>
          <w:color w:val="222222"/>
          <w:sz w:val="22"/>
          <w:szCs w:val="22"/>
          <w:lang w:val="uk-UA"/>
        </w:rPr>
      </w:pPr>
    </w:p>
    <w:p w:rsidR="002C5EC8" w:rsidRPr="00636E3B" w:rsidRDefault="002C5EC8" w:rsidP="00F776BD">
      <w:pPr>
        <w:pStyle w:val="a6"/>
        <w:widowControl/>
        <w:jc w:val="both"/>
        <w:rPr>
          <w:rFonts w:ascii="Times New Roman" w:hAnsi="Times New Roman"/>
          <w:color w:val="222222"/>
          <w:sz w:val="24"/>
          <w:u w:val="single"/>
          <w:lang w:val="uk-UA"/>
        </w:rPr>
      </w:pPr>
    </w:p>
    <w:p w:rsidR="002C5EC8" w:rsidRDefault="002C5EC8" w:rsidP="00C42766">
      <w:pPr>
        <w:pStyle w:val="a6"/>
        <w:widowControl/>
        <w:jc w:val="both"/>
        <w:rPr>
          <w:rFonts w:ascii="Times New Roman" w:hAnsi="Times New Roman"/>
          <w:b/>
          <w:bCs/>
          <w:sz w:val="24"/>
          <w:szCs w:val="24"/>
          <w:lang w:val="uk-UA"/>
        </w:rPr>
      </w:pPr>
      <w:r>
        <w:rPr>
          <w:rFonts w:ascii="Times New Roman" w:hAnsi="Times New Roman"/>
          <w:b/>
          <w:bCs/>
          <w:sz w:val="24"/>
          <w:szCs w:val="24"/>
          <w:lang w:val="uk-UA"/>
        </w:rPr>
        <w:t xml:space="preserve">Головний лікар </w:t>
      </w:r>
      <w:r>
        <w:rPr>
          <w:rFonts w:ascii="Times New Roman" w:hAnsi="Times New Roman"/>
          <w:b/>
          <w:bCs/>
          <w:sz w:val="24"/>
          <w:szCs w:val="24"/>
          <w:lang w:val="uk-UA"/>
        </w:rPr>
        <w:tab/>
      </w:r>
      <w:r>
        <w:rPr>
          <w:rFonts w:ascii="Times New Roman" w:hAnsi="Times New Roman"/>
          <w:b/>
          <w:bCs/>
          <w:sz w:val="24"/>
          <w:szCs w:val="24"/>
          <w:lang w:val="uk-UA"/>
        </w:rPr>
        <w:tab/>
      </w:r>
      <w:r>
        <w:rPr>
          <w:rFonts w:ascii="Times New Roman" w:hAnsi="Times New Roman"/>
          <w:b/>
          <w:bCs/>
          <w:sz w:val="24"/>
          <w:szCs w:val="24"/>
          <w:lang w:val="uk-UA"/>
        </w:rPr>
        <w:tab/>
      </w:r>
      <w:r>
        <w:rPr>
          <w:rFonts w:ascii="Times New Roman" w:hAnsi="Times New Roman"/>
          <w:b/>
          <w:bCs/>
          <w:sz w:val="24"/>
          <w:szCs w:val="24"/>
          <w:lang w:val="uk-UA"/>
        </w:rPr>
        <w:tab/>
      </w:r>
      <w:r>
        <w:rPr>
          <w:rFonts w:ascii="Times New Roman" w:hAnsi="Times New Roman"/>
          <w:b/>
          <w:bCs/>
          <w:sz w:val="24"/>
          <w:szCs w:val="24"/>
          <w:lang w:val="uk-UA"/>
        </w:rPr>
        <w:tab/>
      </w:r>
      <w:r>
        <w:rPr>
          <w:rFonts w:ascii="Times New Roman" w:hAnsi="Times New Roman"/>
          <w:b/>
          <w:bCs/>
          <w:sz w:val="24"/>
          <w:szCs w:val="24"/>
          <w:lang w:val="uk-UA"/>
        </w:rPr>
        <w:tab/>
      </w:r>
      <w:r>
        <w:rPr>
          <w:rFonts w:ascii="Times New Roman" w:hAnsi="Times New Roman"/>
          <w:b/>
          <w:bCs/>
          <w:sz w:val="24"/>
          <w:szCs w:val="24"/>
          <w:lang w:val="uk-UA"/>
        </w:rPr>
        <w:tab/>
      </w:r>
      <w:r>
        <w:rPr>
          <w:rFonts w:ascii="Times New Roman" w:hAnsi="Times New Roman"/>
          <w:b/>
          <w:bCs/>
          <w:sz w:val="24"/>
          <w:szCs w:val="24"/>
          <w:lang w:val="uk-UA"/>
        </w:rPr>
        <w:tab/>
        <w:t xml:space="preserve">В.Г. </w:t>
      </w:r>
      <w:proofErr w:type="spellStart"/>
      <w:r>
        <w:rPr>
          <w:rFonts w:ascii="Times New Roman" w:hAnsi="Times New Roman"/>
          <w:b/>
          <w:bCs/>
          <w:sz w:val="24"/>
          <w:szCs w:val="24"/>
          <w:lang w:val="uk-UA"/>
        </w:rPr>
        <w:t>Корпусенко</w:t>
      </w:r>
      <w:proofErr w:type="spellEnd"/>
      <w:r>
        <w:rPr>
          <w:rFonts w:ascii="Times New Roman" w:hAnsi="Times New Roman"/>
          <w:b/>
          <w:bCs/>
          <w:sz w:val="24"/>
          <w:szCs w:val="24"/>
          <w:lang w:val="uk-UA"/>
        </w:rPr>
        <w:t xml:space="preserve"> </w:t>
      </w:r>
    </w:p>
    <w:p w:rsidR="00636E3B" w:rsidRDefault="00636E3B" w:rsidP="00C42766">
      <w:pPr>
        <w:pStyle w:val="a6"/>
        <w:widowControl/>
        <w:jc w:val="both"/>
        <w:rPr>
          <w:rFonts w:ascii="Times New Roman" w:hAnsi="Times New Roman"/>
          <w:b/>
          <w:bCs/>
          <w:sz w:val="24"/>
          <w:szCs w:val="24"/>
          <w:lang w:val="uk-UA"/>
        </w:rPr>
      </w:pPr>
    </w:p>
    <w:p w:rsidR="00636E3B" w:rsidRPr="00C42766" w:rsidRDefault="00636E3B" w:rsidP="00636E3B">
      <w:pPr>
        <w:rPr>
          <w:b/>
          <w:bCs/>
        </w:rPr>
      </w:pPr>
      <w:proofErr w:type="spellStart"/>
      <w:r w:rsidRPr="00D97B99">
        <w:rPr>
          <w:bCs/>
          <w:kern w:val="2"/>
          <w:sz w:val="16"/>
          <w:szCs w:val="16"/>
          <w:lang w:val="uk-UA"/>
        </w:rPr>
        <w:t>Оскаленко</w:t>
      </w:r>
      <w:proofErr w:type="spellEnd"/>
      <w:r w:rsidRPr="00D97B99">
        <w:rPr>
          <w:bCs/>
          <w:kern w:val="2"/>
          <w:sz w:val="16"/>
          <w:szCs w:val="16"/>
          <w:lang w:val="uk-UA"/>
        </w:rPr>
        <w:t xml:space="preserve"> М.Ю., 770-85-61</w:t>
      </w:r>
    </w:p>
    <w:sectPr w:rsidR="00636E3B" w:rsidRPr="00C42766" w:rsidSect="00A8700E">
      <w:pgSz w:w="11906" w:h="16838"/>
      <w:pgMar w:top="709" w:right="991"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 w:name="Microsoft YaHei">
    <w:charset w:val="86"/>
    <w:family w:val="swiss"/>
    <w:pitch w:val="variable"/>
    <w:sig w:usb0="80000287" w:usb1="280F3C52" w:usb2="00000016" w:usb3="00000000" w:csb0="0004001F" w:csb1="00000000"/>
  </w:font>
  <w:font w:name="Courier New">
    <w:panose1 w:val="02070309020205020404"/>
    <w:charset w:val="CC"/>
    <w:family w:val="modern"/>
    <w:pitch w:val="fixed"/>
    <w:sig w:usb0="20002A87" w:usb1="80000000" w:usb2="00000008" w:usb3="00000000" w:csb0="000001FF" w:csb1="00000000"/>
  </w:font>
  <w:font w:name="NSimSun">
    <w:altName w:val="Arial Unicode MS"/>
    <w:charset w:val="86"/>
    <w:family w:val="modern"/>
    <w:pitch w:val="fixed"/>
    <w:sig w:usb0="00000000" w:usb1="288F0000" w:usb2="00000016" w:usb3="00000000" w:csb0="0004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09"/>
    <w:rsid w:val="002C5EC8"/>
    <w:rsid w:val="003111BF"/>
    <w:rsid w:val="00313E09"/>
    <w:rsid w:val="003913C1"/>
    <w:rsid w:val="004014BF"/>
    <w:rsid w:val="004C07EF"/>
    <w:rsid w:val="00525010"/>
    <w:rsid w:val="00636E3B"/>
    <w:rsid w:val="006757EB"/>
    <w:rsid w:val="00803CDB"/>
    <w:rsid w:val="00856ABD"/>
    <w:rsid w:val="00890DCC"/>
    <w:rsid w:val="0090790F"/>
    <w:rsid w:val="009902ED"/>
    <w:rsid w:val="00A76F29"/>
    <w:rsid w:val="00A8700E"/>
    <w:rsid w:val="00AB649F"/>
    <w:rsid w:val="00B15B8A"/>
    <w:rsid w:val="00C42766"/>
    <w:rsid w:val="00D50490"/>
    <w:rsid w:val="00F655A2"/>
    <w:rsid w:val="00F77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Arial"/>
      <w:kern w:val="1"/>
      <w:sz w:val="24"/>
      <w:szCs w:val="24"/>
      <w:lang w:eastAsia="hi-IN" w:bidi="hi-IN"/>
    </w:rPr>
  </w:style>
  <w:style w:type="paragraph" w:styleId="1">
    <w:name w:val="heading 1"/>
    <w:basedOn w:val="a"/>
    <w:next w:val="a"/>
    <w:link w:val="10"/>
    <w:uiPriority w:val="9"/>
    <w:qFormat/>
    <w:rsid w:val="0090790F"/>
    <w:pPr>
      <w:keepNext/>
      <w:spacing w:before="240" w:after="60"/>
      <w:outlineLvl w:val="0"/>
    </w:pPr>
    <w:rPr>
      <w:rFonts w:ascii="Cambria" w:eastAsia="Times New Roman" w:hAnsi="Cambria" w:cs="Mangal"/>
      <w:b/>
      <w:bCs/>
      <w:kern w:val="32"/>
      <w:sz w:val="32"/>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eastAsia="Microsoft YaHei" w:hAnsi="Arial"/>
      <w:sz w:val="28"/>
      <w:szCs w:val="28"/>
    </w:rPr>
  </w:style>
  <w:style w:type="paragraph" w:styleId="a4">
    <w:name w:val="Body Text"/>
    <w:basedOn w:val="a"/>
    <w:pPr>
      <w:spacing w:after="120"/>
    </w:pPr>
  </w:style>
  <w:style w:type="paragraph" w:styleId="a5">
    <w:name w:val="List"/>
    <w:basedOn w:val="a4"/>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a6">
    <w:name w:val="Текст в заданном формате"/>
    <w:basedOn w:val="a"/>
    <w:rPr>
      <w:rFonts w:ascii="Courier New" w:eastAsia="NSimSun" w:hAnsi="Courier New" w:cs="Courier New"/>
      <w:sz w:val="20"/>
      <w:szCs w:val="20"/>
    </w:rPr>
  </w:style>
  <w:style w:type="paragraph" w:styleId="HTML">
    <w:name w:val="HTML Preformatted"/>
    <w:basedOn w:val="a"/>
    <w:link w:val="HTML0"/>
    <w:uiPriority w:val="99"/>
    <w:unhideWhenUsed/>
    <w:rsid w:val="0090790F"/>
    <w:rPr>
      <w:rFonts w:ascii="Courier New" w:hAnsi="Courier New" w:cs="Mangal"/>
      <w:sz w:val="20"/>
      <w:szCs w:val="18"/>
    </w:rPr>
  </w:style>
  <w:style w:type="character" w:customStyle="1" w:styleId="HTML0">
    <w:name w:val="Стандартный HTML Знак"/>
    <w:link w:val="HTML"/>
    <w:uiPriority w:val="99"/>
    <w:rsid w:val="0090790F"/>
    <w:rPr>
      <w:rFonts w:ascii="Courier New" w:eastAsia="SimSun" w:hAnsi="Courier New" w:cs="Mangal"/>
      <w:kern w:val="1"/>
      <w:szCs w:val="18"/>
      <w:lang w:eastAsia="hi-IN" w:bidi="hi-IN"/>
    </w:rPr>
  </w:style>
  <w:style w:type="character" w:customStyle="1" w:styleId="10">
    <w:name w:val="Заголовок 1 Знак"/>
    <w:link w:val="1"/>
    <w:uiPriority w:val="9"/>
    <w:rsid w:val="0090790F"/>
    <w:rPr>
      <w:rFonts w:ascii="Cambria" w:eastAsia="Times New Roman" w:hAnsi="Cambria" w:cs="Mangal"/>
      <w:b/>
      <w:bCs/>
      <w:kern w:val="32"/>
      <w:sz w:val="32"/>
      <w:szCs w:val="29"/>
      <w:lang w:eastAsia="hi-IN" w:bidi="hi-IN"/>
    </w:rPr>
  </w:style>
  <w:style w:type="paragraph" w:styleId="a7">
    <w:name w:val="Balloon Text"/>
    <w:basedOn w:val="a"/>
    <w:link w:val="a8"/>
    <w:uiPriority w:val="99"/>
    <w:semiHidden/>
    <w:unhideWhenUsed/>
    <w:rsid w:val="00803CDB"/>
    <w:rPr>
      <w:rFonts w:ascii="Tahoma" w:hAnsi="Tahoma" w:cs="Mangal"/>
      <w:sz w:val="16"/>
      <w:szCs w:val="14"/>
    </w:rPr>
  </w:style>
  <w:style w:type="character" w:customStyle="1" w:styleId="a8">
    <w:name w:val="Текст выноски Знак"/>
    <w:basedOn w:val="a0"/>
    <w:link w:val="a7"/>
    <w:uiPriority w:val="99"/>
    <w:semiHidden/>
    <w:rsid w:val="00803CDB"/>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Arial"/>
      <w:kern w:val="1"/>
      <w:sz w:val="24"/>
      <w:szCs w:val="24"/>
      <w:lang w:eastAsia="hi-IN" w:bidi="hi-IN"/>
    </w:rPr>
  </w:style>
  <w:style w:type="paragraph" w:styleId="1">
    <w:name w:val="heading 1"/>
    <w:basedOn w:val="a"/>
    <w:next w:val="a"/>
    <w:link w:val="10"/>
    <w:uiPriority w:val="9"/>
    <w:qFormat/>
    <w:rsid w:val="0090790F"/>
    <w:pPr>
      <w:keepNext/>
      <w:spacing w:before="240" w:after="60"/>
      <w:outlineLvl w:val="0"/>
    </w:pPr>
    <w:rPr>
      <w:rFonts w:ascii="Cambria" w:eastAsia="Times New Roman" w:hAnsi="Cambria" w:cs="Mangal"/>
      <w:b/>
      <w:bCs/>
      <w:kern w:val="32"/>
      <w:sz w:val="32"/>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eastAsia="Microsoft YaHei" w:hAnsi="Arial"/>
      <w:sz w:val="28"/>
      <w:szCs w:val="28"/>
    </w:rPr>
  </w:style>
  <w:style w:type="paragraph" w:styleId="a4">
    <w:name w:val="Body Text"/>
    <w:basedOn w:val="a"/>
    <w:pPr>
      <w:spacing w:after="120"/>
    </w:pPr>
  </w:style>
  <w:style w:type="paragraph" w:styleId="a5">
    <w:name w:val="List"/>
    <w:basedOn w:val="a4"/>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a6">
    <w:name w:val="Текст в заданном формате"/>
    <w:basedOn w:val="a"/>
    <w:rPr>
      <w:rFonts w:ascii="Courier New" w:eastAsia="NSimSun" w:hAnsi="Courier New" w:cs="Courier New"/>
      <w:sz w:val="20"/>
      <w:szCs w:val="20"/>
    </w:rPr>
  </w:style>
  <w:style w:type="paragraph" w:styleId="HTML">
    <w:name w:val="HTML Preformatted"/>
    <w:basedOn w:val="a"/>
    <w:link w:val="HTML0"/>
    <w:uiPriority w:val="99"/>
    <w:unhideWhenUsed/>
    <w:rsid w:val="0090790F"/>
    <w:rPr>
      <w:rFonts w:ascii="Courier New" w:hAnsi="Courier New" w:cs="Mangal"/>
      <w:sz w:val="20"/>
      <w:szCs w:val="18"/>
    </w:rPr>
  </w:style>
  <w:style w:type="character" w:customStyle="1" w:styleId="HTML0">
    <w:name w:val="Стандартный HTML Знак"/>
    <w:link w:val="HTML"/>
    <w:uiPriority w:val="99"/>
    <w:rsid w:val="0090790F"/>
    <w:rPr>
      <w:rFonts w:ascii="Courier New" w:eastAsia="SimSun" w:hAnsi="Courier New" w:cs="Mangal"/>
      <w:kern w:val="1"/>
      <w:szCs w:val="18"/>
      <w:lang w:eastAsia="hi-IN" w:bidi="hi-IN"/>
    </w:rPr>
  </w:style>
  <w:style w:type="character" w:customStyle="1" w:styleId="10">
    <w:name w:val="Заголовок 1 Знак"/>
    <w:link w:val="1"/>
    <w:uiPriority w:val="9"/>
    <w:rsid w:val="0090790F"/>
    <w:rPr>
      <w:rFonts w:ascii="Cambria" w:eastAsia="Times New Roman" w:hAnsi="Cambria" w:cs="Mangal"/>
      <w:b/>
      <w:bCs/>
      <w:kern w:val="32"/>
      <w:sz w:val="32"/>
      <w:szCs w:val="29"/>
      <w:lang w:eastAsia="hi-IN" w:bidi="hi-IN"/>
    </w:rPr>
  </w:style>
  <w:style w:type="paragraph" w:styleId="a7">
    <w:name w:val="Balloon Text"/>
    <w:basedOn w:val="a"/>
    <w:link w:val="a8"/>
    <w:uiPriority w:val="99"/>
    <w:semiHidden/>
    <w:unhideWhenUsed/>
    <w:rsid w:val="00803CDB"/>
    <w:rPr>
      <w:rFonts w:ascii="Tahoma" w:hAnsi="Tahoma" w:cs="Mangal"/>
      <w:sz w:val="16"/>
      <w:szCs w:val="14"/>
    </w:rPr>
  </w:style>
  <w:style w:type="character" w:customStyle="1" w:styleId="a8">
    <w:name w:val="Текст выноски Знак"/>
    <w:basedOn w:val="a0"/>
    <w:link w:val="a7"/>
    <w:uiPriority w:val="99"/>
    <w:semiHidden/>
    <w:rsid w:val="00803CDB"/>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6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pu_02011123@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CharactersWithSpaces>
  <SharedDoc>false</SharedDoc>
  <HLinks>
    <vt:vector size="6" baseType="variant">
      <vt:variant>
        <vt:i4>1572877</vt:i4>
      </vt:variant>
      <vt:variant>
        <vt:i4>0</vt:i4>
      </vt:variant>
      <vt:variant>
        <vt:i4>0</vt:i4>
      </vt:variant>
      <vt:variant>
        <vt:i4>5</vt:i4>
      </vt:variant>
      <vt:variant>
        <vt:lpwstr>mailto:lpu_02011123@ukr.net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cp:lastModifiedBy>комп</cp:lastModifiedBy>
  <cp:revision>2</cp:revision>
  <cp:lastPrinted>2018-03-19T11:06:00Z</cp:lastPrinted>
  <dcterms:created xsi:type="dcterms:W3CDTF">2018-03-19T11:37:00Z</dcterms:created>
  <dcterms:modified xsi:type="dcterms:W3CDTF">2018-03-19T11:37:00Z</dcterms:modified>
</cp:coreProperties>
</file>