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EF" w:rsidRDefault="002C2DEF" w:rsidP="002C2DEF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2D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Додаток </w:t>
      </w:r>
    </w:p>
    <w:p w:rsidR="002C2DEF" w:rsidRPr="002C2DEF" w:rsidRDefault="002C2DEF" w:rsidP="002C2DEF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2DEF" w:rsidRPr="00853DF5" w:rsidRDefault="000A133A" w:rsidP="002C2DE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53DF5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про розмір нарахованої премії працівникам  </w:t>
      </w:r>
    </w:p>
    <w:p w:rsidR="00721B87" w:rsidRPr="00853DF5" w:rsidRDefault="000A133A" w:rsidP="002C2DE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53DF5">
        <w:rPr>
          <w:rFonts w:ascii="Times New Roman" w:hAnsi="Times New Roman" w:cs="Times New Roman"/>
          <w:sz w:val="28"/>
          <w:szCs w:val="28"/>
          <w:lang w:val="uk-UA"/>
        </w:rPr>
        <w:t>Департаменту інформаційної діяльності та комунікацій з громадськістю Чернігівської обласної державної адміністрації у 2016-2017 рр.</w:t>
      </w:r>
    </w:p>
    <w:p w:rsidR="002C2DEF" w:rsidRPr="00853DF5" w:rsidRDefault="00DA45DF" w:rsidP="00DA45DF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3DF5">
        <w:rPr>
          <w:rFonts w:ascii="Times New Roman" w:hAnsi="Times New Roman" w:cs="Times New Roman"/>
          <w:b/>
          <w:sz w:val="28"/>
          <w:szCs w:val="28"/>
          <w:lang w:val="uk-UA"/>
        </w:rPr>
        <w:t>грн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1"/>
        <w:gridCol w:w="4510"/>
        <w:gridCol w:w="1479"/>
        <w:gridCol w:w="1431"/>
        <w:gridCol w:w="1540"/>
      </w:tblGrid>
      <w:tr w:rsidR="00721B87" w:rsidRPr="00853DF5" w:rsidTr="002C2DEF">
        <w:trPr>
          <w:trHeight w:val="310"/>
        </w:trPr>
        <w:tc>
          <w:tcPr>
            <w:tcW w:w="320" w:type="pct"/>
            <w:vMerge w:val="restar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№ </w:t>
            </w:r>
          </w:p>
        </w:tc>
        <w:tc>
          <w:tcPr>
            <w:tcW w:w="2357" w:type="pct"/>
            <w:vMerge w:val="restar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Назва посади та                                                   структурного підрозділу</w:t>
            </w:r>
          </w:p>
        </w:tc>
        <w:tc>
          <w:tcPr>
            <w:tcW w:w="773" w:type="pct"/>
            <w:vMerge w:val="restar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2016</w:t>
            </w:r>
          </w:p>
        </w:tc>
        <w:tc>
          <w:tcPr>
            <w:tcW w:w="745" w:type="pct"/>
            <w:vMerge w:val="restar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2017</w:t>
            </w:r>
          </w:p>
        </w:tc>
        <w:tc>
          <w:tcPr>
            <w:tcW w:w="804" w:type="pct"/>
            <w:vMerge w:val="restar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Всього</w:t>
            </w:r>
          </w:p>
        </w:tc>
      </w:tr>
      <w:tr w:rsidR="00241A8B" w:rsidRPr="00853DF5" w:rsidTr="002C2DEF">
        <w:trPr>
          <w:trHeight w:val="310"/>
        </w:trPr>
        <w:tc>
          <w:tcPr>
            <w:tcW w:w="320" w:type="pct"/>
            <w:vMerge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2357" w:type="pct"/>
            <w:vMerge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45" w:type="pct"/>
            <w:vMerge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804" w:type="pct"/>
            <w:vMerge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721B87" w:rsidRPr="00853DF5" w:rsidTr="002C2DEF">
        <w:trPr>
          <w:trHeight w:val="20"/>
        </w:trPr>
        <w:tc>
          <w:tcPr>
            <w:tcW w:w="320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2357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4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5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12</w:t>
            </w:r>
          </w:p>
        </w:tc>
      </w:tr>
      <w:tr w:rsidR="00241A8B" w:rsidRPr="00853DF5" w:rsidTr="002C2DEF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241A8B" w:rsidRPr="00853DF5" w:rsidRDefault="00241A8B" w:rsidP="00241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  <w:t>КЕРІВНИЦТВО</w:t>
            </w:r>
          </w:p>
        </w:tc>
      </w:tr>
      <w:tr w:rsidR="00721B87" w:rsidRPr="00853DF5" w:rsidTr="002C2DEF">
        <w:trPr>
          <w:trHeight w:val="20"/>
        </w:trPr>
        <w:tc>
          <w:tcPr>
            <w:tcW w:w="320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2357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Директор Департаменту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17 104,70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40 842,32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57 947,02</w:t>
            </w:r>
          </w:p>
        </w:tc>
      </w:tr>
      <w:tr w:rsidR="00241A8B" w:rsidRPr="00853DF5" w:rsidTr="002C2DEF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241A8B" w:rsidRPr="00853DF5" w:rsidRDefault="00241A8B" w:rsidP="00241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 </w:t>
            </w:r>
            <w:r w:rsidRPr="00853DF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  <w:t>Сектор фінансування та бухгалтерського обліку</w:t>
            </w:r>
          </w:p>
        </w:tc>
      </w:tr>
      <w:tr w:rsidR="00721B87" w:rsidRPr="00853DF5" w:rsidTr="002C2DEF">
        <w:trPr>
          <w:trHeight w:val="20"/>
        </w:trPr>
        <w:tc>
          <w:tcPr>
            <w:tcW w:w="320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</w:t>
            </w:r>
          </w:p>
        </w:tc>
        <w:tc>
          <w:tcPr>
            <w:tcW w:w="2357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Завідувач сектору - головний бухгалтер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13 409,40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25 435,17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38 844,57</w:t>
            </w:r>
          </w:p>
        </w:tc>
      </w:tr>
      <w:tr w:rsidR="00721B87" w:rsidRPr="00853DF5" w:rsidTr="002C2DEF">
        <w:trPr>
          <w:trHeight w:val="20"/>
        </w:trPr>
        <w:tc>
          <w:tcPr>
            <w:tcW w:w="320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3</w:t>
            </w:r>
          </w:p>
        </w:tc>
        <w:tc>
          <w:tcPr>
            <w:tcW w:w="2357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Головний спеціаліст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8 459,38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9 899,90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18 359,28</w:t>
            </w:r>
          </w:p>
        </w:tc>
      </w:tr>
      <w:tr w:rsidR="00241A8B" w:rsidRPr="00853DF5" w:rsidTr="002C2DEF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241A8B" w:rsidRPr="00853DF5" w:rsidRDefault="00241A8B" w:rsidP="00241A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u w:val="single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  <w:t xml:space="preserve">Управління з питань внутрішньої політики </w:t>
            </w:r>
            <w:r w:rsidR="00C25AAC" w:rsidRPr="00853DF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  <w:t xml:space="preserve">та зв'язків </w:t>
            </w:r>
            <w:r w:rsidRPr="00853DF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  <w:t>з громад</w:t>
            </w:r>
            <w:r w:rsidR="00102FF4" w:rsidRPr="00853DF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  <w:t>сь</w:t>
            </w:r>
            <w:r w:rsidRPr="00853DF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  <w:t>кістю</w:t>
            </w:r>
          </w:p>
        </w:tc>
      </w:tr>
      <w:tr w:rsidR="00721B87" w:rsidRPr="00853DF5" w:rsidTr="002C2DEF">
        <w:trPr>
          <w:trHeight w:val="20"/>
        </w:trPr>
        <w:tc>
          <w:tcPr>
            <w:tcW w:w="320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4</w:t>
            </w:r>
          </w:p>
        </w:tc>
        <w:tc>
          <w:tcPr>
            <w:tcW w:w="2357" w:type="pct"/>
            <w:shd w:val="clear" w:color="auto" w:fill="auto"/>
            <w:hideMark/>
          </w:tcPr>
          <w:p w:rsidR="00721B87" w:rsidRPr="00853DF5" w:rsidRDefault="00721B87" w:rsidP="0072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Заступник директора Департаменту-начальник управління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14 967,84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32 575,85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47 543,69</w:t>
            </w:r>
          </w:p>
        </w:tc>
      </w:tr>
      <w:tr w:rsidR="00241A8B" w:rsidRPr="00853DF5" w:rsidTr="002C2DEF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241A8B" w:rsidRPr="00853DF5" w:rsidRDefault="00241A8B" w:rsidP="0024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 </w:t>
            </w:r>
            <w:r w:rsidRPr="00853DF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  <w:t>Відділ суспільно-політичного моніторингу</w:t>
            </w: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 </w:t>
            </w:r>
          </w:p>
        </w:tc>
      </w:tr>
      <w:tr w:rsidR="00721B87" w:rsidRPr="00853DF5" w:rsidTr="002C2DEF">
        <w:trPr>
          <w:trHeight w:val="20"/>
        </w:trPr>
        <w:tc>
          <w:tcPr>
            <w:tcW w:w="320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5</w:t>
            </w:r>
          </w:p>
        </w:tc>
        <w:tc>
          <w:tcPr>
            <w:tcW w:w="2357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Заступник начальника управління - начальник відділу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13 785,24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24 765,25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38 550,49</w:t>
            </w:r>
          </w:p>
        </w:tc>
      </w:tr>
      <w:tr w:rsidR="00721B87" w:rsidRPr="00853DF5" w:rsidTr="002C2DEF">
        <w:trPr>
          <w:trHeight w:val="20"/>
        </w:trPr>
        <w:tc>
          <w:tcPr>
            <w:tcW w:w="320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6</w:t>
            </w:r>
          </w:p>
        </w:tc>
        <w:tc>
          <w:tcPr>
            <w:tcW w:w="2357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Головний спеціаліст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4 321,68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7 267,57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11 589,25</w:t>
            </w:r>
          </w:p>
        </w:tc>
      </w:tr>
      <w:tr w:rsidR="00721B87" w:rsidRPr="00853DF5" w:rsidTr="002C2DEF">
        <w:trPr>
          <w:trHeight w:val="20"/>
        </w:trPr>
        <w:tc>
          <w:tcPr>
            <w:tcW w:w="320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7</w:t>
            </w:r>
          </w:p>
        </w:tc>
        <w:tc>
          <w:tcPr>
            <w:tcW w:w="2357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Головний спеціаліст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9 446,93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20 421,97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29 868,90</w:t>
            </w:r>
          </w:p>
        </w:tc>
      </w:tr>
      <w:tr w:rsidR="00241A8B" w:rsidRPr="00853DF5" w:rsidTr="002C2DEF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241A8B" w:rsidRPr="00853DF5" w:rsidRDefault="00241A8B" w:rsidP="0024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 </w:t>
            </w:r>
            <w:r w:rsidRPr="00853DF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  <w:t>Відділ взаємодії з громадськими об’єднаннями</w:t>
            </w: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 </w:t>
            </w:r>
          </w:p>
        </w:tc>
      </w:tr>
      <w:tr w:rsidR="00721B87" w:rsidRPr="00853DF5" w:rsidTr="002C2DEF">
        <w:trPr>
          <w:trHeight w:val="20"/>
        </w:trPr>
        <w:tc>
          <w:tcPr>
            <w:tcW w:w="320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8</w:t>
            </w:r>
          </w:p>
        </w:tc>
        <w:tc>
          <w:tcPr>
            <w:tcW w:w="2357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Начальник відділу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10 709,96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19 518,80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30 228,76</w:t>
            </w:r>
          </w:p>
        </w:tc>
      </w:tr>
      <w:tr w:rsidR="00721B87" w:rsidRPr="00853DF5" w:rsidTr="002C2DEF">
        <w:trPr>
          <w:trHeight w:val="20"/>
        </w:trPr>
        <w:tc>
          <w:tcPr>
            <w:tcW w:w="320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9</w:t>
            </w:r>
          </w:p>
        </w:tc>
        <w:tc>
          <w:tcPr>
            <w:tcW w:w="2357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Головний спеціаліст</w:t>
            </w:r>
          </w:p>
        </w:tc>
        <w:tc>
          <w:tcPr>
            <w:tcW w:w="773" w:type="pct"/>
            <w:shd w:val="clear" w:color="auto" w:fill="auto"/>
            <w:noWrap/>
            <w:vAlign w:val="bottom"/>
            <w:hideMark/>
          </w:tcPr>
          <w:p w:rsidR="00721B87" w:rsidRPr="00853DF5" w:rsidRDefault="00721B87" w:rsidP="0072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8459,38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17 726,72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26 186,10</w:t>
            </w:r>
          </w:p>
        </w:tc>
      </w:tr>
      <w:tr w:rsidR="00721B87" w:rsidRPr="00853DF5" w:rsidTr="002C2DEF">
        <w:trPr>
          <w:trHeight w:val="20"/>
        </w:trPr>
        <w:tc>
          <w:tcPr>
            <w:tcW w:w="320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10</w:t>
            </w:r>
          </w:p>
        </w:tc>
        <w:tc>
          <w:tcPr>
            <w:tcW w:w="2357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Головний спеціаліст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7 759,38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18 667,55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26 426,93</w:t>
            </w:r>
          </w:p>
        </w:tc>
      </w:tr>
      <w:tr w:rsidR="00721B87" w:rsidRPr="00853DF5" w:rsidTr="002C2DEF">
        <w:trPr>
          <w:trHeight w:val="20"/>
        </w:trPr>
        <w:tc>
          <w:tcPr>
            <w:tcW w:w="320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11</w:t>
            </w:r>
          </w:p>
        </w:tc>
        <w:tc>
          <w:tcPr>
            <w:tcW w:w="2357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Головний спеціаліст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 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5 701,50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5 701,50</w:t>
            </w:r>
          </w:p>
        </w:tc>
      </w:tr>
      <w:tr w:rsidR="00721B87" w:rsidRPr="00853DF5" w:rsidTr="002C2DEF">
        <w:trPr>
          <w:trHeight w:val="20"/>
        </w:trPr>
        <w:tc>
          <w:tcPr>
            <w:tcW w:w="320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12</w:t>
            </w:r>
          </w:p>
        </w:tc>
        <w:tc>
          <w:tcPr>
            <w:tcW w:w="2357" w:type="pct"/>
            <w:shd w:val="clear" w:color="auto" w:fill="auto"/>
            <w:vAlign w:val="center"/>
            <w:hideMark/>
          </w:tcPr>
          <w:p w:rsidR="00721B87" w:rsidRPr="00853DF5" w:rsidRDefault="00853DF5" w:rsidP="0072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Головний спеціаліст - юрис</w:t>
            </w:r>
            <w:r w:rsidR="00721B87"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консульт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5 185,10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18 709,10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23 894,20</w:t>
            </w:r>
          </w:p>
        </w:tc>
      </w:tr>
      <w:tr w:rsidR="00241A8B" w:rsidRPr="00853DF5" w:rsidTr="002C2DEF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241A8B" w:rsidRPr="00853DF5" w:rsidRDefault="00241A8B" w:rsidP="00241A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  <w:t> Управління інформаційної діяльності та видавничої справи</w:t>
            </w:r>
            <w:r w:rsidRPr="00853DF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uk-UA" w:eastAsia="ru-RU"/>
              </w:rPr>
              <w:t> </w:t>
            </w:r>
          </w:p>
        </w:tc>
      </w:tr>
      <w:tr w:rsidR="00721B87" w:rsidRPr="00853DF5" w:rsidTr="002C2DEF">
        <w:trPr>
          <w:trHeight w:val="20"/>
        </w:trPr>
        <w:tc>
          <w:tcPr>
            <w:tcW w:w="320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13</w:t>
            </w:r>
          </w:p>
        </w:tc>
        <w:tc>
          <w:tcPr>
            <w:tcW w:w="2357" w:type="pct"/>
            <w:shd w:val="clear" w:color="auto" w:fill="auto"/>
            <w:hideMark/>
          </w:tcPr>
          <w:p w:rsidR="00721B87" w:rsidRPr="00853DF5" w:rsidRDefault="00721B87" w:rsidP="0072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Заступник директора Департаменту-начальник управління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15 680,60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32 859,60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uk-UA" w:eastAsia="ru-RU"/>
              </w:rPr>
              <w:t>48 540,20</w:t>
            </w:r>
          </w:p>
        </w:tc>
      </w:tr>
      <w:tr w:rsidR="00241A8B" w:rsidRPr="00853DF5" w:rsidTr="002C2DEF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241A8B" w:rsidRPr="00853DF5" w:rsidRDefault="00241A8B" w:rsidP="0024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 </w:t>
            </w:r>
            <w:r w:rsidRPr="00853DF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  <w:t>Відділ інформаційної та видавничої діяльності</w:t>
            </w: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 </w:t>
            </w:r>
          </w:p>
        </w:tc>
      </w:tr>
      <w:tr w:rsidR="00721B87" w:rsidRPr="00853DF5" w:rsidTr="002C2DEF">
        <w:trPr>
          <w:trHeight w:val="20"/>
        </w:trPr>
        <w:tc>
          <w:tcPr>
            <w:tcW w:w="320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14</w:t>
            </w:r>
          </w:p>
        </w:tc>
        <w:tc>
          <w:tcPr>
            <w:tcW w:w="2357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Начальник відділу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3 818,46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9 025,93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12 844,39</w:t>
            </w:r>
          </w:p>
        </w:tc>
      </w:tr>
      <w:tr w:rsidR="00721B87" w:rsidRPr="00853DF5" w:rsidTr="002C2DEF">
        <w:trPr>
          <w:trHeight w:val="20"/>
        </w:trPr>
        <w:tc>
          <w:tcPr>
            <w:tcW w:w="320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15</w:t>
            </w:r>
          </w:p>
        </w:tc>
        <w:tc>
          <w:tcPr>
            <w:tcW w:w="2357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Фахівець з інтерв'ювання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4 239,93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643,20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4 883,13</w:t>
            </w:r>
          </w:p>
        </w:tc>
      </w:tr>
      <w:tr w:rsidR="00721B87" w:rsidRPr="00853DF5" w:rsidTr="002C2DEF">
        <w:trPr>
          <w:trHeight w:val="20"/>
        </w:trPr>
        <w:tc>
          <w:tcPr>
            <w:tcW w:w="320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16</w:t>
            </w:r>
          </w:p>
        </w:tc>
        <w:tc>
          <w:tcPr>
            <w:tcW w:w="2357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Головний спеціаліст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5 995,89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19 589,83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25 585,72</w:t>
            </w:r>
          </w:p>
        </w:tc>
      </w:tr>
      <w:tr w:rsidR="00721B87" w:rsidRPr="00853DF5" w:rsidTr="002C2DEF">
        <w:trPr>
          <w:trHeight w:val="20"/>
        </w:trPr>
        <w:tc>
          <w:tcPr>
            <w:tcW w:w="320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17</w:t>
            </w:r>
          </w:p>
        </w:tc>
        <w:tc>
          <w:tcPr>
            <w:tcW w:w="2357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Головний спеціаліст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10 737,52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23 428,26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34 165,78</w:t>
            </w:r>
          </w:p>
        </w:tc>
      </w:tr>
      <w:tr w:rsidR="00241A8B" w:rsidRPr="00853DF5" w:rsidTr="002C2DEF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241A8B" w:rsidRPr="00853DF5" w:rsidRDefault="00241A8B" w:rsidP="0024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 </w:t>
            </w:r>
            <w:r w:rsidRPr="00853DF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  <w:t>Відділ співпраці зі ЗМІ</w:t>
            </w: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 </w:t>
            </w:r>
          </w:p>
        </w:tc>
      </w:tr>
      <w:tr w:rsidR="00721B87" w:rsidRPr="00853DF5" w:rsidTr="002C2DEF">
        <w:trPr>
          <w:trHeight w:val="20"/>
        </w:trPr>
        <w:tc>
          <w:tcPr>
            <w:tcW w:w="320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18</w:t>
            </w:r>
          </w:p>
        </w:tc>
        <w:tc>
          <w:tcPr>
            <w:tcW w:w="2357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Начальник відділу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11 864,99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24 997,01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36 862,00</w:t>
            </w:r>
          </w:p>
        </w:tc>
      </w:tr>
      <w:tr w:rsidR="00721B87" w:rsidRPr="00853DF5" w:rsidTr="002C2DEF">
        <w:trPr>
          <w:trHeight w:val="20"/>
        </w:trPr>
        <w:tc>
          <w:tcPr>
            <w:tcW w:w="320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19</w:t>
            </w:r>
          </w:p>
        </w:tc>
        <w:tc>
          <w:tcPr>
            <w:tcW w:w="2357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Головний спеціаліст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1 785,82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7 602,00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9 387,82</w:t>
            </w:r>
          </w:p>
        </w:tc>
      </w:tr>
      <w:tr w:rsidR="00721B87" w:rsidRPr="00853DF5" w:rsidTr="002C2DEF">
        <w:trPr>
          <w:trHeight w:val="20"/>
        </w:trPr>
        <w:tc>
          <w:tcPr>
            <w:tcW w:w="320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20</w:t>
            </w:r>
          </w:p>
        </w:tc>
        <w:tc>
          <w:tcPr>
            <w:tcW w:w="2357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Головний спеціаліст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9 601,98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19 515,80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29 117,78</w:t>
            </w:r>
          </w:p>
        </w:tc>
      </w:tr>
      <w:tr w:rsidR="00721B87" w:rsidRPr="00853DF5" w:rsidTr="002C2DEF">
        <w:trPr>
          <w:trHeight w:val="20"/>
        </w:trPr>
        <w:tc>
          <w:tcPr>
            <w:tcW w:w="320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21</w:t>
            </w:r>
          </w:p>
        </w:tc>
        <w:tc>
          <w:tcPr>
            <w:tcW w:w="2357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Головний спеціаліст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9 389,72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21 404,47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30 794,19</w:t>
            </w:r>
          </w:p>
        </w:tc>
      </w:tr>
      <w:tr w:rsidR="00721B87" w:rsidRPr="00853DF5" w:rsidTr="002C2DEF">
        <w:trPr>
          <w:trHeight w:val="20"/>
        </w:trPr>
        <w:tc>
          <w:tcPr>
            <w:tcW w:w="320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22</w:t>
            </w:r>
          </w:p>
        </w:tc>
        <w:tc>
          <w:tcPr>
            <w:tcW w:w="2357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Водій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3 230,90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6 687,50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9 918,40</w:t>
            </w:r>
          </w:p>
        </w:tc>
      </w:tr>
      <w:tr w:rsidR="002C2DEF" w:rsidRPr="00853DF5" w:rsidTr="002C2DEF">
        <w:trPr>
          <w:trHeight w:val="20"/>
        </w:trPr>
        <w:tc>
          <w:tcPr>
            <w:tcW w:w="2677" w:type="pct"/>
            <w:gridSpan w:val="2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  <w:t>Разом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  <w:t>189 954,80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407 285,30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721B87" w:rsidRPr="00853DF5" w:rsidRDefault="00721B87" w:rsidP="00721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</w:pPr>
            <w:r w:rsidRPr="00853DF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  <w:t>597 240,10</w:t>
            </w:r>
          </w:p>
        </w:tc>
      </w:tr>
    </w:tbl>
    <w:p w:rsidR="00721B87" w:rsidRPr="00853DF5" w:rsidRDefault="00721B87" w:rsidP="00721B87">
      <w:pPr>
        <w:rPr>
          <w:lang w:val="uk-UA"/>
        </w:rPr>
      </w:pPr>
    </w:p>
    <w:sectPr w:rsidR="00721B87" w:rsidRPr="00853DF5" w:rsidSect="002C2DE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21B87"/>
    <w:rsid w:val="000A133A"/>
    <w:rsid w:val="00102FF4"/>
    <w:rsid w:val="00241A8B"/>
    <w:rsid w:val="002C2DEF"/>
    <w:rsid w:val="003F2B05"/>
    <w:rsid w:val="005048CA"/>
    <w:rsid w:val="00696ABA"/>
    <w:rsid w:val="00721B87"/>
    <w:rsid w:val="00853DF5"/>
    <w:rsid w:val="00936372"/>
    <w:rsid w:val="00A9447D"/>
    <w:rsid w:val="00C215CA"/>
    <w:rsid w:val="00C25AAC"/>
    <w:rsid w:val="00DA45DF"/>
    <w:rsid w:val="00ED3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297</Words>
  <Characters>1698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11</cp:revision>
  <dcterms:created xsi:type="dcterms:W3CDTF">2018-01-11T12:33:00Z</dcterms:created>
  <dcterms:modified xsi:type="dcterms:W3CDTF">2018-01-11T13:48:00Z</dcterms:modified>
</cp:coreProperties>
</file>