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23" w:rsidRDefault="00D17523" w:rsidP="00D17523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35610" cy="609600"/>
            <wp:effectExtent l="19050" t="0" r="254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523" w:rsidRDefault="00D17523" w:rsidP="00D17523">
      <w:pPr>
        <w:ind w:firstLine="4200"/>
        <w:jc w:val="center"/>
        <w:rPr>
          <w:snapToGrid w:val="0"/>
          <w:spacing w:val="8"/>
          <w:sz w:val="16"/>
        </w:rPr>
      </w:pPr>
    </w:p>
    <w:p w:rsidR="00D17523" w:rsidRDefault="00D17523" w:rsidP="00D17523">
      <w:pPr>
        <w:pStyle w:val="1"/>
      </w:pPr>
      <w:r>
        <w:t>УКРАЇНА</w:t>
      </w:r>
    </w:p>
    <w:p w:rsidR="00D17523" w:rsidRDefault="00D17523" w:rsidP="00D17523">
      <w:pPr>
        <w:jc w:val="center"/>
        <w:rPr>
          <w:b/>
          <w:bCs/>
          <w:spacing w:val="8"/>
          <w:sz w:val="16"/>
          <w:lang w:val="ru-RU"/>
        </w:rPr>
      </w:pPr>
    </w:p>
    <w:p w:rsidR="00D17523" w:rsidRDefault="00D17523" w:rsidP="00D17523">
      <w:pPr>
        <w:pStyle w:val="2"/>
        <w:ind w:firstLine="720"/>
      </w:pPr>
      <w:r>
        <w:rPr>
          <w:lang w:val="ru-RU"/>
        </w:rPr>
        <w:t>ТУРІЙСЬКА СЕЛИЩНА РАДА</w:t>
      </w:r>
    </w:p>
    <w:p w:rsidR="00D17523" w:rsidRDefault="00D17523" w:rsidP="00D17523">
      <w:pPr>
        <w:pStyle w:val="2"/>
        <w:ind w:firstLine="720"/>
      </w:pPr>
      <w:r>
        <w:t>ТУРІЙСЬКОГО РАЙОНУ ВОЛИНСЬКОЇ ОБЛАСТІ</w:t>
      </w:r>
    </w:p>
    <w:p w:rsidR="00D17523" w:rsidRDefault="00D17523" w:rsidP="00D17523">
      <w:pPr>
        <w:jc w:val="center"/>
        <w:rPr>
          <w:rFonts w:ascii="Times New Roman" w:hAnsi="Times New Roman"/>
          <w:sz w:val="16"/>
        </w:rPr>
      </w:pPr>
    </w:p>
    <w:p w:rsidR="00D17523" w:rsidRDefault="00D17523" w:rsidP="00D17523">
      <w:pPr>
        <w:pStyle w:val="2"/>
        <w:rPr>
          <w:spacing w:val="0"/>
        </w:rPr>
      </w:pPr>
      <w:r>
        <w:rPr>
          <w:spacing w:val="0"/>
        </w:rPr>
        <w:t>ВИКОНАВЧИЙ</w:t>
      </w:r>
      <w:r>
        <w:rPr>
          <w:spacing w:val="0"/>
        </w:rPr>
        <w:tab/>
        <w:t xml:space="preserve"> КОМІТЕТ</w:t>
      </w:r>
    </w:p>
    <w:p w:rsidR="00D17523" w:rsidRDefault="00D17523" w:rsidP="00D17523">
      <w:pPr>
        <w:rPr>
          <w:rFonts w:ascii="Times New Roman" w:hAnsi="Times New Roman"/>
          <w:sz w:val="16"/>
        </w:rPr>
      </w:pPr>
    </w:p>
    <w:p w:rsidR="00D17523" w:rsidRPr="001E1EF3" w:rsidRDefault="00D17523" w:rsidP="00D17523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44800, </w:t>
      </w:r>
      <w:proofErr w:type="spellStart"/>
      <w:r w:rsidRPr="001E1EF3">
        <w:rPr>
          <w:rFonts w:ascii="Times New Roman" w:hAnsi="Times New Roman"/>
          <w:sz w:val="20"/>
        </w:rPr>
        <w:t>с.м.т</w:t>
      </w:r>
      <w:proofErr w:type="spellEnd"/>
      <w:r w:rsidRPr="001E1EF3">
        <w:rPr>
          <w:rFonts w:ascii="Times New Roman" w:hAnsi="Times New Roman"/>
          <w:sz w:val="20"/>
        </w:rPr>
        <w:t xml:space="preserve">.  Турійськ, </w:t>
      </w:r>
      <w:proofErr w:type="spellStart"/>
      <w:r w:rsidRPr="001E1EF3">
        <w:rPr>
          <w:rFonts w:ascii="Times New Roman" w:hAnsi="Times New Roman"/>
          <w:sz w:val="20"/>
        </w:rPr>
        <w:t>м-н</w:t>
      </w:r>
      <w:proofErr w:type="spellEnd"/>
      <w:r w:rsidRPr="001E1EF3">
        <w:rPr>
          <w:rFonts w:ascii="Times New Roman" w:hAnsi="Times New Roman"/>
          <w:sz w:val="20"/>
        </w:rPr>
        <w:t xml:space="preserve"> Центральний, 1, тел. 21691, факс 21691</w:t>
      </w:r>
    </w:p>
    <w:p w:rsidR="00D17523" w:rsidRDefault="00D17523" w:rsidP="00D17523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е-mail: </w:t>
      </w:r>
      <w:hyperlink r:id="rId5" w:history="1">
        <w:r w:rsidRPr="00346DF0">
          <w:rPr>
            <w:rStyle w:val="a7"/>
            <w:rFonts w:ascii="Times New Roman" w:hAnsi="Times New Roman"/>
            <w:sz w:val="20"/>
            <w:lang w:val="en-US"/>
          </w:rPr>
          <w:t>srada</w:t>
        </w:r>
        <w:r w:rsidRPr="00346DF0">
          <w:rPr>
            <w:rStyle w:val="a7"/>
            <w:rFonts w:ascii="Times New Roman" w:hAnsi="Times New Roman"/>
            <w:sz w:val="20"/>
          </w:rPr>
          <w:t>@</w:t>
        </w:r>
        <w:r w:rsidRPr="00346DF0">
          <w:rPr>
            <w:rStyle w:val="a7"/>
            <w:rFonts w:ascii="Times New Roman" w:hAnsi="Times New Roman"/>
            <w:sz w:val="20"/>
            <w:lang w:val="en-US"/>
          </w:rPr>
          <w:t>ukr</w:t>
        </w:r>
      </w:hyperlink>
      <w:r w:rsidRPr="003B5BF9">
        <w:rPr>
          <w:rFonts w:ascii="Times New Roman" w:hAnsi="Times New Roman"/>
          <w:sz w:val="20"/>
        </w:rPr>
        <w:t>.</w:t>
      </w:r>
      <w:r w:rsidRPr="003B5BF9">
        <w:rPr>
          <w:rFonts w:ascii="Times New Roman" w:hAnsi="Times New Roman"/>
          <w:sz w:val="20"/>
          <w:lang w:val="en-US"/>
        </w:rPr>
        <w:t>net</w:t>
      </w:r>
      <w:r w:rsidRPr="003B5BF9">
        <w:rPr>
          <w:rFonts w:ascii="Times New Roman" w:hAnsi="Times New Roman"/>
          <w:sz w:val="20"/>
        </w:rPr>
        <w:t>, код ЄДРПОУ 04333052</w:t>
      </w:r>
    </w:p>
    <w:p w:rsidR="00D17523" w:rsidRDefault="00D17523" w:rsidP="00D17523">
      <w:pPr>
        <w:pStyle w:val="a3"/>
        <w:rPr>
          <w:lang w:val="uk-UA"/>
        </w:rPr>
      </w:pPr>
    </w:p>
    <w:p w:rsidR="00D17523" w:rsidRDefault="00D17523" w:rsidP="00D17523">
      <w:pPr>
        <w:pStyle w:val="a3"/>
        <w:rPr>
          <w:lang w:val="uk-UA"/>
        </w:rPr>
      </w:pPr>
    </w:p>
    <w:p w:rsidR="00D17523" w:rsidRPr="004A5ADB" w:rsidRDefault="00D17523" w:rsidP="00D17523">
      <w:pPr>
        <w:pStyle w:val="a3"/>
        <w:rPr>
          <w:b w:val="0"/>
          <w:bCs w:val="0"/>
          <w:sz w:val="28"/>
          <w:szCs w:val="28"/>
          <w:lang w:val="uk-UA"/>
        </w:rPr>
      </w:pPr>
      <w:r w:rsidRPr="004A5ADB">
        <w:rPr>
          <w:b w:val="0"/>
          <w:sz w:val="28"/>
          <w:szCs w:val="28"/>
          <w:lang w:val="uk-UA"/>
        </w:rPr>
        <w:t xml:space="preserve">21.12.2017  </w:t>
      </w:r>
      <w:r w:rsidRPr="004A5ADB">
        <w:rPr>
          <w:b w:val="0"/>
          <w:bCs w:val="0"/>
          <w:sz w:val="28"/>
          <w:szCs w:val="28"/>
          <w:lang w:val="uk-UA"/>
        </w:rPr>
        <w:t>№5</w:t>
      </w:r>
      <w:r>
        <w:rPr>
          <w:b w:val="0"/>
          <w:bCs w:val="0"/>
          <w:sz w:val="28"/>
          <w:szCs w:val="28"/>
          <w:lang w:val="uk-UA"/>
        </w:rPr>
        <w:t>82</w:t>
      </w:r>
      <w:r w:rsidRPr="004A5ADB">
        <w:rPr>
          <w:b w:val="0"/>
          <w:bCs w:val="0"/>
          <w:sz w:val="28"/>
          <w:szCs w:val="28"/>
          <w:lang w:val="uk-UA"/>
        </w:rPr>
        <w:t xml:space="preserve">/3.3/2-17 </w:t>
      </w:r>
      <w:r w:rsidRPr="004A5ADB">
        <w:rPr>
          <w:b w:val="0"/>
          <w:sz w:val="28"/>
          <w:szCs w:val="28"/>
          <w:lang w:val="uk-UA"/>
        </w:rPr>
        <w:t xml:space="preserve">                     </w:t>
      </w:r>
      <w:r w:rsidRPr="004A5ADB">
        <w:rPr>
          <w:b w:val="0"/>
          <w:bCs w:val="0"/>
          <w:sz w:val="28"/>
          <w:szCs w:val="28"/>
          <w:lang w:val="uk-UA"/>
        </w:rPr>
        <w:t>на  №2922/16/2-17 від 19.12.2017</w:t>
      </w:r>
    </w:p>
    <w:p w:rsidR="00D17523" w:rsidRDefault="00D17523" w:rsidP="00D17523">
      <w:pPr>
        <w:ind w:left="5954"/>
        <w:rPr>
          <w:rFonts w:ascii="Times New Roman" w:hAnsi="Times New Roman"/>
          <w:b/>
        </w:rPr>
      </w:pPr>
    </w:p>
    <w:p w:rsidR="00D17523" w:rsidRDefault="00D17523" w:rsidP="00D17523">
      <w:pPr>
        <w:ind w:left="5954"/>
        <w:rPr>
          <w:rFonts w:ascii="Times New Roman" w:hAnsi="Times New Roman"/>
          <w:b/>
        </w:rPr>
      </w:pPr>
    </w:p>
    <w:p w:rsidR="00D17523" w:rsidRDefault="00D17523" w:rsidP="00D17523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Голові </w:t>
      </w:r>
    </w:p>
    <w:p w:rsidR="00D17523" w:rsidRPr="00E65957" w:rsidRDefault="00D17523" w:rsidP="00D17523">
      <w:pPr>
        <w:ind w:left="5954"/>
        <w:rPr>
          <w:rFonts w:ascii="Times New Roman" w:hAnsi="Times New Roman"/>
          <w:b/>
        </w:rPr>
      </w:pPr>
      <w:r w:rsidRPr="00E65957">
        <w:rPr>
          <w:rFonts w:ascii="Times New Roman" w:hAnsi="Times New Roman"/>
          <w:b/>
        </w:rPr>
        <w:t>Турійської районної державної адміністрації</w:t>
      </w:r>
    </w:p>
    <w:p w:rsidR="00D17523" w:rsidRDefault="00D17523" w:rsidP="00D17523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О.В.Василишину</w:t>
      </w:r>
    </w:p>
    <w:p w:rsidR="00D17523" w:rsidRDefault="00D17523" w:rsidP="00D17523">
      <w:pPr>
        <w:ind w:left="5954"/>
        <w:rPr>
          <w:rFonts w:ascii="Times New Roman" w:hAnsi="Times New Roman"/>
          <w:b/>
        </w:rPr>
      </w:pPr>
    </w:p>
    <w:p w:rsidR="00D17523" w:rsidRDefault="00D17523" w:rsidP="00D17523">
      <w:pPr>
        <w:ind w:left="5954"/>
        <w:rPr>
          <w:rFonts w:ascii="Times New Roman" w:hAnsi="Times New Roman"/>
          <w:b/>
        </w:rPr>
      </w:pPr>
    </w:p>
    <w:p w:rsidR="00D17523" w:rsidRDefault="00D17523" w:rsidP="00D17523">
      <w:pPr>
        <w:ind w:left="5954"/>
        <w:rPr>
          <w:rFonts w:ascii="Times New Roman" w:hAnsi="Times New Roman"/>
          <w:b/>
        </w:rPr>
      </w:pPr>
    </w:p>
    <w:p w:rsidR="00D17523" w:rsidRDefault="00D17523" w:rsidP="00D175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Повідомляємо, що у грудні 2017 року рішенням Турійської селищної ради прийнято </w:t>
      </w:r>
      <w:r w:rsidRPr="00542C98">
        <w:rPr>
          <w:rFonts w:ascii="Times New Roman" w:hAnsi="Times New Roman"/>
        </w:rPr>
        <w:t xml:space="preserve">у власність </w:t>
      </w:r>
      <w:proofErr w:type="spellStart"/>
      <w:r w:rsidRPr="00542C98">
        <w:rPr>
          <w:rFonts w:ascii="Times New Roman" w:hAnsi="Times New Roman"/>
        </w:rPr>
        <w:t>Турійськ</w:t>
      </w:r>
      <w:r>
        <w:rPr>
          <w:rFonts w:ascii="Times New Roman" w:hAnsi="Times New Roman"/>
        </w:rPr>
        <w:t>у</w:t>
      </w:r>
      <w:proofErr w:type="spellEnd"/>
      <w:r w:rsidRPr="00542C98">
        <w:rPr>
          <w:rFonts w:ascii="Times New Roman" w:hAnsi="Times New Roman"/>
        </w:rPr>
        <w:t xml:space="preserve"> дитячо-юнацьк</w:t>
      </w:r>
      <w:r>
        <w:rPr>
          <w:rFonts w:ascii="Times New Roman" w:hAnsi="Times New Roman"/>
        </w:rPr>
        <w:t>у</w:t>
      </w:r>
      <w:r w:rsidRPr="00542C98">
        <w:rPr>
          <w:rFonts w:ascii="Times New Roman" w:hAnsi="Times New Roman"/>
        </w:rPr>
        <w:t xml:space="preserve"> спортивн</w:t>
      </w:r>
      <w:r>
        <w:rPr>
          <w:rFonts w:ascii="Times New Roman" w:hAnsi="Times New Roman"/>
        </w:rPr>
        <w:t>у</w:t>
      </w:r>
      <w:r w:rsidRPr="00542C98">
        <w:rPr>
          <w:rFonts w:ascii="Times New Roman" w:hAnsi="Times New Roman"/>
        </w:rPr>
        <w:t xml:space="preserve">  школ</w:t>
      </w:r>
      <w:r>
        <w:rPr>
          <w:rFonts w:ascii="Times New Roman" w:hAnsi="Times New Roman"/>
        </w:rPr>
        <w:t xml:space="preserve">у новоствореної </w:t>
      </w:r>
      <w:r w:rsidRPr="00542C98">
        <w:rPr>
          <w:rFonts w:ascii="Times New Roman" w:hAnsi="Times New Roman"/>
        </w:rPr>
        <w:t>Турійської об’єднаної селищної територіальної громади</w:t>
      </w:r>
      <w:r>
        <w:rPr>
          <w:rFonts w:ascii="Times New Roman" w:hAnsi="Times New Roman"/>
        </w:rPr>
        <w:t xml:space="preserve"> і при плануванні місцевого бюджету на 2018 рік заплановано видатки на виплату заробітної плати  тренерів-викладачів дитячо-юнацької школи у сумі 568 461,00 грн., яка буде виплачуватись селищною радою уже з 01 січня 2018 року.</w:t>
      </w:r>
    </w:p>
    <w:p w:rsidR="00D17523" w:rsidRDefault="00D17523" w:rsidP="00D17523">
      <w:pPr>
        <w:jc w:val="both"/>
        <w:rPr>
          <w:rFonts w:ascii="Times New Roman" w:hAnsi="Times New Roman"/>
        </w:rPr>
      </w:pPr>
    </w:p>
    <w:p w:rsidR="00D17523" w:rsidRPr="005E0E50" w:rsidRDefault="00D17523" w:rsidP="00D1752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Відповідно до ст.23 Закону України «Про доступ до публічної інформації» це рішення може бути оскаржене до керівника вищого органу або суду.</w:t>
      </w:r>
    </w:p>
    <w:p w:rsidR="00D17523" w:rsidRDefault="00D17523" w:rsidP="00D17523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D17523" w:rsidRDefault="00D17523" w:rsidP="00D17523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D17523" w:rsidRDefault="00D17523" w:rsidP="00D17523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  <w:r w:rsidRPr="00D962AC">
        <w:rPr>
          <w:rFonts w:ascii="Times New Roman" w:hAnsi="Times New Roman"/>
        </w:rPr>
        <w:t>Селищний голова</w:t>
      </w:r>
      <w:r w:rsidRPr="00D962AC">
        <w:rPr>
          <w:rFonts w:ascii="Times New Roman" w:hAnsi="Times New Roman"/>
        </w:rPr>
        <w:tab/>
        <w:t>О.М.Безсмертний</w:t>
      </w:r>
    </w:p>
    <w:p w:rsidR="00DB09AC" w:rsidRDefault="00DB09AC"/>
    <w:sectPr w:rsidR="00DB09AC" w:rsidSect="0022744D">
      <w:pgSz w:w="11906" w:h="16838" w:code="9"/>
      <w:pgMar w:top="1134" w:right="567" w:bottom="1134" w:left="1701" w:header="397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17523"/>
    <w:rsid w:val="00D17523"/>
    <w:rsid w:val="00DB0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523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17523"/>
    <w:pPr>
      <w:keepNext/>
      <w:jc w:val="center"/>
      <w:outlineLvl w:val="0"/>
    </w:pPr>
    <w:rPr>
      <w:rFonts w:ascii="Times New Roman" w:hAnsi="Times New Roman"/>
      <w:b/>
      <w:bCs/>
      <w:snapToGrid w:val="0"/>
      <w:spacing w:val="8"/>
      <w:sz w:val="24"/>
    </w:rPr>
  </w:style>
  <w:style w:type="paragraph" w:styleId="2">
    <w:name w:val="heading 2"/>
    <w:basedOn w:val="a"/>
    <w:next w:val="a"/>
    <w:link w:val="20"/>
    <w:qFormat/>
    <w:rsid w:val="00D17523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523"/>
    <w:rPr>
      <w:rFonts w:ascii="Times New Roman" w:eastAsia="Times New Roman" w:hAnsi="Times New Roman" w:cs="Times New Roman"/>
      <w:b/>
      <w:bCs/>
      <w:snapToGrid w:val="0"/>
      <w:spacing w:val="8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17523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17523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D17523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a5">
    <w:name w:val="Body Text Indent"/>
    <w:basedOn w:val="a"/>
    <w:link w:val="a6"/>
    <w:rsid w:val="00D1752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17523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Hyperlink"/>
    <w:basedOn w:val="a0"/>
    <w:rsid w:val="00D1752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175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52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ada@uk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2017-12-22T09:40:00Z</dcterms:created>
  <dcterms:modified xsi:type="dcterms:W3CDTF">2017-12-22T09:40:00Z</dcterms:modified>
</cp:coreProperties>
</file>