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796" w:rsidRPr="004E27C8" w:rsidRDefault="00E12270" w:rsidP="00E61796">
      <w:pPr>
        <w:rPr>
          <w:sz w:val="20"/>
          <w:szCs w:val="20"/>
          <w:lang w:val="uk-UA"/>
        </w:rPr>
      </w:pPr>
      <w:r w:rsidRPr="004E27C8">
        <w:rPr>
          <w:noProof/>
        </w:rPr>
        <w:drawing>
          <wp:anchor distT="0" distB="0" distL="114300" distR="114300" simplePos="0" relativeHeight="251659264" behindDoc="1" locked="0" layoutInCell="1" allowOverlap="1" wp14:anchorId="48824232" wp14:editId="483255E6">
            <wp:simplePos x="0" y="0"/>
            <wp:positionH relativeFrom="column">
              <wp:posOffset>2924175</wp:posOffset>
            </wp:positionH>
            <wp:positionV relativeFrom="paragraph">
              <wp:posOffset>24765</wp:posOffset>
            </wp:positionV>
            <wp:extent cx="508635" cy="800100"/>
            <wp:effectExtent l="0" t="0" r="0" b="0"/>
            <wp:wrapTight wrapText="bothSides">
              <wp:wrapPolygon edited="0">
                <wp:start x="0" y="0"/>
                <wp:lineTo x="0" y="16971"/>
                <wp:lineTo x="6472" y="19029"/>
                <wp:lineTo x="7281" y="20057"/>
                <wp:lineTo x="12135" y="20057"/>
                <wp:lineTo x="12944" y="19029"/>
                <wp:lineTo x="20225" y="16457"/>
                <wp:lineTo x="2103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1796" w:rsidRPr="004E27C8" w:rsidRDefault="00E61796" w:rsidP="00E61796">
      <w:pPr>
        <w:rPr>
          <w:lang w:val="uk-UA"/>
        </w:rPr>
      </w:pPr>
    </w:p>
    <w:p w:rsidR="00E61796" w:rsidRPr="004E27C8" w:rsidRDefault="00E61796" w:rsidP="00E61796">
      <w:pPr>
        <w:rPr>
          <w:lang w:val="uk-UA"/>
        </w:rPr>
      </w:pPr>
    </w:p>
    <w:p w:rsidR="00E61796" w:rsidRPr="004E27C8" w:rsidRDefault="00E61796" w:rsidP="00E61796">
      <w:pPr>
        <w:rPr>
          <w:lang w:val="uk-UA"/>
        </w:rPr>
      </w:pPr>
    </w:p>
    <w:p w:rsidR="00E61796" w:rsidRPr="004E27C8" w:rsidRDefault="00E61796" w:rsidP="00E61796">
      <w:pPr>
        <w:rPr>
          <w:sz w:val="36"/>
          <w:szCs w:val="36"/>
          <w:lang w:val="uk-UA"/>
        </w:rPr>
      </w:pPr>
    </w:p>
    <w:p w:rsidR="00E61796" w:rsidRPr="004E27C8" w:rsidRDefault="00E61796" w:rsidP="00E61796">
      <w:pPr>
        <w:keepNext/>
        <w:jc w:val="center"/>
        <w:outlineLvl w:val="2"/>
        <w:rPr>
          <w:b/>
          <w:sz w:val="36"/>
          <w:szCs w:val="36"/>
        </w:rPr>
      </w:pPr>
      <w:r w:rsidRPr="004E27C8">
        <w:rPr>
          <w:b/>
          <w:sz w:val="36"/>
          <w:szCs w:val="36"/>
          <w:lang w:val="uk-UA"/>
        </w:rPr>
        <w:t xml:space="preserve">У К Р А Ї Н А </w:t>
      </w:r>
    </w:p>
    <w:p w:rsidR="00E61796" w:rsidRPr="004E27C8" w:rsidRDefault="00E61796" w:rsidP="00E61796">
      <w:pPr>
        <w:keepNext/>
        <w:jc w:val="center"/>
        <w:outlineLvl w:val="0"/>
        <w:rPr>
          <w:rFonts w:eastAsia="Arial Unicode MS"/>
          <w:b/>
          <w:sz w:val="36"/>
          <w:szCs w:val="36"/>
          <w:lang w:val="uk-UA"/>
        </w:rPr>
      </w:pPr>
      <w:r w:rsidRPr="004E27C8">
        <w:rPr>
          <w:b/>
          <w:sz w:val="36"/>
          <w:szCs w:val="36"/>
          <w:lang w:val="uk-UA"/>
        </w:rPr>
        <w:t>Чернівецька міська рада</w:t>
      </w:r>
    </w:p>
    <w:p w:rsidR="00E61796" w:rsidRPr="004E27C8" w:rsidRDefault="00E61796" w:rsidP="00E61796">
      <w:pPr>
        <w:keepNext/>
        <w:jc w:val="center"/>
        <w:outlineLvl w:val="4"/>
        <w:rPr>
          <w:b/>
          <w:bCs/>
          <w:sz w:val="36"/>
          <w:szCs w:val="36"/>
          <w:lang w:val="uk-UA"/>
        </w:rPr>
      </w:pPr>
      <w:r w:rsidRPr="004E27C8">
        <w:rPr>
          <w:b/>
          <w:bCs/>
          <w:sz w:val="36"/>
          <w:szCs w:val="36"/>
          <w:lang w:val="uk-UA"/>
        </w:rPr>
        <w:t xml:space="preserve">  УПРАВЛІННЯ  КУЛЬТУРИ</w:t>
      </w:r>
    </w:p>
    <w:p w:rsidR="00E61796" w:rsidRPr="004E27C8" w:rsidRDefault="006C18C3" w:rsidP="00E61796">
      <w:pPr>
        <w:jc w:val="center"/>
        <w:rPr>
          <w:bCs/>
          <w:sz w:val="22"/>
          <w:szCs w:val="22"/>
          <w:lang w:val="uk-UA"/>
        </w:rPr>
      </w:pPr>
      <w:r>
        <w:rPr>
          <w:noProof/>
          <w:lang w:val="uk-UA" w:eastAsia="uk-UA"/>
        </w:rPr>
        <w:pict>
          <v:line id="Прямая соединительная линия 747" o:spid="_x0000_s1026" style="position:absolute;left:0;text-align:left;z-index:251660288;visibility:visible" from="-9pt,2.35pt" to="468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" strokeweight="4.5pt">
            <v:stroke linestyle="thinThick"/>
          </v:line>
        </w:pict>
      </w:r>
    </w:p>
    <w:p w:rsidR="00E61796" w:rsidRPr="0081108A" w:rsidRDefault="00E61796" w:rsidP="00E61796">
      <w:pPr>
        <w:jc w:val="center"/>
        <w:rPr>
          <w:bCs/>
          <w:sz w:val="22"/>
          <w:szCs w:val="22"/>
          <w:lang w:val="uk-UA"/>
        </w:rPr>
      </w:pPr>
      <w:r w:rsidRPr="004E27C8">
        <w:rPr>
          <w:bCs/>
          <w:sz w:val="22"/>
          <w:szCs w:val="22"/>
        </w:rPr>
        <w:t>Центральна</w:t>
      </w:r>
      <w:r w:rsidRPr="004E27C8">
        <w:rPr>
          <w:bCs/>
          <w:sz w:val="22"/>
          <w:szCs w:val="22"/>
          <w:lang w:val="uk-UA"/>
        </w:rPr>
        <w:t>площа</w:t>
      </w:r>
      <w:r w:rsidRPr="004E27C8">
        <w:rPr>
          <w:bCs/>
          <w:sz w:val="22"/>
          <w:szCs w:val="22"/>
        </w:rPr>
        <w:t xml:space="preserve">, 5,м. </w:t>
      </w:r>
      <w:r w:rsidRPr="0081108A">
        <w:rPr>
          <w:bCs/>
          <w:sz w:val="22"/>
          <w:szCs w:val="22"/>
          <w:lang w:val="uk-UA"/>
        </w:rPr>
        <w:t xml:space="preserve">Чернівці , </w:t>
      </w:r>
      <w:r w:rsidRPr="0081108A">
        <w:rPr>
          <w:bCs/>
          <w:sz w:val="22"/>
          <w:szCs w:val="22"/>
        </w:rPr>
        <w:t xml:space="preserve">58000, тел.: </w:t>
      </w:r>
      <w:r w:rsidRPr="0081108A">
        <w:rPr>
          <w:bCs/>
          <w:sz w:val="22"/>
          <w:szCs w:val="22"/>
          <w:lang w:val="uk-UA"/>
        </w:rPr>
        <w:t xml:space="preserve">(0372) </w:t>
      </w:r>
      <w:r w:rsidRPr="0081108A">
        <w:rPr>
          <w:bCs/>
          <w:sz w:val="22"/>
          <w:szCs w:val="22"/>
        </w:rPr>
        <w:t>52-18-82</w:t>
      </w:r>
      <w:r w:rsidRPr="0081108A">
        <w:rPr>
          <w:bCs/>
          <w:sz w:val="22"/>
          <w:szCs w:val="22"/>
          <w:lang w:val="uk-UA"/>
        </w:rPr>
        <w:t xml:space="preserve">, </w:t>
      </w:r>
      <w:proofErr w:type="spellStart"/>
      <w:r w:rsidRPr="0081108A">
        <w:rPr>
          <w:bCs/>
          <w:sz w:val="22"/>
          <w:szCs w:val="22"/>
          <w:lang w:val="uk-UA"/>
        </w:rPr>
        <w:t>тел</w:t>
      </w:r>
      <w:proofErr w:type="spellEnd"/>
      <w:r w:rsidRPr="0081108A">
        <w:rPr>
          <w:bCs/>
          <w:sz w:val="22"/>
          <w:szCs w:val="22"/>
          <w:lang w:val="uk-UA"/>
        </w:rPr>
        <w:t>./факс 52-18-53</w:t>
      </w:r>
    </w:p>
    <w:p w:rsidR="00E61796" w:rsidRDefault="00E61796" w:rsidP="0081108A">
      <w:pPr>
        <w:jc w:val="center"/>
        <w:rPr>
          <w:rStyle w:val="aa"/>
          <w:bCs/>
          <w:sz w:val="22"/>
          <w:szCs w:val="22"/>
          <w:lang w:val="uk-UA"/>
        </w:rPr>
      </w:pPr>
      <w:r w:rsidRPr="0081108A">
        <w:rPr>
          <w:bCs/>
          <w:sz w:val="22"/>
          <w:szCs w:val="22"/>
          <w:lang w:val="en-US"/>
        </w:rPr>
        <w:t>Е-mail</w:t>
      </w:r>
      <w:r w:rsidRPr="0081108A">
        <w:rPr>
          <w:bCs/>
          <w:sz w:val="22"/>
          <w:szCs w:val="22"/>
          <w:lang w:val="uk-UA"/>
        </w:rPr>
        <w:t xml:space="preserve">: </w:t>
      </w:r>
      <w:hyperlink r:id="rId7" w:history="1">
        <w:r w:rsidR="0081108A" w:rsidRPr="0081108A">
          <w:rPr>
            <w:rStyle w:val="aa"/>
            <w:bCs/>
            <w:sz w:val="22"/>
            <w:szCs w:val="22"/>
            <w:lang w:val="uk-UA"/>
          </w:rPr>
          <w:t>cultura.</w:t>
        </w:r>
        <w:r w:rsidR="0081108A" w:rsidRPr="0081108A">
          <w:rPr>
            <w:rStyle w:val="aa"/>
            <w:bCs/>
            <w:sz w:val="22"/>
            <w:szCs w:val="22"/>
            <w:lang w:val="en-US"/>
          </w:rPr>
          <w:t>cv</w:t>
        </w:r>
        <w:r w:rsidR="0081108A" w:rsidRPr="0081108A">
          <w:rPr>
            <w:rStyle w:val="aa"/>
            <w:bCs/>
            <w:sz w:val="22"/>
            <w:szCs w:val="22"/>
            <w:lang w:val="uk-UA"/>
          </w:rPr>
          <w:t>@</w:t>
        </w:r>
        <w:r w:rsidR="0081108A" w:rsidRPr="0081108A">
          <w:rPr>
            <w:rStyle w:val="aa"/>
            <w:bCs/>
            <w:sz w:val="22"/>
            <w:szCs w:val="22"/>
            <w:lang w:val="en-US"/>
          </w:rPr>
          <w:t>ukr</w:t>
        </w:r>
        <w:r w:rsidR="0081108A" w:rsidRPr="0081108A">
          <w:rPr>
            <w:rStyle w:val="aa"/>
            <w:bCs/>
            <w:sz w:val="22"/>
            <w:szCs w:val="22"/>
            <w:lang w:val="uk-UA"/>
          </w:rPr>
          <w:t>.</w:t>
        </w:r>
        <w:r w:rsidR="0081108A" w:rsidRPr="0081108A">
          <w:rPr>
            <w:rStyle w:val="aa"/>
            <w:bCs/>
            <w:sz w:val="22"/>
            <w:szCs w:val="22"/>
            <w:lang w:val="en-US"/>
          </w:rPr>
          <w:t>net</w:t>
        </w:r>
      </w:hyperlink>
    </w:p>
    <w:p w:rsidR="00E12270" w:rsidRDefault="00E12270" w:rsidP="0081108A">
      <w:pPr>
        <w:jc w:val="center"/>
        <w:rPr>
          <w:rStyle w:val="aa"/>
          <w:bCs/>
          <w:sz w:val="22"/>
          <w:szCs w:val="22"/>
          <w:lang w:val="uk-UA"/>
        </w:rPr>
      </w:pPr>
    </w:p>
    <w:p w:rsidR="00E12270" w:rsidRDefault="00E12270" w:rsidP="0081108A">
      <w:pPr>
        <w:jc w:val="center"/>
        <w:rPr>
          <w:b/>
          <w:bCs/>
          <w:sz w:val="22"/>
          <w:szCs w:val="22"/>
          <w:lang w:val="uk-UA"/>
        </w:rPr>
      </w:pPr>
    </w:p>
    <w:tbl>
      <w:tblPr>
        <w:tblW w:w="10676" w:type="dxa"/>
        <w:tblLook w:val="01E0" w:firstRow="1" w:lastRow="1" w:firstColumn="1" w:lastColumn="1" w:noHBand="0" w:noVBand="0"/>
      </w:tblPr>
      <w:tblGrid>
        <w:gridCol w:w="4219"/>
        <w:gridCol w:w="960"/>
        <w:gridCol w:w="5131"/>
        <w:gridCol w:w="366"/>
      </w:tblGrid>
      <w:tr w:rsidR="00DE3F29" w:rsidRPr="004E27C8" w:rsidTr="0075394F">
        <w:trPr>
          <w:gridAfter w:val="1"/>
          <w:wAfter w:w="366" w:type="dxa"/>
          <w:trHeight w:val="839"/>
        </w:trPr>
        <w:tc>
          <w:tcPr>
            <w:tcW w:w="5179" w:type="dxa"/>
            <w:gridSpan w:val="2"/>
          </w:tcPr>
          <w:p w:rsidR="00DE3F29" w:rsidRPr="00962FE1" w:rsidRDefault="00DE3F29" w:rsidP="00DF43E6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962FE1">
              <w:rPr>
                <w:bCs/>
                <w:sz w:val="22"/>
                <w:szCs w:val="22"/>
                <w:lang w:val="uk-UA"/>
              </w:rPr>
              <w:t>_________________№____________</w:t>
            </w:r>
          </w:p>
          <w:p w:rsidR="00DE3F29" w:rsidRPr="00962FE1" w:rsidRDefault="00DE3F29" w:rsidP="00DF43E6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962FE1">
              <w:rPr>
                <w:bCs/>
                <w:sz w:val="22"/>
                <w:szCs w:val="22"/>
                <w:lang w:val="uk-UA"/>
              </w:rPr>
              <w:t>на №___________________________</w:t>
            </w:r>
          </w:p>
          <w:p w:rsidR="00DE3F29" w:rsidRPr="004E27C8" w:rsidRDefault="00DE3F29" w:rsidP="00DF43E6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5131" w:type="dxa"/>
          </w:tcPr>
          <w:p w:rsidR="00DE3F29" w:rsidRPr="004E27C8" w:rsidRDefault="00DE3F29" w:rsidP="007744A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DE3F29" w:rsidRPr="004E27C8" w:rsidRDefault="00DE3F29" w:rsidP="007744A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DE3F29" w:rsidRPr="007D737D" w:rsidTr="0075394F">
        <w:trPr>
          <w:trHeight w:val="1226"/>
        </w:trPr>
        <w:tc>
          <w:tcPr>
            <w:tcW w:w="4219" w:type="dxa"/>
          </w:tcPr>
          <w:p w:rsidR="00C70ABD" w:rsidRDefault="00C70ABD" w:rsidP="00382C36">
            <w:pPr>
              <w:ind w:right="-4548"/>
              <w:jc w:val="both"/>
              <w:rPr>
                <w:rFonts w:eastAsia="Calibri"/>
                <w:bCs/>
                <w:sz w:val="28"/>
                <w:szCs w:val="28"/>
                <w:lang w:val="uk-UA"/>
              </w:rPr>
            </w:pPr>
          </w:p>
          <w:p w:rsidR="00DE3F29" w:rsidRPr="00C70ABD" w:rsidRDefault="00DE3F29" w:rsidP="00BD4A73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6457" w:type="dxa"/>
            <w:gridSpan w:val="3"/>
          </w:tcPr>
          <w:p w:rsidR="00FD208D" w:rsidRDefault="003A0813" w:rsidP="007539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95" w:hanging="283"/>
              <w:rPr>
                <w:rStyle w:val="3oh-"/>
                <w:b/>
                <w:sz w:val="28"/>
                <w:lang w:val="uk-UA"/>
              </w:rPr>
            </w:pPr>
            <w:r>
              <w:rPr>
                <w:rStyle w:val="3oh-"/>
                <w:b/>
                <w:sz w:val="28"/>
                <w:lang w:val="uk-UA"/>
              </w:rPr>
              <w:t xml:space="preserve">ГО </w:t>
            </w:r>
            <w:r w:rsidR="00051BAD">
              <w:rPr>
                <w:rStyle w:val="3oh-"/>
                <w:b/>
                <w:sz w:val="28"/>
                <w:lang w:val="uk-UA"/>
              </w:rPr>
              <w:t>«Лабораторія культурних досліджень»</w:t>
            </w:r>
          </w:p>
          <w:p w:rsidR="00DE3F29" w:rsidRPr="007D737D" w:rsidRDefault="0075394F" w:rsidP="00C70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95" w:hanging="283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Style w:val="3oh-"/>
                <w:sz w:val="28"/>
                <w:lang w:val="en-US"/>
              </w:rPr>
              <w:t>f</w:t>
            </w:r>
            <w:r w:rsidRPr="0075394F">
              <w:rPr>
                <w:rStyle w:val="3oh-"/>
                <w:sz w:val="28"/>
                <w:lang w:val="en-US"/>
              </w:rPr>
              <w:t>oi+request</w:t>
            </w:r>
            <w:r>
              <w:rPr>
                <w:rStyle w:val="3oh-"/>
                <w:sz w:val="28"/>
                <w:lang w:val="en-US"/>
              </w:rPr>
              <w:t>-2</w:t>
            </w:r>
            <w:r w:rsidRPr="0075394F">
              <w:rPr>
                <w:rStyle w:val="3oh-"/>
                <w:sz w:val="28"/>
                <w:lang w:val="en-US"/>
              </w:rPr>
              <w:t>7</w:t>
            </w:r>
            <w:r w:rsidR="00D65CFA">
              <w:rPr>
                <w:rStyle w:val="3oh-"/>
                <w:sz w:val="28"/>
                <w:lang w:val="en-US"/>
              </w:rPr>
              <w:t>890</w:t>
            </w:r>
            <w:r>
              <w:rPr>
                <w:rStyle w:val="3oh-"/>
                <w:sz w:val="28"/>
                <w:lang w:val="en-US"/>
              </w:rPr>
              <w:t>-</w:t>
            </w:r>
            <w:r w:rsidR="00D65CFA">
              <w:rPr>
                <w:rStyle w:val="3oh-"/>
                <w:sz w:val="28"/>
                <w:lang w:val="en-US"/>
              </w:rPr>
              <w:t>b5f04e30</w:t>
            </w:r>
            <w:r w:rsidRPr="0075394F">
              <w:rPr>
                <w:rStyle w:val="3oh-"/>
                <w:sz w:val="28"/>
                <w:lang w:val="en-US"/>
              </w:rPr>
              <w:t>@dostup.pravda.com.ua</w:t>
            </w:r>
          </w:p>
        </w:tc>
      </w:tr>
    </w:tbl>
    <w:p w:rsidR="00D65CFA" w:rsidRPr="003676BB" w:rsidRDefault="0075394F" w:rsidP="004F17F2">
      <w:pPr>
        <w:spacing w:line="276" w:lineRule="auto"/>
        <w:ind w:firstLine="567"/>
        <w:jc w:val="both"/>
        <w:rPr>
          <w:rStyle w:val="3oh-"/>
          <w:sz w:val="28"/>
          <w:szCs w:val="28"/>
          <w:lang w:val="uk-UA"/>
        </w:rPr>
      </w:pPr>
      <w:r w:rsidRPr="003676BB">
        <w:rPr>
          <w:rStyle w:val="3oh-"/>
          <w:sz w:val="28"/>
          <w:szCs w:val="28"/>
          <w:lang w:val="uk-UA"/>
        </w:rPr>
        <w:t>На Ваш інформаційний запит щодо</w:t>
      </w:r>
      <w:r w:rsidR="00D65CFA" w:rsidRPr="003676BB">
        <w:rPr>
          <w:rStyle w:val="3oh-"/>
          <w:sz w:val="28"/>
          <w:szCs w:val="28"/>
          <w:lang w:val="en-US"/>
        </w:rPr>
        <w:t xml:space="preserve"> </w:t>
      </w:r>
      <w:r w:rsidR="00D65CFA" w:rsidRPr="003676BB">
        <w:rPr>
          <w:rStyle w:val="3oh-"/>
          <w:sz w:val="28"/>
          <w:szCs w:val="28"/>
          <w:lang w:val="uk-UA"/>
        </w:rPr>
        <w:t>існування механізму прийому пропозицій на внесення проектів до Календарного плану управління культури</w:t>
      </w:r>
      <w:r w:rsidR="002A0F28" w:rsidRPr="003676BB">
        <w:rPr>
          <w:rStyle w:val="3oh-"/>
          <w:sz w:val="28"/>
          <w:szCs w:val="28"/>
          <w:lang w:val="uk-UA"/>
        </w:rPr>
        <w:t xml:space="preserve"> повідомляємо наступне</w:t>
      </w:r>
      <w:r w:rsidR="00D65CFA" w:rsidRPr="003676BB">
        <w:rPr>
          <w:rStyle w:val="3oh-"/>
          <w:sz w:val="28"/>
          <w:szCs w:val="28"/>
          <w:lang w:val="uk-UA"/>
        </w:rPr>
        <w:t>.</w:t>
      </w:r>
    </w:p>
    <w:p w:rsidR="002A0F28" w:rsidRPr="003676BB" w:rsidRDefault="003A0813" w:rsidP="004F17F2">
      <w:pPr>
        <w:pStyle w:val="a8"/>
        <w:spacing w:after="200"/>
        <w:ind w:left="0" w:firstLine="567"/>
        <w:jc w:val="both"/>
        <w:rPr>
          <w:sz w:val="28"/>
          <w:szCs w:val="28"/>
          <w:lang w:val="uk-UA"/>
        </w:rPr>
      </w:pPr>
      <w:r w:rsidRPr="003676BB">
        <w:rPr>
          <w:rStyle w:val="3oh-"/>
          <w:sz w:val="28"/>
          <w:szCs w:val="28"/>
          <w:lang w:val="uk-UA"/>
        </w:rPr>
        <w:t>Наразі</w:t>
      </w:r>
      <w:r w:rsidR="0053493C" w:rsidRPr="003676BB">
        <w:rPr>
          <w:rStyle w:val="3oh-"/>
          <w:sz w:val="28"/>
          <w:szCs w:val="28"/>
          <w:lang w:val="uk-UA"/>
        </w:rPr>
        <w:t xml:space="preserve"> подано на розгляд та затвердження чергової</w:t>
      </w:r>
      <w:r w:rsidR="0053493C" w:rsidRPr="003676BB">
        <w:rPr>
          <w:sz w:val="28"/>
          <w:szCs w:val="28"/>
        </w:rPr>
        <w:t xml:space="preserve"> </w:t>
      </w:r>
      <w:proofErr w:type="spellStart"/>
      <w:r w:rsidR="0053493C" w:rsidRPr="003676BB">
        <w:rPr>
          <w:sz w:val="28"/>
          <w:szCs w:val="28"/>
        </w:rPr>
        <w:t>сесі</w:t>
      </w:r>
      <w:proofErr w:type="spellEnd"/>
      <w:r w:rsidR="0053493C" w:rsidRPr="003676BB">
        <w:rPr>
          <w:sz w:val="28"/>
          <w:szCs w:val="28"/>
          <w:lang w:val="uk-UA"/>
        </w:rPr>
        <w:t>ї</w:t>
      </w:r>
      <w:r w:rsidR="0053493C" w:rsidRPr="003676BB">
        <w:rPr>
          <w:sz w:val="28"/>
          <w:szCs w:val="28"/>
        </w:rPr>
        <w:t xml:space="preserve">  </w:t>
      </w:r>
      <w:r w:rsidR="0053493C" w:rsidRPr="003676BB">
        <w:rPr>
          <w:sz w:val="28"/>
          <w:szCs w:val="28"/>
          <w:lang w:val="en-US"/>
        </w:rPr>
        <w:t>V</w:t>
      </w:r>
      <w:r w:rsidR="0053493C" w:rsidRPr="003676BB">
        <w:rPr>
          <w:sz w:val="28"/>
          <w:szCs w:val="28"/>
        </w:rPr>
        <w:t xml:space="preserve">ІІ  </w:t>
      </w:r>
      <w:proofErr w:type="spellStart"/>
      <w:r w:rsidR="0053493C" w:rsidRPr="003676BB">
        <w:rPr>
          <w:sz w:val="28"/>
          <w:szCs w:val="28"/>
        </w:rPr>
        <w:t>скликання</w:t>
      </w:r>
      <w:proofErr w:type="spellEnd"/>
      <w:r w:rsidR="0053493C" w:rsidRPr="003676BB">
        <w:rPr>
          <w:sz w:val="28"/>
          <w:szCs w:val="28"/>
        </w:rPr>
        <w:t xml:space="preserve"> </w:t>
      </w:r>
      <w:proofErr w:type="spellStart"/>
      <w:r w:rsidR="0053493C" w:rsidRPr="003676BB">
        <w:rPr>
          <w:sz w:val="28"/>
          <w:szCs w:val="28"/>
          <w:lang w:val="uk-UA"/>
        </w:rPr>
        <w:t>Че</w:t>
      </w:r>
      <w:r w:rsidR="0053493C" w:rsidRPr="003676BB">
        <w:rPr>
          <w:sz w:val="28"/>
          <w:szCs w:val="28"/>
        </w:rPr>
        <w:t>рнівецьк</w:t>
      </w:r>
      <w:r w:rsidR="0053493C" w:rsidRPr="003676BB">
        <w:rPr>
          <w:sz w:val="28"/>
          <w:szCs w:val="28"/>
          <w:lang w:val="uk-UA"/>
        </w:rPr>
        <w:t>ої</w:t>
      </w:r>
      <w:proofErr w:type="spellEnd"/>
      <w:r w:rsidR="0053493C" w:rsidRPr="003676BB">
        <w:rPr>
          <w:sz w:val="28"/>
          <w:szCs w:val="28"/>
        </w:rPr>
        <w:t xml:space="preserve">  </w:t>
      </w:r>
      <w:proofErr w:type="spellStart"/>
      <w:r w:rsidR="0053493C" w:rsidRPr="003676BB">
        <w:rPr>
          <w:sz w:val="28"/>
          <w:szCs w:val="28"/>
        </w:rPr>
        <w:t>міськ</w:t>
      </w:r>
      <w:r w:rsidR="0053493C" w:rsidRPr="003676BB">
        <w:rPr>
          <w:sz w:val="28"/>
          <w:szCs w:val="28"/>
          <w:lang w:val="uk-UA"/>
        </w:rPr>
        <w:t>ої</w:t>
      </w:r>
      <w:proofErr w:type="spellEnd"/>
      <w:r w:rsidR="0053493C" w:rsidRPr="003676BB">
        <w:rPr>
          <w:sz w:val="28"/>
          <w:szCs w:val="28"/>
        </w:rPr>
        <w:t xml:space="preserve"> рад</w:t>
      </w:r>
      <w:r w:rsidR="0053493C" w:rsidRPr="003676BB">
        <w:rPr>
          <w:sz w:val="28"/>
          <w:szCs w:val="28"/>
          <w:lang w:val="uk-UA"/>
        </w:rPr>
        <w:t xml:space="preserve">и, що відбудеться </w:t>
      </w:r>
      <w:r w:rsidR="0053493C" w:rsidRPr="003676BB">
        <w:rPr>
          <w:bCs/>
          <w:sz w:val="28"/>
          <w:szCs w:val="28"/>
        </w:rPr>
        <w:t>30.11.2017</w:t>
      </w:r>
      <w:r w:rsidR="0053493C" w:rsidRPr="003676BB">
        <w:rPr>
          <w:bCs/>
          <w:sz w:val="28"/>
          <w:szCs w:val="28"/>
          <w:lang w:val="uk-UA"/>
        </w:rPr>
        <w:t>р.</w:t>
      </w:r>
      <w:r w:rsidR="0053493C" w:rsidRPr="003676BB">
        <w:rPr>
          <w:sz w:val="28"/>
          <w:szCs w:val="28"/>
        </w:rPr>
        <w:t xml:space="preserve"> </w:t>
      </w:r>
      <w:proofErr w:type="spellStart"/>
      <w:r w:rsidR="0053493C" w:rsidRPr="003676BB">
        <w:rPr>
          <w:sz w:val="28"/>
          <w:szCs w:val="28"/>
        </w:rPr>
        <w:t>Програму</w:t>
      </w:r>
      <w:proofErr w:type="spellEnd"/>
      <w:r w:rsidR="0053493C" w:rsidRPr="003676BB">
        <w:rPr>
          <w:sz w:val="28"/>
          <w:szCs w:val="28"/>
        </w:rPr>
        <w:t xml:space="preserve"> </w:t>
      </w:r>
      <w:proofErr w:type="spellStart"/>
      <w:r w:rsidR="0053493C" w:rsidRPr="003676BB">
        <w:rPr>
          <w:sz w:val="28"/>
          <w:szCs w:val="28"/>
        </w:rPr>
        <w:t>розвитку</w:t>
      </w:r>
      <w:proofErr w:type="spellEnd"/>
      <w:r w:rsidR="0053493C" w:rsidRPr="003676BB">
        <w:rPr>
          <w:sz w:val="28"/>
          <w:szCs w:val="28"/>
        </w:rPr>
        <w:t xml:space="preserve">  </w:t>
      </w:r>
      <w:proofErr w:type="spellStart"/>
      <w:r w:rsidR="0053493C" w:rsidRPr="003676BB">
        <w:rPr>
          <w:sz w:val="28"/>
          <w:szCs w:val="28"/>
        </w:rPr>
        <w:t>культури</w:t>
      </w:r>
      <w:proofErr w:type="spellEnd"/>
      <w:r w:rsidR="0053493C" w:rsidRPr="003676BB">
        <w:rPr>
          <w:sz w:val="28"/>
          <w:szCs w:val="28"/>
        </w:rPr>
        <w:t xml:space="preserve"> </w:t>
      </w:r>
      <w:proofErr w:type="spellStart"/>
      <w:r w:rsidR="0053493C" w:rsidRPr="003676BB">
        <w:rPr>
          <w:sz w:val="28"/>
          <w:szCs w:val="28"/>
        </w:rPr>
        <w:t>міста</w:t>
      </w:r>
      <w:proofErr w:type="spellEnd"/>
      <w:r w:rsidR="0053493C" w:rsidRPr="003676BB">
        <w:rPr>
          <w:sz w:val="28"/>
          <w:szCs w:val="28"/>
        </w:rPr>
        <w:t xml:space="preserve"> </w:t>
      </w:r>
      <w:proofErr w:type="spellStart"/>
      <w:r w:rsidR="0053493C" w:rsidRPr="003676BB">
        <w:rPr>
          <w:sz w:val="28"/>
          <w:szCs w:val="28"/>
        </w:rPr>
        <w:t>Чернівців</w:t>
      </w:r>
      <w:proofErr w:type="spellEnd"/>
      <w:r w:rsidR="0053493C" w:rsidRPr="003676BB">
        <w:rPr>
          <w:sz w:val="28"/>
          <w:szCs w:val="28"/>
        </w:rPr>
        <w:t xml:space="preserve"> на 2018-2020 роки </w:t>
      </w:r>
      <w:r w:rsidR="0053493C" w:rsidRPr="003676BB">
        <w:rPr>
          <w:bCs/>
          <w:sz w:val="28"/>
          <w:szCs w:val="28"/>
        </w:rPr>
        <w:t>«</w:t>
      </w:r>
      <w:proofErr w:type="spellStart"/>
      <w:r w:rsidR="0053493C" w:rsidRPr="003676BB">
        <w:rPr>
          <w:bCs/>
          <w:sz w:val="28"/>
          <w:szCs w:val="28"/>
        </w:rPr>
        <w:t>Чернівці</w:t>
      </w:r>
      <w:proofErr w:type="spellEnd"/>
      <w:r w:rsidR="0053493C" w:rsidRPr="003676BB">
        <w:rPr>
          <w:bCs/>
          <w:sz w:val="28"/>
          <w:szCs w:val="28"/>
        </w:rPr>
        <w:t xml:space="preserve"> – </w:t>
      </w:r>
      <w:proofErr w:type="spellStart"/>
      <w:r w:rsidR="0053493C" w:rsidRPr="003676BB">
        <w:rPr>
          <w:bCs/>
          <w:sz w:val="28"/>
          <w:szCs w:val="28"/>
        </w:rPr>
        <w:t>місто</w:t>
      </w:r>
      <w:proofErr w:type="spellEnd"/>
      <w:r w:rsidR="0053493C" w:rsidRPr="003676BB">
        <w:rPr>
          <w:bCs/>
          <w:sz w:val="28"/>
          <w:szCs w:val="28"/>
        </w:rPr>
        <w:t xml:space="preserve"> </w:t>
      </w:r>
      <w:proofErr w:type="spellStart"/>
      <w:r w:rsidR="0053493C" w:rsidRPr="003676BB">
        <w:rPr>
          <w:bCs/>
          <w:sz w:val="28"/>
          <w:szCs w:val="28"/>
        </w:rPr>
        <w:t>культури</w:t>
      </w:r>
      <w:proofErr w:type="spellEnd"/>
      <w:r w:rsidR="0053493C" w:rsidRPr="003676BB">
        <w:rPr>
          <w:bCs/>
          <w:sz w:val="28"/>
          <w:szCs w:val="28"/>
        </w:rPr>
        <w:t>»</w:t>
      </w:r>
      <w:r w:rsidR="00D65CFA" w:rsidRPr="003676BB">
        <w:rPr>
          <w:bCs/>
          <w:sz w:val="28"/>
          <w:szCs w:val="28"/>
          <w:lang w:val="uk-UA"/>
        </w:rPr>
        <w:t xml:space="preserve">, одним із заходів </w:t>
      </w:r>
      <w:r w:rsidR="002A0F28" w:rsidRPr="003676BB">
        <w:rPr>
          <w:bCs/>
          <w:sz w:val="28"/>
          <w:szCs w:val="28"/>
          <w:lang w:val="uk-UA"/>
        </w:rPr>
        <w:t>якої</w:t>
      </w:r>
      <w:proofErr w:type="gramStart"/>
      <w:r w:rsidRPr="003676BB">
        <w:rPr>
          <w:bCs/>
          <w:sz w:val="28"/>
          <w:szCs w:val="28"/>
          <w:lang w:val="uk-UA"/>
        </w:rPr>
        <w:t xml:space="preserve"> </w:t>
      </w:r>
      <w:r w:rsidR="00D65CFA" w:rsidRPr="003676BB">
        <w:rPr>
          <w:bCs/>
          <w:sz w:val="28"/>
          <w:szCs w:val="28"/>
          <w:lang w:val="uk-UA"/>
        </w:rPr>
        <w:t>є</w:t>
      </w:r>
      <w:r w:rsidR="002A0F28" w:rsidRPr="003676BB">
        <w:rPr>
          <w:bCs/>
          <w:sz w:val="28"/>
          <w:szCs w:val="28"/>
          <w:lang w:val="uk-UA"/>
        </w:rPr>
        <w:t>:</w:t>
      </w:r>
      <w:proofErr w:type="gramEnd"/>
      <w:r w:rsidR="00D65CFA" w:rsidRPr="003676BB">
        <w:rPr>
          <w:bCs/>
          <w:sz w:val="28"/>
          <w:szCs w:val="28"/>
          <w:lang w:val="uk-UA"/>
        </w:rPr>
        <w:t xml:space="preserve"> «</w:t>
      </w:r>
      <w:r w:rsidR="00D65CFA" w:rsidRPr="003676BB">
        <w:rPr>
          <w:sz w:val="28"/>
          <w:szCs w:val="28"/>
          <w:lang w:val="uk-UA"/>
        </w:rPr>
        <w:t>Створення с</w:t>
      </w:r>
      <w:proofErr w:type="spellStart"/>
      <w:r w:rsidR="00D65CFA" w:rsidRPr="003676BB">
        <w:rPr>
          <w:sz w:val="28"/>
          <w:szCs w:val="28"/>
        </w:rPr>
        <w:t>айт</w:t>
      </w:r>
      <w:proofErr w:type="spellEnd"/>
      <w:r w:rsidR="00D65CFA" w:rsidRPr="003676BB">
        <w:rPr>
          <w:sz w:val="28"/>
          <w:szCs w:val="28"/>
          <w:lang w:val="uk-UA"/>
        </w:rPr>
        <w:t>у</w:t>
      </w:r>
      <w:r w:rsidR="00D65CFA" w:rsidRPr="003676BB">
        <w:rPr>
          <w:sz w:val="28"/>
          <w:szCs w:val="28"/>
        </w:rPr>
        <w:t xml:space="preserve"> </w:t>
      </w:r>
      <w:proofErr w:type="spellStart"/>
      <w:r w:rsidR="00D65CFA" w:rsidRPr="003676BB">
        <w:rPr>
          <w:sz w:val="28"/>
          <w:szCs w:val="28"/>
        </w:rPr>
        <w:t>управління</w:t>
      </w:r>
      <w:proofErr w:type="spellEnd"/>
      <w:r w:rsidR="00D65CFA" w:rsidRPr="003676BB">
        <w:rPr>
          <w:sz w:val="28"/>
          <w:szCs w:val="28"/>
        </w:rPr>
        <w:t xml:space="preserve"> </w:t>
      </w:r>
      <w:proofErr w:type="spellStart"/>
      <w:r w:rsidR="00D65CFA" w:rsidRPr="003676BB">
        <w:rPr>
          <w:sz w:val="28"/>
          <w:szCs w:val="28"/>
        </w:rPr>
        <w:t>культури</w:t>
      </w:r>
      <w:proofErr w:type="spellEnd"/>
      <w:r w:rsidR="00D65CFA" w:rsidRPr="003676BB">
        <w:rPr>
          <w:sz w:val="28"/>
          <w:szCs w:val="28"/>
          <w:lang w:val="uk-UA"/>
        </w:rPr>
        <w:t xml:space="preserve"> із обов’язковим розділом «Календар подій» - мапа фестивалів та конкурсів, які відбуватимуться у місті». </w:t>
      </w:r>
      <w:r w:rsidR="002A0F28" w:rsidRPr="003676BB">
        <w:rPr>
          <w:sz w:val="28"/>
          <w:szCs w:val="28"/>
          <w:lang w:val="uk-UA"/>
        </w:rPr>
        <w:t xml:space="preserve">Таким чином планується запровадити єдину базу даних культурних подій міста. </w:t>
      </w:r>
    </w:p>
    <w:p w:rsidR="00C70ABD" w:rsidRPr="003676BB" w:rsidRDefault="002A0F28" w:rsidP="00C70ABD">
      <w:pPr>
        <w:pStyle w:val="a8"/>
        <w:spacing w:after="200"/>
        <w:ind w:left="0" w:firstLine="567"/>
        <w:jc w:val="both"/>
        <w:rPr>
          <w:rStyle w:val="3oh-"/>
          <w:sz w:val="28"/>
          <w:szCs w:val="28"/>
          <w:lang w:val="uk-UA"/>
        </w:rPr>
      </w:pPr>
      <w:r w:rsidRPr="003676BB">
        <w:rPr>
          <w:sz w:val="28"/>
          <w:szCs w:val="28"/>
          <w:lang w:val="uk-UA"/>
        </w:rPr>
        <w:t xml:space="preserve">На даний </w:t>
      </w:r>
      <w:r w:rsidR="004F17F2" w:rsidRPr="003676BB">
        <w:rPr>
          <w:sz w:val="28"/>
          <w:szCs w:val="28"/>
          <w:lang w:val="uk-UA"/>
        </w:rPr>
        <w:t xml:space="preserve">момент </w:t>
      </w:r>
      <w:r w:rsidRPr="003676BB">
        <w:rPr>
          <w:sz w:val="28"/>
          <w:szCs w:val="28"/>
          <w:lang w:val="uk-UA"/>
        </w:rPr>
        <w:t>управлінням культури здійснюється організація та проведення державних свят відповідно до календаря державних, знаменних і пам’ятних дат на поточний рік та загальноміських культурно-мистецьких заходів.</w:t>
      </w:r>
      <w:r w:rsidR="003E6324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F53A88" w:rsidRPr="003676BB">
        <w:rPr>
          <w:sz w:val="28"/>
          <w:szCs w:val="28"/>
          <w:lang w:val="uk-UA"/>
        </w:rPr>
        <w:t xml:space="preserve">При виконавчому комітеті міської ради функціонує художня рада, що </w:t>
      </w:r>
      <w:r w:rsidR="00C70ABD" w:rsidRPr="003676BB">
        <w:rPr>
          <w:sz w:val="28"/>
          <w:szCs w:val="28"/>
          <w:lang w:val="uk-UA"/>
        </w:rPr>
        <w:t>приймає заявки</w:t>
      </w:r>
      <w:r w:rsidR="003676BB">
        <w:rPr>
          <w:sz w:val="28"/>
          <w:szCs w:val="28"/>
          <w:lang w:val="uk-UA"/>
        </w:rPr>
        <w:t xml:space="preserve"> громадян,  громадських організацій та інших уст</w:t>
      </w:r>
      <w:r w:rsidR="003E6324">
        <w:rPr>
          <w:sz w:val="28"/>
          <w:szCs w:val="28"/>
          <w:lang w:val="uk-UA"/>
        </w:rPr>
        <w:t>а</w:t>
      </w:r>
      <w:r w:rsidR="003676BB">
        <w:rPr>
          <w:sz w:val="28"/>
          <w:szCs w:val="28"/>
          <w:lang w:val="uk-UA"/>
        </w:rPr>
        <w:t xml:space="preserve">нов </w:t>
      </w:r>
      <w:r w:rsidR="00C70ABD" w:rsidRPr="003676BB">
        <w:rPr>
          <w:sz w:val="28"/>
          <w:szCs w:val="28"/>
          <w:lang w:val="uk-UA"/>
        </w:rPr>
        <w:t xml:space="preserve">на розгляд та внесення до </w:t>
      </w:r>
      <w:r w:rsidR="00C70ABD" w:rsidRPr="003676BB">
        <w:rPr>
          <w:rStyle w:val="3oh-"/>
          <w:sz w:val="28"/>
          <w:szCs w:val="28"/>
          <w:lang w:val="uk-UA"/>
        </w:rPr>
        <w:t>Календарного плану</w:t>
      </w:r>
      <w:r w:rsidR="00C70ABD" w:rsidRPr="003676BB">
        <w:rPr>
          <w:rStyle w:val="3oh-"/>
          <w:sz w:val="28"/>
          <w:szCs w:val="28"/>
          <w:lang w:val="uk-UA"/>
        </w:rPr>
        <w:t>.</w:t>
      </w:r>
    </w:p>
    <w:p w:rsidR="00D94B3F" w:rsidRDefault="004F17F2" w:rsidP="00C70ABD">
      <w:pPr>
        <w:pStyle w:val="a8"/>
        <w:spacing w:after="200"/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3676BB">
        <w:rPr>
          <w:sz w:val="28"/>
          <w:szCs w:val="28"/>
        </w:rPr>
        <w:t>Також</w:t>
      </w:r>
      <w:proofErr w:type="spellEnd"/>
      <w:r w:rsidRPr="003676BB">
        <w:rPr>
          <w:sz w:val="28"/>
          <w:szCs w:val="28"/>
        </w:rPr>
        <w:t xml:space="preserve"> </w:t>
      </w:r>
      <w:proofErr w:type="spellStart"/>
      <w:r w:rsidRPr="003676BB">
        <w:rPr>
          <w:sz w:val="28"/>
          <w:szCs w:val="28"/>
        </w:rPr>
        <w:t>повідомляємо</w:t>
      </w:r>
      <w:proofErr w:type="spellEnd"/>
      <w:r w:rsidRPr="003676BB">
        <w:rPr>
          <w:sz w:val="28"/>
          <w:szCs w:val="28"/>
        </w:rPr>
        <w:t xml:space="preserve">, </w:t>
      </w:r>
      <w:proofErr w:type="spellStart"/>
      <w:r w:rsidRPr="003676BB">
        <w:rPr>
          <w:sz w:val="28"/>
          <w:szCs w:val="28"/>
        </w:rPr>
        <w:t>щ</w:t>
      </w:r>
      <w:r w:rsidR="00F53A88" w:rsidRPr="003676BB">
        <w:rPr>
          <w:sz w:val="28"/>
          <w:szCs w:val="28"/>
        </w:rPr>
        <w:t>о</w:t>
      </w:r>
      <w:proofErr w:type="spellEnd"/>
      <w:r w:rsidR="00F53A88" w:rsidRPr="003676BB">
        <w:rPr>
          <w:sz w:val="28"/>
          <w:szCs w:val="28"/>
        </w:rPr>
        <w:t xml:space="preserve"> </w:t>
      </w:r>
      <w:proofErr w:type="spellStart"/>
      <w:r w:rsidRPr="003676BB">
        <w:rPr>
          <w:sz w:val="28"/>
          <w:szCs w:val="28"/>
        </w:rPr>
        <w:t>в</w:t>
      </w:r>
      <w:r w:rsidR="001C7D8A" w:rsidRPr="003676BB">
        <w:rPr>
          <w:sz w:val="28"/>
          <w:szCs w:val="28"/>
        </w:rPr>
        <w:t>ідділ</w:t>
      </w:r>
      <w:proofErr w:type="spellEnd"/>
      <w:r w:rsidR="001C7D8A" w:rsidRPr="003676BB">
        <w:rPr>
          <w:sz w:val="28"/>
          <w:szCs w:val="28"/>
        </w:rPr>
        <w:t xml:space="preserve"> туризму Чернівецької міської ради</w:t>
      </w:r>
      <w:r w:rsidR="0071299F" w:rsidRPr="003676BB">
        <w:rPr>
          <w:sz w:val="28"/>
          <w:szCs w:val="28"/>
        </w:rPr>
        <w:t xml:space="preserve"> розробляє </w:t>
      </w:r>
      <w:r w:rsidR="00D94B3F" w:rsidRPr="003676BB">
        <w:rPr>
          <w:sz w:val="28"/>
          <w:szCs w:val="28"/>
        </w:rPr>
        <w:t xml:space="preserve">загальний </w:t>
      </w:r>
      <w:r w:rsidR="0071299F" w:rsidRPr="003676BB">
        <w:rPr>
          <w:sz w:val="28"/>
          <w:szCs w:val="28"/>
        </w:rPr>
        <w:t>к</w:t>
      </w:r>
      <w:r w:rsidR="001C7D8A" w:rsidRPr="003676BB">
        <w:rPr>
          <w:sz w:val="28"/>
          <w:szCs w:val="28"/>
        </w:rPr>
        <w:t xml:space="preserve">алендар святкових </w:t>
      </w:r>
      <w:r w:rsidR="001C7D8A" w:rsidRPr="003676BB">
        <w:rPr>
          <w:sz w:val="28"/>
          <w:szCs w:val="28"/>
        </w:rPr>
        <w:t xml:space="preserve">подій в м. Чернівці </w:t>
      </w:r>
      <w:r w:rsidR="00E0017C" w:rsidRPr="003676BB">
        <w:rPr>
          <w:sz w:val="28"/>
          <w:szCs w:val="28"/>
        </w:rPr>
        <w:t xml:space="preserve">на  поточний </w:t>
      </w:r>
      <w:proofErr w:type="gramStart"/>
      <w:r w:rsidR="00E0017C" w:rsidRPr="003676BB">
        <w:rPr>
          <w:sz w:val="28"/>
          <w:szCs w:val="28"/>
        </w:rPr>
        <w:t>р</w:t>
      </w:r>
      <w:proofErr w:type="gramEnd"/>
      <w:r w:rsidR="00E0017C" w:rsidRPr="003676BB">
        <w:rPr>
          <w:sz w:val="28"/>
          <w:szCs w:val="28"/>
        </w:rPr>
        <w:t>ік,</w:t>
      </w:r>
      <w:r w:rsidR="0071299F" w:rsidRPr="003676BB">
        <w:rPr>
          <w:sz w:val="28"/>
          <w:szCs w:val="28"/>
        </w:rPr>
        <w:t xml:space="preserve"> </w:t>
      </w:r>
      <w:r w:rsidR="00E0017C" w:rsidRPr="003676BB">
        <w:rPr>
          <w:sz w:val="28"/>
          <w:szCs w:val="28"/>
        </w:rPr>
        <w:t xml:space="preserve">що включають у себе </w:t>
      </w:r>
      <w:r w:rsidR="00D94B3F" w:rsidRPr="003676BB">
        <w:rPr>
          <w:sz w:val="28"/>
          <w:szCs w:val="28"/>
        </w:rPr>
        <w:t xml:space="preserve">усі </w:t>
      </w:r>
      <w:r w:rsidR="00E0017C" w:rsidRPr="003676BB">
        <w:rPr>
          <w:sz w:val="28"/>
          <w:szCs w:val="28"/>
        </w:rPr>
        <w:t>туристично привабливі заходи</w:t>
      </w:r>
      <w:r w:rsidR="008020E1" w:rsidRPr="003676BB">
        <w:rPr>
          <w:sz w:val="28"/>
          <w:szCs w:val="28"/>
        </w:rPr>
        <w:t xml:space="preserve"> (</w:t>
      </w:r>
      <w:r w:rsidR="0071299F" w:rsidRPr="003676BB">
        <w:rPr>
          <w:sz w:val="28"/>
          <w:szCs w:val="28"/>
        </w:rPr>
        <w:t xml:space="preserve">з </w:t>
      </w:r>
      <w:r w:rsidR="00E0017C" w:rsidRPr="003676BB">
        <w:rPr>
          <w:sz w:val="28"/>
          <w:szCs w:val="28"/>
        </w:rPr>
        <w:t xml:space="preserve">календарем на 2017 рік </w:t>
      </w:r>
      <w:r w:rsidR="0071299F" w:rsidRPr="003676BB">
        <w:rPr>
          <w:sz w:val="28"/>
          <w:szCs w:val="28"/>
        </w:rPr>
        <w:t>можна ознайо</w:t>
      </w:r>
      <w:r w:rsidR="00E0017C" w:rsidRPr="003676BB">
        <w:rPr>
          <w:sz w:val="28"/>
          <w:szCs w:val="28"/>
        </w:rPr>
        <w:t>митися</w:t>
      </w:r>
      <w:r w:rsidR="001C7D8A" w:rsidRPr="003676BB">
        <w:rPr>
          <w:sz w:val="28"/>
          <w:szCs w:val="28"/>
          <w:lang w:val="uk-UA"/>
        </w:rPr>
        <w:t>:</w:t>
      </w:r>
      <w:r w:rsidR="008020E1" w:rsidRPr="003676BB">
        <w:rPr>
          <w:sz w:val="28"/>
          <w:szCs w:val="28"/>
        </w:rPr>
        <w:t xml:space="preserve"> </w:t>
      </w:r>
      <w:hyperlink r:id="rId8" w:history="1">
        <w:r w:rsidR="001C7D8A" w:rsidRPr="003676BB">
          <w:rPr>
            <w:rStyle w:val="aa"/>
            <w:bCs/>
            <w:color w:val="auto"/>
            <w:sz w:val="28"/>
            <w:szCs w:val="28"/>
            <w:lang w:val="uk-UA"/>
          </w:rPr>
          <w:t>http://chernivtsy.eu/portal/kalendar-svyatkovih-podij-v-m-chernivtsi-u-2012-rotsi</w:t>
        </w:r>
      </w:hyperlink>
      <w:r w:rsidR="008020E1" w:rsidRPr="003676BB">
        <w:rPr>
          <w:bCs/>
          <w:sz w:val="28"/>
          <w:szCs w:val="28"/>
        </w:rPr>
        <w:t xml:space="preserve">). </w:t>
      </w:r>
      <w:r w:rsidR="00D94B3F" w:rsidRPr="003676BB">
        <w:rPr>
          <w:sz w:val="28"/>
          <w:szCs w:val="28"/>
          <w:lang w:val="uk-UA"/>
        </w:rPr>
        <w:t>У 2012 році було представлено</w:t>
      </w:r>
      <w:r w:rsidR="00D94B3F" w:rsidRPr="003676BB">
        <w:rPr>
          <w:sz w:val="28"/>
          <w:szCs w:val="28"/>
        </w:rPr>
        <w:t xml:space="preserve"> </w:t>
      </w:r>
      <w:proofErr w:type="spellStart"/>
      <w:r w:rsidR="00D94B3F" w:rsidRPr="003676BB">
        <w:rPr>
          <w:sz w:val="28"/>
          <w:szCs w:val="28"/>
        </w:rPr>
        <w:t>новий</w:t>
      </w:r>
      <w:proofErr w:type="spellEnd"/>
      <w:r w:rsidR="00D94B3F" w:rsidRPr="003676BB">
        <w:rPr>
          <w:sz w:val="28"/>
          <w:szCs w:val="28"/>
        </w:rPr>
        <w:t xml:space="preserve"> </w:t>
      </w:r>
      <w:proofErr w:type="spellStart"/>
      <w:r w:rsidR="00D94B3F" w:rsidRPr="003676BB">
        <w:rPr>
          <w:sz w:val="28"/>
          <w:szCs w:val="28"/>
        </w:rPr>
        <w:t>пошуковий</w:t>
      </w:r>
      <w:proofErr w:type="spellEnd"/>
      <w:r w:rsidR="00D94B3F" w:rsidRPr="003676BB">
        <w:rPr>
          <w:sz w:val="28"/>
          <w:szCs w:val="28"/>
        </w:rPr>
        <w:t xml:space="preserve"> портал «</w:t>
      </w:r>
      <w:proofErr w:type="spellStart"/>
      <w:r w:rsidR="00D94B3F" w:rsidRPr="003676BB">
        <w:rPr>
          <w:sz w:val="28"/>
          <w:szCs w:val="28"/>
        </w:rPr>
        <w:t>Календар</w:t>
      </w:r>
      <w:proofErr w:type="spellEnd"/>
      <w:r w:rsidR="00D94B3F" w:rsidRPr="003676BB">
        <w:rPr>
          <w:sz w:val="28"/>
          <w:szCs w:val="28"/>
        </w:rPr>
        <w:t xml:space="preserve"> </w:t>
      </w:r>
      <w:proofErr w:type="spellStart"/>
      <w:r w:rsidR="00D94B3F" w:rsidRPr="003676BB">
        <w:rPr>
          <w:sz w:val="28"/>
          <w:szCs w:val="28"/>
        </w:rPr>
        <w:t>подій</w:t>
      </w:r>
      <w:proofErr w:type="spellEnd"/>
      <w:r w:rsidR="00D94B3F" w:rsidRPr="003676BB">
        <w:rPr>
          <w:sz w:val="28"/>
          <w:szCs w:val="28"/>
        </w:rPr>
        <w:t xml:space="preserve">», </w:t>
      </w:r>
      <w:proofErr w:type="spellStart"/>
      <w:r w:rsidR="00D94B3F" w:rsidRPr="003676BB">
        <w:rPr>
          <w:sz w:val="28"/>
          <w:szCs w:val="28"/>
        </w:rPr>
        <w:t>створений</w:t>
      </w:r>
      <w:proofErr w:type="spellEnd"/>
      <w:r w:rsidR="00D94B3F" w:rsidRPr="003676BB">
        <w:rPr>
          <w:sz w:val="28"/>
          <w:szCs w:val="28"/>
        </w:rPr>
        <w:t xml:space="preserve"> в </w:t>
      </w:r>
      <w:proofErr w:type="spellStart"/>
      <w:r w:rsidR="00D94B3F" w:rsidRPr="003676BB">
        <w:rPr>
          <w:sz w:val="28"/>
          <w:szCs w:val="28"/>
        </w:rPr>
        <w:t>результаті</w:t>
      </w:r>
      <w:proofErr w:type="spellEnd"/>
      <w:r w:rsidR="00D94B3F" w:rsidRPr="003676BB">
        <w:rPr>
          <w:sz w:val="28"/>
          <w:szCs w:val="28"/>
        </w:rPr>
        <w:t xml:space="preserve"> проекту </w:t>
      </w:r>
      <w:proofErr w:type="spellStart"/>
      <w:r w:rsidR="00D94B3F" w:rsidRPr="003676BB">
        <w:rPr>
          <w:sz w:val="28"/>
          <w:szCs w:val="28"/>
        </w:rPr>
        <w:t>міської</w:t>
      </w:r>
      <w:proofErr w:type="spellEnd"/>
      <w:r w:rsidR="00D94B3F" w:rsidRPr="003676BB">
        <w:rPr>
          <w:sz w:val="28"/>
          <w:szCs w:val="28"/>
        </w:rPr>
        <w:t xml:space="preserve"> ради «</w:t>
      </w:r>
      <w:proofErr w:type="spellStart"/>
      <w:r w:rsidR="00D94B3F" w:rsidRPr="003676BB">
        <w:rPr>
          <w:sz w:val="28"/>
          <w:szCs w:val="28"/>
        </w:rPr>
        <w:t>Подієвий</w:t>
      </w:r>
      <w:proofErr w:type="spellEnd"/>
      <w:r w:rsidR="00D94B3F" w:rsidRPr="003676BB">
        <w:rPr>
          <w:sz w:val="28"/>
          <w:szCs w:val="28"/>
        </w:rPr>
        <w:t xml:space="preserve"> туризм на </w:t>
      </w:r>
      <w:proofErr w:type="spellStart"/>
      <w:r w:rsidR="00D94B3F" w:rsidRPr="003676BB">
        <w:rPr>
          <w:sz w:val="28"/>
          <w:szCs w:val="28"/>
        </w:rPr>
        <w:t>Буковині</w:t>
      </w:r>
      <w:proofErr w:type="spellEnd"/>
      <w:r w:rsidR="00D94B3F" w:rsidRPr="003676BB">
        <w:rPr>
          <w:sz w:val="28"/>
          <w:szCs w:val="28"/>
        </w:rPr>
        <w:t xml:space="preserve">». Портал </w:t>
      </w:r>
      <w:proofErr w:type="spellStart"/>
      <w:r w:rsidR="00D94B3F" w:rsidRPr="003676BB">
        <w:rPr>
          <w:sz w:val="28"/>
          <w:szCs w:val="28"/>
        </w:rPr>
        <w:t>запущений</w:t>
      </w:r>
      <w:proofErr w:type="spellEnd"/>
      <w:r w:rsidR="00D94B3F" w:rsidRPr="003676BB">
        <w:rPr>
          <w:sz w:val="28"/>
          <w:szCs w:val="28"/>
        </w:rPr>
        <w:t xml:space="preserve"> в роботу за </w:t>
      </w:r>
      <w:proofErr w:type="spellStart"/>
      <w:r w:rsidR="00D94B3F" w:rsidRPr="003676BB">
        <w:rPr>
          <w:sz w:val="28"/>
          <w:szCs w:val="28"/>
        </w:rPr>
        <w:t>адресою</w:t>
      </w:r>
      <w:proofErr w:type="spellEnd"/>
      <w:r w:rsidR="00D94B3F" w:rsidRPr="003676BB">
        <w:rPr>
          <w:sz w:val="28"/>
          <w:szCs w:val="28"/>
        </w:rPr>
        <w:t xml:space="preserve"> www.calendar.cv.ua на початку 2013 року</w:t>
      </w:r>
      <w:r w:rsidRPr="003676BB">
        <w:rPr>
          <w:sz w:val="28"/>
          <w:szCs w:val="28"/>
          <w:lang w:val="uk-UA"/>
        </w:rPr>
        <w:t xml:space="preserve"> та на даний момент тимчасово </w:t>
      </w:r>
      <w:r w:rsidR="00662A05" w:rsidRPr="003676BB">
        <w:rPr>
          <w:sz w:val="28"/>
          <w:szCs w:val="28"/>
        </w:rPr>
        <w:t>не працю</w:t>
      </w:r>
      <w:proofErr w:type="gramStart"/>
      <w:r w:rsidR="00662A05" w:rsidRPr="003676BB">
        <w:rPr>
          <w:sz w:val="28"/>
          <w:szCs w:val="28"/>
        </w:rPr>
        <w:t>є,</w:t>
      </w:r>
      <w:proofErr w:type="gramEnd"/>
      <w:r w:rsidR="00662A05" w:rsidRPr="003676BB">
        <w:rPr>
          <w:sz w:val="28"/>
          <w:szCs w:val="28"/>
        </w:rPr>
        <w:t xml:space="preserve"> відділ туризму</w:t>
      </w:r>
      <w:r w:rsidR="006C54E5" w:rsidRPr="003676BB">
        <w:rPr>
          <w:sz w:val="28"/>
          <w:szCs w:val="28"/>
        </w:rPr>
        <w:t xml:space="preserve"> проводить роботи по відновленню його роботи та оновленню контенту.</w:t>
      </w:r>
      <w:r w:rsidR="00662A05" w:rsidRPr="003676BB">
        <w:rPr>
          <w:sz w:val="28"/>
          <w:szCs w:val="28"/>
        </w:rPr>
        <w:t xml:space="preserve"> </w:t>
      </w:r>
      <w:r w:rsidR="008020E1" w:rsidRPr="003676BB">
        <w:rPr>
          <w:sz w:val="28"/>
          <w:szCs w:val="28"/>
        </w:rPr>
        <w:t xml:space="preserve"> </w:t>
      </w:r>
    </w:p>
    <w:p w:rsidR="00A22F2C" w:rsidRDefault="00A22F2C" w:rsidP="00D547DE">
      <w:pPr>
        <w:pStyle w:val="a8"/>
        <w:ind w:left="0" w:firstLine="567"/>
        <w:jc w:val="both"/>
        <w:rPr>
          <w:rStyle w:val="3oh-"/>
          <w:sz w:val="28"/>
          <w:szCs w:val="28"/>
          <w:lang w:val="uk-UA"/>
        </w:rPr>
      </w:pPr>
    </w:p>
    <w:p w:rsidR="006C54E5" w:rsidRDefault="0025329D" w:rsidP="00D547DE">
      <w:pPr>
        <w:pStyle w:val="a8"/>
        <w:ind w:left="0" w:firstLine="567"/>
        <w:jc w:val="both"/>
        <w:rPr>
          <w:rStyle w:val="3oh-"/>
          <w:sz w:val="28"/>
          <w:szCs w:val="28"/>
          <w:lang w:val="uk-UA"/>
        </w:rPr>
      </w:pPr>
      <w:r>
        <w:rPr>
          <w:rStyle w:val="3oh-"/>
          <w:sz w:val="28"/>
          <w:szCs w:val="28"/>
          <w:lang w:val="uk-UA"/>
        </w:rPr>
        <w:lastRenderedPageBreak/>
        <w:t>Управління культури  зацікавлен</w:t>
      </w:r>
      <w:r w:rsidR="00D547DE">
        <w:rPr>
          <w:rStyle w:val="3oh-"/>
          <w:sz w:val="28"/>
          <w:szCs w:val="28"/>
          <w:lang w:val="uk-UA"/>
        </w:rPr>
        <w:t>е</w:t>
      </w:r>
      <w:r>
        <w:rPr>
          <w:rStyle w:val="3oh-"/>
          <w:sz w:val="28"/>
          <w:szCs w:val="28"/>
          <w:lang w:val="uk-UA"/>
        </w:rPr>
        <w:t xml:space="preserve"> у розвитку</w:t>
      </w:r>
      <w:r>
        <w:rPr>
          <w:sz w:val="28"/>
          <w:szCs w:val="28"/>
          <w:lang w:val="uk-UA"/>
        </w:rPr>
        <w:t xml:space="preserve"> культурних </w:t>
      </w:r>
      <w:r w:rsidRPr="00F615DA">
        <w:rPr>
          <w:sz w:val="28"/>
          <w:szCs w:val="28"/>
          <w:lang w:val="uk-UA"/>
        </w:rPr>
        <w:t>подій та цікавих атракцій</w:t>
      </w:r>
      <w:r>
        <w:rPr>
          <w:sz w:val="28"/>
          <w:szCs w:val="28"/>
          <w:lang w:val="uk-UA"/>
        </w:rPr>
        <w:t xml:space="preserve">, що покращують </w:t>
      </w:r>
      <w:r w:rsidRPr="00F615DA">
        <w:rPr>
          <w:sz w:val="28"/>
          <w:szCs w:val="28"/>
          <w:lang w:val="uk-UA"/>
        </w:rPr>
        <w:t xml:space="preserve"> </w:t>
      </w:r>
      <w:proofErr w:type="spellStart"/>
      <w:r w:rsidRPr="00F615DA">
        <w:rPr>
          <w:sz w:val="28"/>
          <w:szCs w:val="28"/>
          <w:lang w:val="uk-UA"/>
        </w:rPr>
        <w:t>фестивально</w:t>
      </w:r>
      <w:proofErr w:type="spellEnd"/>
      <w:r w:rsidRPr="00F615DA">
        <w:rPr>
          <w:sz w:val="28"/>
          <w:szCs w:val="28"/>
          <w:lang w:val="uk-UA"/>
        </w:rPr>
        <w:t>-мистецьк</w:t>
      </w:r>
      <w:r>
        <w:rPr>
          <w:sz w:val="28"/>
          <w:szCs w:val="28"/>
          <w:lang w:val="uk-UA"/>
        </w:rPr>
        <w:t>ий</w:t>
      </w:r>
      <w:r w:rsidRPr="00F615DA">
        <w:rPr>
          <w:sz w:val="28"/>
          <w:szCs w:val="28"/>
          <w:lang w:val="uk-UA"/>
        </w:rPr>
        <w:t xml:space="preserve"> імідж Чернівців</w:t>
      </w:r>
      <w:r>
        <w:rPr>
          <w:sz w:val="28"/>
          <w:szCs w:val="28"/>
          <w:lang w:val="uk-UA"/>
        </w:rPr>
        <w:t xml:space="preserve">, тому </w:t>
      </w:r>
      <w:r w:rsidR="00D547DE">
        <w:rPr>
          <w:sz w:val="28"/>
          <w:szCs w:val="28"/>
          <w:lang w:val="uk-UA"/>
        </w:rPr>
        <w:t xml:space="preserve">завжди раді </w:t>
      </w:r>
      <w:r>
        <w:rPr>
          <w:sz w:val="28"/>
          <w:szCs w:val="28"/>
          <w:lang w:val="uk-UA"/>
        </w:rPr>
        <w:t>відкри</w:t>
      </w:r>
      <w:r w:rsidR="00D547DE">
        <w:rPr>
          <w:sz w:val="28"/>
          <w:szCs w:val="28"/>
          <w:lang w:val="uk-UA"/>
        </w:rPr>
        <w:t>тому</w:t>
      </w:r>
      <w:r>
        <w:rPr>
          <w:sz w:val="28"/>
          <w:szCs w:val="28"/>
          <w:lang w:val="uk-UA"/>
        </w:rPr>
        <w:t xml:space="preserve"> діалог</w:t>
      </w:r>
      <w:r w:rsidR="00D547DE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.</w:t>
      </w:r>
    </w:p>
    <w:p w:rsidR="006C54E5" w:rsidRDefault="006C54E5" w:rsidP="0025329D">
      <w:pPr>
        <w:ind w:firstLine="567"/>
        <w:jc w:val="both"/>
        <w:rPr>
          <w:rStyle w:val="3oh-"/>
          <w:sz w:val="28"/>
          <w:szCs w:val="28"/>
          <w:lang w:val="uk-UA"/>
        </w:rPr>
      </w:pPr>
    </w:p>
    <w:p w:rsidR="006C54E5" w:rsidRDefault="006C54E5" w:rsidP="0025329D">
      <w:pPr>
        <w:jc w:val="both"/>
        <w:rPr>
          <w:rStyle w:val="3oh-"/>
          <w:sz w:val="28"/>
          <w:szCs w:val="28"/>
          <w:lang w:val="uk-UA"/>
        </w:rPr>
      </w:pPr>
    </w:p>
    <w:p w:rsidR="006C54E5" w:rsidRDefault="006C54E5" w:rsidP="004F17F2">
      <w:pPr>
        <w:ind w:firstLine="567"/>
        <w:jc w:val="both"/>
        <w:rPr>
          <w:rStyle w:val="3oh-"/>
          <w:sz w:val="28"/>
          <w:szCs w:val="28"/>
          <w:lang w:val="uk-UA"/>
        </w:rPr>
      </w:pPr>
    </w:p>
    <w:p w:rsidR="006C54E5" w:rsidRDefault="006C54E5" w:rsidP="004F17F2">
      <w:pPr>
        <w:ind w:firstLine="567"/>
        <w:jc w:val="both"/>
        <w:rPr>
          <w:rStyle w:val="3oh-"/>
          <w:sz w:val="28"/>
          <w:szCs w:val="28"/>
          <w:lang w:val="uk-UA"/>
        </w:rPr>
      </w:pPr>
    </w:p>
    <w:p w:rsidR="006C54E5" w:rsidRDefault="006C54E5" w:rsidP="004F17F2">
      <w:pPr>
        <w:ind w:firstLine="567"/>
        <w:jc w:val="both"/>
        <w:rPr>
          <w:rStyle w:val="3oh-"/>
          <w:sz w:val="28"/>
          <w:szCs w:val="28"/>
          <w:lang w:val="uk-UA"/>
        </w:rPr>
      </w:pPr>
    </w:p>
    <w:p w:rsidR="006C54E5" w:rsidRDefault="006C54E5" w:rsidP="004F17F2">
      <w:pPr>
        <w:ind w:firstLine="567"/>
        <w:jc w:val="both"/>
        <w:rPr>
          <w:rStyle w:val="3oh-"/>
          <w:sz w:val="28"/>
          <w:szCs w:val="28"/>
          <w:lang w:val="uk-UA"/>
        </w:rPr>
      </w:pPr>
    </w:p>
    <w:p w:rsidR="0062743C" w:rsidRDefault="0062743C" w:rsidP="00A24163">
      <w:pPr>
        <w:ind w:firstLine="567"/>
        <w:jc w:val="both"/>
        <w:rPr>
          <w:rStyle w:val="3oh-"/>
          <w:sz w:val="28"/>
          <w:szCs w:val="28"/>
          <w:lang w:val="uk-UA"/>
        </w:rPr>
      </w:pPr>
    </w:p>
    <w:p w:rsidR="0081108A" w:rsidRPr="002E0B10" w:rsidRDefault="007D79ED" w:rsidP="0081108A">
      <w:pPr>
        <w:rPr>
          <w:b/>
          <w:sz w:val="28"/>
          <w:szCs w:val="28"/>
          <w:lang w:val="uk-UA"/>
        </w:rPr>
      </w:pPr>
      <w:r w:rsidRPr="00361359">
        <w:rPr>
          <w:b/>
          <w:sz w:val="28"/>
          <w:szCs w:val="28"/>
          <w:lang w:val="uk-UA"/>
        </w:rPr>
        <w:t xml:space="preserve">Начальник </w:t>
      </w:r>
      <w:r w:rsidR="0081108A" w:rsidRPr="00361359">
        <w:rPr>
          <w:b/>
          <w:sz w:val="28"/>
          <w:szCs w:val="28"/>
          <w:lang w:val="uk-UA"/>
        </w:rPr>
        <w:t xml:space="preserve"> управління культури</w:t>
      </w:r>
      <w:r w:rsidR="0081108A" w:rsidRPr="002E0B10"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  <w:lang w:val="uk-UA"/>
        </w:rPr>
        <w:t xml:space="preserve">                                           Ю</w:t>
      </w:r>
      <w:r w:rsidR="0081108A" w:rsidRPr="002E0B10">
        <w:rPr>
          <w:b/>
          <w:sz w:val="28"/>
          <w:szCs w:val="28"/>
          <w:lang w:val="uk-UA"/>
        </w:rPr>
        <w:t xml:space="preserve">. </w:t>
      </w:r>
      <w:proofErr w:type="spellStart"/>
      <w:r>
        <w:rPr>
          <w:b/>
          <w:sz w:val="28"/>
          <w:szCs w:val="28"/>
          <w:lang w:val="uk-UA"/>
        </w:rPr>
        <w:t>Сафтенко</w:t>
      </w:r>
      <w:proofErr w:type="spellEnd"/>
    </w:p>
    <w:p w:rsidR="00274D57" w:rsidRDefault="00274D57" w:rsidP="0081108A">
      <w:pPr>
        <w:spacing w:line="360" w:lineRule="auto"/>
        <w:rPr>
          <w:sz w:val="20"/>
          <w:szCs w:val="28"/>
          <w:lang w:val="uk-UA"/>
        </w:rPr>
      </w:pPr>
    </w:p>
    <w:p w:rsidR="003A0813" w:rsidRDefault="003A0813" w:rsidP="0081108A">
      <w:pPr>
        <w:spacing w:line="360" w:lineRule="auto"/>
        <w:rPr>
          <w:sz w:val="20"/>
          <w:szCs w:val="28"/>
          <w:lang w:val="uk-UA"/>
        </w:rPr>
      </w:pPr>
    </w:p>
    <w:p w:rsidR="003A0813" w:rsidRDefault="003A0813" w:rsidP="0081108A">
      <w:pPr>
        <w:spacing w:line="360" w:lineRule="auto"/>
        <w:rPr>
          <w:sz w:val="20"/>
          <w:szCs w:val="28"/>
          <w:lang w:val="uk-UA"/>
        </w:rPr>
      </w:pPr>
    </w:p>
    <w:p w:rsidR="00B70C04" w:rsidRDefault="00B70C04" w:rsidP="00E61796">
      <w:pPr>
        <w:rPr>
          <w:b/>
          <w:sz w:val="28"/>
          <w:szCs w:val="28"/>
          <w:lang w:val="en-US"/>
        </w:rPr>
      </w:pPr>
    </w:p>
    <w:p w:rsidR="00A77667" w:rsidRDefault="00A77667" w:rsidP="00E61796">
      <w:pPr>
        <w:rPr>
          <w:b/>
          <w:sz w:val="28"/>
          <w:szCs w:val="28"/>
          <w:lang w:val="en-US"/>
        </w:rPr>
      </w:pPr>
    </w:p>
    <w:p w:rsidR="00A77667" w:rsidRPr="008A1642" w:rsidRDefault="00A77667" w:rsidP="00A77667">
      <w:pPr>
        <w:spacing w:line="360" w:lineRule="auto"/>
        <w:rPr>
          <w:sz w:val="20"/>
          <w:szCs w:val="28"/>
          <w:lang w:val="uk-UA"/>
        </w:rPr>
      </w:pPr>
      <w:r>
        <w:rPr>
          <w:sz w:val="20"/>
          <w:szCs w:val="28"/>
          <w:lang w:val="uk-UA"/>
        </w:rPr>
        <w:t>М</w:t>
      </w:r>
      <w:r w:rsidRPr="008A1642">
        <w:rPr>
          <w:sz w:val="20"/>
          <w:szCs w:val="28"/>
          <w:lang w:val="uk-UA"/>
        </w:rPr>
        <w:t>иронова І.О. 52 27 41</w:t>
      </w:r>
    </w:p>
    <w:p w:rsidR="00A77667" w:rsidRPr="00A77667" w:rsidRDefault="00A77667" w:rsidP="00E61796">
      <w:pPr>
        <w:rPr>
          <w:b/>
          <w:sz w:val="28"/>
          <w:szCs w:val="28"/>
          <w:lang w:val="en-US"/>
        </w:rPr>
      </w:pPr>
    </w:p>
    <w:sectPr w:rsidR="00A77667" w:rsidRPr="00A77667" w:rsidSect="00F76C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E08"/>
    <w:multiLevelType w:val="hybridMultilevel"/>
    <w:tmpl w:val="A190B546"/>
    <w:lvl w:ilvl="0" w:tplc="E362BCD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865F3"/>
    <w:multiLevelType w:val="hybridMultilevel"/>
    <w:tmpl w:val="BAC472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0C2C01"/>
    <w:multiLevelType w:val="hybridMultilevel"/>
    <w:tmpl w:val="4176CFDA"/>
    <w:lvl w:ilvl="0" w:tplc="0608A1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D54BC8"/>
    <w:multiLevelType w:val="hybridMultilevel"/>
    <w:tmpl w:val="70DC1178"/>
    <w:lvl w:ilvl="0" w:tplc="9DF067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D6540"/>
    <w:multiLevelType w:val="hybridMultilevel"/>
    <w:tmpl w:val="CE845C8A"/>
    <w:lvl w:ilvl="0" w:tplc="7CBE19F2">
      <w:start w:val="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3E2F00"/>
    <w:multiLevelType w:val="hybridMultilevel"/>
    <w:tmpl w:val="F236BB90"/>
    <w:lvl w:ilvl="0" w:tplc="0356486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7699"/>
    <w:rsid w:val="00027AE4"/>
    <w:rsid w:val="00051BAD"/>
    <w:rsid w:val="000D3E05"/>
    <w:rsid w:val="001C7D8A"/>
    <w:rsid w:val="0025329D"/>
    <w:rsid w:val="00274D57"/>
    <w:rsid w:val="002A0F28"/>
    <w:rsid w:val="002F0AB6"/>
    <w:rsid w:val="002F37B7"/>
    <w:rsid w:val="00361359"/>
    <w:rsid w:val="003676BB"/>
    <w:rsid w:val="00386F09"/>
    <w:rsid w:val="003A0813"/>
    <w:rsid w:val="003D0C80"/>
    <w:rsid w:val="003E6324"/>
    <w:rsid w:val="004D36B7"/>
    <w:rsid w:val="004F17F2"/>
    <w:rsid w:val="004F7433"/>
    <w:rsid w:val="0053493C"/>
    <w:rsid w:val="0054453D"/>
    <w:rsid w:val="00615098"/>
    <w:rsid w:val="00622F2E"/>
    <w:rsid w:val="0062743C"/>
    <w:rsid w:val="00662A05"/>
    <w:rsid w:val="00666DED"/>
    <w:rsid w:val="006A6F2F"/>
    <w:rsid w:val="006C18C3"/>
    <w:rsid w:val="006C54E5"/>
    <w:rsid w:val="0071299F"/>
    <w:rsid w:val="0075394F"/>
    <w:rsid w:val="007D737D"/>
    <w:rsid w:val="007D79ED"/>
    <w:rsid w:val="00801DE6"/>
    <w:rsid w:val="008020E1"/>
    <w:rsid w:val="0081108A"/>
    <w:rsid w:val="00893F2E"/>
    <w:rsid w:val="008A1642"/>
    <w:rsid w:val="008B0F50"/>
    <w:rsid w:val="008E4FCF"/>
    <w:rsid w:val="009856C6"/>
    <w:rsid w:val="009C4523"/>
    <w:rsid w:val="00A2292B"/>
    <w:rsid w:val="00A22F2C"/>
    <w:rsid w:val="00A24163"/>
    <w:rsid w:val="00A77667"/>
    <w:rsid w:val="00AB4EE3"/>
    <w:rsid w:val="00B70C04"/>
    <w:rsid w:val="00B92976"/>
    <w:rsid w:val="00BD4A73"/>
    <w:rsid w:val="00C53CAB"/>
    <w:rsid w:val="00C70ABD"/>
    <w:rsid w:val="00D37699"/>
    <w:rsid w:val="00D547DE"/>
    <w:rsid w:val="00D65CFA"/>
    <w:rsid w:val="00D91B47"/>
    <w:rsid w:val="00D94B3F"/>
    <w:rsid w:val="00DA5EE2"/>
    <w:rsid w:val="00DE3F29"/>
    <w:rsid w:val="00E0017C"/>
    <w:rsid w:val="00E12270"/>
    <w:rsid w:val="00E61796"/>
    <w:rsid w:val="00F00AFB"/>
    <w:rsid w:val="00F53A88"/>
    <w:rsid w:val="00F76CFF"/>
    <w:rsid w:val="00F869DC"/>
    <w:rsid w:val="00FD2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796"/>
    <w:rPr>
      <w:rFonts w:eastAsia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D79ED"/>
    <w:pPr>
      <w:keepNext/>
      <w:jc w:val="center"/>
      <w:outlineLvl w:val="0"/>
    </w:pPr>
    <w:rPr>
      <w:rFonts w:ascii="Courier New" w:hAnsi="Courier New" w:cs="Courier New"/>
      <w:b/>
      <w:bCs/>
      <w:sz w:val="2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5349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4D36B7"/>
    <w:rPr>
      <w:rFonts w:eastAsia="Calibri"/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4D36B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uk-UA" w:eastAsia="en-US"/>
    </w:rPr>
  </w:style>
  <w:style w:type="character" w:customStyle="1" w:styleId="a5">
    <w:name w:val="Название Знак"/>
    <w:link w:val="a4"/>
    <w:uiPriority w:val="10"/>
    <w:rsid w:val="004D36B7"/>
    <w:rPr>
      <w:rFonts w:ascii="Cambria" w:hAnsi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D36B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val="uk-UA" w:eastAsia="en-US"/>
    </w:rPr>
  </w:style>
  <w:style w:type="character" w:customStyle="1" w:styleId="a7">
    <w:name w:val="Подзаголовок Знак"/>
    <w:link w:val="a6"/>
    <w:uiPriority w:val="11"/>
    <w:rsid w:val="004D36B7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8">
    <w:name w:val="List Paragraph"/>
    <w:basedOn w:val="a"/>
    <w:link w:val="a9"/>
    <w:uiPriority w:val="34"/>
    <w:qFormat/>
    <w:rsid w:val="0081108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81108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D79ED"/>
    <w:rPr>
      <w:rFonts w:ascii="Courier New" w:eastAsia="Times New Roman" w:hAnsi="Courier New" w:cs="Courier New"/>
      <w:b/>
      <w:bCs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613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61359"/>
    <w:rPr>
      <w:rFonts w:ascii="Courier New" w:eastAsia="Times New Roman" w:hAnsi="Courier New" w:cs="Courier New"/>
      <w:lang w:val="ru-RU" w:eastAsia="ru-RU"/>
    </w:rPr>
  </w:style>
  <w:style w:type="character" w:customStyle="1" w:styleId="3oh-">
    <w:name w:val="_3oh-"/>
    <w:basedOn w:val="a0"/>
    <w:rsid w:val="00B92976"/>
  </w:style>
  <w:style w:type="character" w:customStyle="1" w:styleId="30">
    <w:name w:val="Заголовок 3 Знак"/>
    <w:basedOn w:val="a0"/>
    <w:link w:val="3"/>
    <w:semiHidden/>
    <w:rsid w:val="0053493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paragraph" w:styleId="ab">
    <w:name w:val="Body Text"/>
    <w:basedOn w:val="a"/>
    <w:link w:val="ac"/>
    <w:rsid w:val="0053493C"/>
    <w:pPr>
      <w:jc w:val="both"/>
    </w:pPr>
    <w:rPr>
      <w:sz w:val="28"/>
      <w:szCs w:val="20"/>
      <w:lang w:val="uk-UA"/>
    </w:rPr>
  </w:style>
  <w:style w:type="character" w:customStyle="1" w:styleId="ac">
    <w:name w:val="Основной текст Знак"/>
    <w:basedOn w:val="a0"/>
    <w:link w:val="ab"/>
    <w:rsid w:val="0053493C"/>
    <w:rPr>
      <w:rFonts w:eastAsia="Times New Roman"/>
      <w:sz w:val="28"/>
      <w:lang w:eastAsia="ru-RU"/>
    </w:rPr>
  </w:style>
  <w:style w:type="character" w:customStyle="1" w:styleId="a9">
    <w:name w:val="Абзац списка Знак"/>
    <w:link w:val="a8"/>
    <w:uiPriority w:val="34"/>
    <w:rsid w:val="00D65CFA"/>
    <w:rPr>
      <w:rFonts w:eastAsia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796"/>
    <w:rPr>
      <w:rFonts w:eastAsia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4D36B7"/>
    <w:rPr>
      <w:rFonts w:eastAsia="Calibri"/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4D36B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uk-UA" w:eastAsia="en-US"/>
    </w:rPr>
  </w:style>
  <w:style w:type="character" w:customStyle="1" w:styleId="a5">
    <w:name w:val="Название Знак"/>
    <w:link w:val="a4"/>
    <w:uiPriority w:val="10"/>
    <w:rsid w:val="004D36B7"/>
    <w:rPr>
      <w:rFonts w:ascii="Cambria" w:hAnsi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D36B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val="uk-UA" w:eastAsia="en-US"/>
    </w:rPr>
  </w:style>
  <w:style w:type="character" w:customStyle="1" w:styleId="a7">
    <w:name w:val="Подзаголовок Знак"/>
    <w:link w:val="a6"/>
    <w:uiPriority w:val="11"/>
    <w:rsid w:val="004D36B7"/>
    <w:rPr>
      <w:rFonts w:ascii="Cambria" w:hAnsi="Cambria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6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rnivtsy.eu/portal/kalendar-svyatkovih-podij-v-m-chernivtsi-u-2012-rotsi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ultura.cv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2017-11-15T11:20:00Z</cp:lastPrinted>
  <dcterms:created xsi:type="dcterms:W3CDTF">2017-03-14T13:05:00Z</dcterms:created>
  <dcterms:modified xsi:type="dcterms:W3CDTF">2017-11-15T11:34:00Z</dcterms:modified>
</cp:coreProperties>
</file>