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FC6E90" w:rsidRPr="00FC6E90" w:rsidTr="003650EF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FC6E90" w:rsidRPr="00FC6E90" w:rsidRDefault="00FC6E90" w:rsidP="00FC6E90">
            <w:pPr>
              <w:keepNext/>
              <w:spacing w:after="0"/>
              <w:jc w:val="center"/>
              <w:outlineLvl w:val="0"/>
              <w:rPr>
                <w:rFonts w:eastAsia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FC6E90">
              <w:rPr>
                <w:rFonts w:eastAsia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77B900E6" wp14:editId="0F645E49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E90" w:rsidRPr="00FC6E90" w:rsidTr="003650EF">
        <w:trPr>
          <w:cantSplit/>
          <w:trHeight w:hRule="exact" w:val="508"/>
        </w:trPr>
        <w:tc>
          <w:tcPr>
            <w:tcW w:w="9849" w:type="dxa"/>
          </w:tcPr>
          <w:p w:rsidR="00FC6E90" w:rsidRPr="00FC6E90" w:rsidRDefault="00FC6E90" w:rsidP="00FC6E90">
            <w:pPr>
              <w:keepNext/>
              <w:spacing w:after="0"/>
              <w:jc w:val="center"/>
              <w:outlineLvl w:val="0"/>
              <w:rPr>
                <w:rFonts w:eastAsia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FC6E90">
              <w:rPr>
                <w:rFonts w:eastAsia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FC6E90">
              <w:rPr>
                <w:rFonts w:eastAsia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FC6E90">
              <w:rPr>
                <w:rFonts w:eastAsia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FC6E90" w:rsidRPr="00FC6E90" w:rsidRDefault="00FC6E90" w:rsidP="00FC6E90"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FC6E90">
              <w:rPr>
                <w:rFonts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FC6E90" w:rsidRPr="00FC6E90" w:rsidRDefault="00FC6E90" w:rsidP="00FC6E90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6E90" w:rsidRPr="00FC6E90" w:rsidTr="003650EF">
        <w:trPr>
          <w:cantSplit/>
          <w:trHeight w:val="529"/>
        </w:trPr>
        <w:tc>
          <w:tcPr>
            <w:tcW w:w="9849" w:type="dxa"/>
          </w:tcPr>
          <w:p w:rsidR="00FC6E90" w:rsidRPr="00FC6E90" w:rsidRDefault="00FC6E90" w:rsidP="00FC6E90">
            <w:pPr>
              <w:keepNext/>
              <w:spacing w:after="0"/>
              <w:ind w:firstLine="624"/>
              <w:jc w:val="center"/>
              <w:outlineLvl w:val="0"/>
              <w:rPr>
                <w:rFonts w:eastAsia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FC6E90">
              <w:rPr>
                <w:rFonts w:eastAsia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FC6E90">
                <w:rPr>
                  <w:rFonts w:eastAsia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FC6E90">
              <w:rPr>
                <w:rFonts w:eastAsia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FC6E90">
              <w:rPr>
                <w:rFonts w:eastAsia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FC6E90">
              <w:rPr>
                <w:rFonts w:eastAsia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FC6E90" w:rsidRPr="00FC6E90" w:rsidRDefault="00FC6E90" w:rsidP="00FC6E90">
            <w:pPr>
              <w:spacing w:after="0"/>
              <w:ind w:firstLine="624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hyperlink r:id="rId6" w:history="1"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Pr="00FC6E90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FC6E9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FC6E90">
                <w:rPr>
                  <w:rFonts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FC6E9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  <w:p w:rsidR="00FC6E90" w:rsidRPr="00FC6E90" w:rsidRDefault="00FC6E90" w:rsidP="00FC6E90">
            <w:pPr>
              <w:spacing w:after="0"/>
              <w:ind w:firstLine="624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FC6E90">
              <w:rPr>
                <w:rFonts w:cs="Times New Roman"/>
                <w:noProof/>
                <w:sz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81CB32" wp14:editId="465D0B3D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FC6E90" w:rsidRPr="00FC6E90" w:rsidRDefault="00FC6E90" w:rsidP="00FC6E90">
            <w:pPr>
              <w:spacing w:after="0"/>
              <w:ind w:firstLine="624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</w:tbl>
    <w:p w:rsidR="0081307B" w:rsidRPr="0081307B" w:rsidRDefault="0081307B" w:rsidP="00E051CA">
      <w:pPr>
        <w:jc w:val="both"/>
        <w:rPr>
          <w:b/>
          <w:lang w:val="uk-UA"/>
        </w:rPr>
      </w:pPr>
      <w:bookmarkStart w:id="0" w:name="_GoBack"/>
      <w:bookmarkEnd w:id="0"/>
      <w:r w:rsidRPr="0081307B">
        <w:rPr>
          <w:b/>
          <w:lang w:val="uk-UA"/>
        </w:rPr>
        <w:t>Юрій Гарбуз: «</w:t>
      </w:r>
      <w:proofErr w:type="spellStart"/>
      <w:r w:rsidRPr="0081307B">
        <w:rPr>
          <w:b/>
          <w:lang w:val="uk-UA"/>
        </w:rPr>
        <w:t>Схід-Експо</w:t>
      </w:r>
      <w:proofErr w:type="spellEnd"/>
      <w:r w:rsidRPr="0081307B">
        <w:rPr>
          <w:b/>
          <w:lang w:val="uk-UA"/>
        </w:rPr>
        <w:t xml:space="preserve"> 2017» поширит</w:t>
      </w:r>
      <w:r w:rsidR="000E265A">
        <w:rPr>
          <w:b/>
          <w:lang w:val="uk-UA"/>
        </w:rPr>
        <w:t>ь і зміцнить ділові зв'язки Луганщини з</w:t>
      </w:r>
      <w:r w:rsidRPr="0081307B">
        <w:rPr>
          <w:b/>
          <w:lang w:val="uk-UA"/>
        </w:rPr>
        <w:t xml:space="preserve"> її партнерами</w:t>
      </w:r>
    </w:p>
    <w:p w:rsidR="0081307B" w:rsidRPr="0081307B" w:rsidRDefault="0081307B" w:rsidP="00E051CA">
      <w:pPr>
        <w:jc w:val="both"/>
        <w:rPr>
          <w:lang w:val="uk-UA"/>
        </w:rPr>
      </w:pPr>
      <w:r>
        <w:rPr>
          <w:lang w:val="uk-UA"/>
        </w:rPr>
        <w:t>У</w:t>
      </w:r>
      <w:r w:rsidRPr="0081307B">
        <w:rPr>
          <w:lang w:val="uk-UA"/>
        </w:rPr>
        <w:t xml:space="preserve"> Києві триває «</w:t>
      </w:r>
      <w:proofErr w:type="spellStart"/>
      <w:r w:rsidRPr="0081307B">
        <w:rPr>
          <w:lang w:val="uk-UA"/>
        </w:rPr>
        <w:t>Схід-Експо</w:t>
      </w:r>
      <w:proofErr w:type="spellEnd"/>
      <w:r w:rsidRPr="0081307B">
        <w:rPr>
          <w:lang w:val="uk-UA"/>
        </w:rPr>
        <w:t xml:space="preserve"> 2017» – виставка-презентація бізнесів Луганської та Донецької областей, поєднана з можливістю проведення ділових перемовин.</w:t>
      </w:r>
    </w:p>
    <w:p w:rsidR="0081307B" w:rsidRPr="0081307B" w:rsidRDefault="0081307B" w:rsidP="00E051CA">
      <w:pPr>
        <w:jc w:val="both"/>
        <w:rPr>
          <w:lang w:val="uk-UA"/>
        </w:rPr>
      </w:pPr>
      <w:r w:rsidRPr="0081307B">
        <w:rPr>
          <w:lang w:val="uk-UA"/>
        </w:rPr>
        <w:t xml:space="preserve">«Малий та середній бізнес є невід’ємною частиною розвиту економіки Луганщини. </w:t>
      </w:r>
      <w:r w:rsidR="00F14D24">
        <w:rPr>
          <w:lang w:val="uk-UA"/>
        </w:rPr>
        <w:t xml:space="preserve">Тож, ми продовжуємо </w:t>
      </w:r>
      <w:r w:rsidRPr="0081307B">
        <w:rPr>
          <w:lang w:val="uk-UA"/>
        </w:rPr>
        <w:t>залучати інвесто</w:t>
      </w:r>
      <w:r>
        <w:rPr>
          <w:lang w:val="uk-UA"/>
        </w:rPr>
        <w:t>рів і кредиторів</w:t>
      </w:r>
      <w:r w:rsidRPr="0081307B">
        <w:rPr>
          <w:lang w:val="uk-UA"/>
        </w:rPr>
        <w:t>», – наголосив голова Луганської обласної державної адміністрації – керівник обласної військово-цивільної адміністрації Юрій Гарбуз.</w:t>
      </w:r>
    </w:p>
    <w:p w:rsidR="0081307B" w:rsidRPr="0081307B" w:rsidRDefault="0081307B" w:rsidP="00E051CA">
      <w:pPr>
        <w:jc w:val="both"/>
        <w:rPr>
          <w:lang w:val="uk-UA"/>
        </w:rPr>
      </w:pPr>
      <w:r w:rsidRPr="0081307B">
        <w:rPr>
          <w:lang w:val="uk-UA"/>
        </w:rPr>
        <w:t>Він побажав, щоб між Донбасом та іншими областями й надалі розширювалися і міцніли як ділові</w:t>
      </w:r>
      <w:r w:rsidR="00DB6893">
        <w:rPr>
          <w:lang w:val="uk-UA"/>
        </w:rPr>
        <w:t xml:space="preserve"> зв'язки, так і дружні взаємини.</w:t>
      </w:r>
    </w:p>
    <w:p w:rsidR="0081307B" w:rsidRDefault="0081307B" w:rsidP="00E051CA">
      <w:pPr>
        <w:jc w:val="both"/>
        <w:rPr>
          <w:lang w:val="uk-UA"/>
        </w:rPr>
      </w:pPr>
      <w:r w:rsidRPr="0081307B">
        <w:rPr>
          <w:lang w:val="uk-UA"/>
        </w:rPr>
        <w:t xml:space="preserve">Також очільник області висловив подяку ПРООН, </w:t>
      </w:r>
      <w:r w:rsidR="006703A6">
        <w:rPr>
          <w:lang w:val="uk-UA"/>
        </w:rPr>
        <w:t>у</w:t>
      </w:r>
      <w:r w:rsidRPr="0081307B">
        <w:rPr>
          <w:lang w:val="uk-UA"/>
        </w:rPr>
        <w:t>рядам Японії та Республіки Польща за організацію заходу.</w:t>
      </w:r>
    </w:p>
    <w:p w:rsidR="0081307B" w:rsidRPr="0081307B" w:rsidRDefault="0081307B" w:rsidP="00E051CA">
      <w:pPr>
        <w:jc w:val="both"/>
        <w:rPr>
          <w:lang w:val="uk-UA"/>
        </w:rPr>
      </w:pPr>
      <w:r w:rsidRPr="0081307B">
        <w:rPr>
          <w:lang w:val="uk-UA"/>
        </w:rPr>
        <w:t>Разом з показом інноваційних технологій, вироблених на Сході України, підприємці та відвідувачі виставки «</w:t>
      </w:r>
      <w:proofErr w:type="spellStart"/>
      <w:r w:rsidRPr="0081307B">
        <w:rPr>
          <w:lang w:val="uk-UA"/>
        </w:rPr>
        <w:t>Схід-Експо</w:t>
      </w:r>
      <w:proofErr w:type="spellEnd"/>
      <w:r w:rsidRPr="0081307B">
        <w:rPr>
          <w:lang w:val="uk-UA"/>
        </w:rPr>
        <w:t xml:space="preserve"> 2017» проходять навчання у висококваліфікованих бізнес-тренерів. </w:t>
      </w:r>
    </w:p>
    <w:p w:rsidR="0081307B" w:rsidRPr="0081307B" w:rsidRDefault="0081307B" w:rsidP="00E051CA">
      <w:pPr>
        <w:jc w:val="both"/>
        <w:rPr>
          <w:lang w:val="uk-UA"/>
        </w:rPr>
      </w:pPr>
      <w:r w:rsidRPr="0081307B">
        <w:rPr>
          <w:lang w:val="uk-UA"/>
        </w:rPr>
        <w:t>На панельних дискусіях і презентаціях учасники дізнаються про</w:t>
      </w:r>
      <w:r w:rsidR="00DB6893">
        <w:rPr>
          <w:lang w:val="uk-UA"/>
        </w:rPr>
        <w:t xml:space="preserve"> історії успіху в бізнесі </w:t>
      </w:r>
      <w:r w:rsidRPr="0081307B">
        <w:rPr>
          <w:lang w:val="uk-UA"/>
        </w:rPr>
        <w:t>та ознайомляться з новою продукцією від виробників з Луганської та Донецької областей.</w:t>
      </w:r>
    </w:p>
    <w:p w:rsidR="00DB6893" w:rsidRPr="0081307B" w:rsidRDefault="00DB6893" w:rsidP="00E051CA">
      <w:pPr>
        <w:jc w:val="both"/>
        <w:rPr>
          <w:lang w:val="uk-UA"/>
        </w:rPr>
      </w:pPr>
      <w:r>
        <w:rPr>
          <w:lang w:val="uk-UA"/>
        </w:rPr>
        <w:t xml:space="preserve">Малий та середній бізнес Луганщини представлено </w:t>
      </w:r>
      <w:r w:rsidR="000F42E9">
        <w:rPr>
          <w:lang w:val="uk-UA"/>
        </w:rPr>
        <w:t>підприємствами будівельної та агропромислової галузей, сільськогосподарської продукції і легкої промисловості, сфер</w:t>
      </w:r>
      <w:r>
        <w:rPr>
          <w:lang w:val="uk-UA"/>
        </w:rPr>
        <w:t xml:space="preserve"> енергозбереження та побутової </w:t>
      </w:r>
      <w:r w:rsidR="000F42E9">
        <w:rPr>
          <w:lang w:val="uk-UA"/>
        </w:rPr>
        <w:t xml:space="preserve">хімії, поліграфії </w:t>
      </w:r>
      <w:r>
        <w:rPr>
          <w:lang w:val="uk-UA"/>
        </w:rPr>
        <w:t>тощо.</w:t>
      </w:r>
    </w:p>
    <w:p w:rsidR="003A601F" w:rsidRPr="0081307B" w:rsidRDefault="0081307B" w:rsidP="00E051CA">
      <w:pPr>
        <w:jc w:val="both"/>
        <w:rPr>
          <w:lang w:val="uk-UA"/>
        </w:rPr>
      </w:pPr>
      <w:r w:rsidRPr="0081307B">
        <w:rPr>
          <w:lang w:val="uk-UA"/>
        </w:rPr>
        <w:t>Майстер-класи та дискусійні платформи працюють за напрямами «Активні продажі для малого та середнього підприємництва», «Цілі сталого розвитку 2030: яку роль відіграє бізнес та які переваги має?», «Вихід малого та середнього підприємництва на закордонні ринки та бізнес-партнерство: залучення партнерів, інвесторів, пропозицій», «Інноваційні можливості сучасного бізнесу України в умовах нинішнього бізнес-середовища», «Імпортно-експортна стратегія та доступ до ринків ЄС» та ін.</w:t>
      </w:r>
    </w:p>
    <w:sectPr w:rsidR="003A601F" w:rsidRPr="00813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4D6"/>
    <w:rsid w:val="000A5AC4"/>
    <w:rsid w:val="000E265A"/>
    <w:rsid w:val="000F42E9"/>
    <w:rsid w:val="001A7D52"/>
    <w:rsid w:val="003A601F"/>
    <w:rsid w:val="00642BAC"/>
    <w:rsid w:val="006703A6"/>
    <w:rsid w:val="0081307B"/>
    <w:rsid w:val="008834D6"/>
    <w:rsid w:val="00DB6893"/>
    <w:rsid w:val="00E051CA"/>
    <w:rsid w:val="00F14D24"/>
    <w:rsid w:val="00FC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C4"/>
    <w:pPr>
      <w:spacing w:after="12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E90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C4"/>
    <w:pPr>
      <w:spacing w:after="12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E90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2017-09-12T11:40:00Z</dcterms:created>
  <dcterms:modified xsi:type="dcterms:W3CDTF">2017-09-12T12:38:00Z</dcterms:modified>
</cp:coreProperties>
</file>