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06" w:rsidRDefault="00B96106"/>
    <w:p w:rsidR="00132B6F" w:rsidRDefault="00132B6F">
      <w:pPr>
        <w:rPr>
          <w:b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</w:t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 w:rsidR="006622F6">
        <w:rPr>
          <w:lang w:val="uk-UA"/>
        </w:rPr>
        <w:tab/>
      </w:r>
      <w:r>
        <w:rPr>
          <w:lang w:val="uk-UA"/>
        </w:rPr>
        <w:t xml:space="preserve">  </w:t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 w:rsidR="00EC5073">
        <w:rPr>
          <w:lang w:val="uk-UA"/>
        </w:rPr>
        <w:tab/>
      </w:r>
      <w:r>
        <w:rPr>
          <w:lang w:val="uk-UA"/>
        </w:rPr>
        <w:t xml:space="preserve">   </w:t>
      </w:r>
      <w:r w:rsidRPr="006622F6">
        <w:rPr>
          <w:b/>
          <w:lang w:val="uk-UA"/>
        </w:rPr>
        <w:t>П</w:t>
      </w:r>
      <w:r w:rsidRPr="00132B6F">
        <w:rPr>
          <w:b/>
          <w:lang w:val="uk-UA"/>
        </w:rPr>
        <w:t xml:space="preserve">ану Івану </w:t>
      </w:r>
    </w:p>
    <w:p w:rsidR="00132B6F" w:rsidRDefault="00132B6F">
      <w:pPr>
        <w:rPr>
          <w:b/>
          <w:lang w:val="uk-UA"/>
        </w:rPr>
      </w:pPr>
    </w:p>
    <w:p w:rsidR="00132B6F" w:rsidRDefault="00132B6F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У відповідь на Ваш запит про </w:t>
      </w:r>
      <w:r w:rsidR="00197837" w:rsidRPr="00FD3033">
        <w:rPr>
          <w:rFonts w:ascii="Times New Roman" w:hAnsi="Times New Roman" w:cs="Times New Roman"/>
          <w:lang w:val="uk-UA"/>
        </w:rPr>
        <w:t xml:space="preserve">надання </w:t>
      </w:r>
      <w:r w:rsidRPr="00FD3033">
        <w:rPr>
          <w:rFonts w:ascii="Times New Roman" w:hAnsi="Times New Roman" w:cs="Times New Roman"/>
          <w:lang w:val="uk-UA"/>
        </w:rPr>
        <w:t>посадової інструкції директора з економіки ПАТ «Дніпровський меткомбінат» Кам’янсько</w:t>
      </w:r>
      <w:r w:rsidR="006622F6">
        <w:rPr>
          <w:rFonts w:ascii="Times New Roman" w:hAnsi="Times New Roman" w:cs="Times New Roman"/>
          <w:lang w:val="uk-UA"/>
        </w:rPr>
        <w:t>ї</w:t>
      </w:r>
      <w:r w:rsidRPr="00FD3033">
        <w:rPr>
          <w:rFonts w:ascii="Times New Roman" w:hAnsi="Times New Roman" w:cs="Times New Roman"/>
          <w:lang w:val="uk-UA"/>
        </w:rPr>
        <w:t xml:space="preserve"> міськради</w:t>
      </w:r>
      <w:r w:rsidR="00D60FD6" w:rsidRPr="00FD3033">
        <w:rPr>
          <w:rFonts w:ascii="Times New Roman" w:hAnsi="Times New Roman" w:cs="Times New Roman"/>
          <w:lang w:val="uk-UA"/>
        </w:rPr>
        <w:t xml:space="preserve"> на підставі Закону України «Про доступ до публічної інформації»</w:t>
      </w:r>
      <w:r w:rsidRPr="00FD3033">
        <w:rPr>
          <w:rFonts w:ascii="Times New Roman" w:hAnsi="Times New Roman" w:cs="Times New Roman"/>
          <w:lang w:val="uk-UA"/>
        </w:rPr>
        <w:t xml:space="preserve"> повідомляємо наступне.</w:t>
      </w:r>
    </w:p>
    <w:p w:rsidR="00FD3033" w:rsidRPr="00FD3033" w:rsidRDefault="00FD303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EC5073" w:rsidRDefault="00BB5F60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Закон</w:t>
      </w:r>
      <w:r w:rsidR="008545DD" w:rsidRPr="00FD3033">
        <w:rPr>
          <w:rFonts w:ascii="Times New Roman" w:hAnsi="Times New Roman" w:cs="Times New Roman"/>
          <w:lang w:val="uk-UA"/>
        </w:rPr>
        <w:t xml:space="preserve"> України «Про доступ до публічної інформації»</w:t>
      </w:r>
      <w:r w:rsidRPr="00BB5F60">
        <w:rPr>
          <w:rFonts w:ascii="Times New Roman" w:hAnsi="Times New Roman" w:cs="Times New Roman"/>
          <w:lang w:val="uk-UA"/>
        </w:rPr>
        <w:t xml:space="preserve"> </w:t>
      </w:r>
      <w:r w:rsidR="009A2249">
        <w:rPr>
          <w:rFonts w:ascii="Times New Roman" w:hAnsi="Times New Roman" w:cs="Times New Roman"/>
          <w:lang w:val="uk-UA"/>
        </w:rPr>
        <w:t xml:space="preserve"> ( далі – Закон № 2939) </w:t>
      </w:r>
      <w:r w:rsidRPr="00BB5F60">
        <w:rPr>
          <w:rFonts w:ascii="Times New Roman" w:hAnsi="Times New Roman" w:cs="Times New Roman"/>
          <w:lang w:val="uk-UA"/>
        </w:rPr>
        <w:t xml:space="preserve">визначає порядок здійснення та забезпечення права кожного на доступ до інформації, що знаходиться у володінні суб'єктів владних повноважень, інших розпорядників </w:t>
      </w:r>
      <w:r w:rsidRPr="006622F6">
        <w:rPr>
          <w:rFonts w:ascii="Times New Roman" w:hAnsi="Times New Roman" w:cs="Times New Roman"/>
          <w:b/>
          <w:u w:val="single"/>
          <w:lang w:val="uk-UA"/>
        </w:rPr>
        <w:t>публічної інформації</w:t>
      </w:r>
      <w:r w:rsidRPr="00BB5F60">
        <w:rPr>
          <w:rFonts w:ascii="Times New Roman" w:hAnsi="Times New Roman" w:cs="Times New Roman"/>
          <w:lang w:val="uk-UA"/>
        </w:rPr>
        <w:t>, визначених цим Законом</w:t>
      </w:r>
      <w:r w:rsidR="00EC5073">
        <w:rPr>
          <w:rFonts w:ascii="Times New Roman" w:hAnsi="Times New Roman" w:cs="Times New Roman"/>
          <w:lang w:val="uk-UA"/>
        </w:rPr>
        <w:t>.</w:t>
      </w:r>
    </w:p>
    <w:p w:rsidR="00EC5073" w:rsidRDefault="00EC507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197837" w:rsidRDefault="00EC507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Згідно</w:t>
      </w:r>
      <w:r w:rsidR="00197837" w:rsidRPr="00FD3033">
        <w:rPr>
          <w:rFonts w:ascii="Times New Roman" w:hAnsi="Times New Roman" w:cs="Times New Roman"/>
          <w:lang w:val="uk-UA"/>
        </w:rPr>
        <w:t xml:space="preserve"> ст.1 Закону</w:t>
      </w:r>
      <w:r w:rsidR="009A2249">
        <w:rPr>
          <w:rFonts w:ascii="Times New Roman" w:hAnsi="Times New Roman" w:cs="Times New Roman"/>
          <w:lang w:val="uk-UA"/>
        </w:rPr>
        <w:t xml:space="preserve"> № 2939</w:t>
      </w:r>
      <w:r w:rsidR="00197837" w:rsidRPr="00FD3033">
        <w:rPr>
          <w:rFonts w:ascii="Times New Roman" w:hAnsi="Times New Roman" w:cs="Times New Roman"/>
        </w:rPr>
        <w:t xml:space="preserve"> </w:t>
      </w:r>
      <w:r w:rsidR="00197837" w:rsidRPr="00FD3033">
        <w:rPr>
          <w:rFonts w:ascii="Times New Roman" w:hAnsi="Times New Roman" w:cs="Times New Roman"/>
          <w:b/>
          <w:u w:val="single"/>
          <w:lang w:val="uk-UA"/>
        </w:rPr>
        <w:t>публічна інформація</w:t>
      </w:r>
      <w:r w:rsidR="00197837" w:rsidRPr="00FD3033">
        <w:rPr>
          <w:rFonts w:ascii="Times New Roman" w:hAnsi="Times New Roman" w:cs="Times New Roman"/>
          <w:lang w:val="uk-UA"/>
        </w:rPr>
        <w:t xml:space="preserve"> - це відображена та задокументована будь-якими засобами та на будь-яких носіях </w:t>
      </w:r>
      <w:r w:rsidR="00197837" w:rsidRPr="00FD3033">
        <w:rPr>
          <w:rFonts w:ascii="Times New Roman" w:hAnsi="Times New Roman" w:cs="Times New Roman"/>
          <w:b/>
          <w:lang w:val="uk-UA"/>
        </w:rPr>
        <w:t>інформація, що була отримана або створена в процесі виконання суб'єктами владних повноважень своїх обов'язків</w:t>
      </w:r>
      <w:r w:rsidR="00197837" w:rsidRPr="00FD3033">
        <w:rPr>
          <w:rFonts w:ascii="Times New Roman" w:hAnsi="Times New Roman" w:cs="Times New Roman"/>
          <w:lang w:val="uk-UA"/>
        </w:rPr>
        <w:t xml:space="preserve">, передбачених чинним законодавством, або яка знаходиться </w:t>
      </w:r>
      <w:r w:rsidR="00197837" w:rsidRPr="00FD3033">
        <w:rPr>
          <w:rFonts w:ascii="Times New Roman" w:hAnsi="Times New Roman" w:cs="Times New Roman"/>
          <w:b/>
          <w:lang w:val="uk-UA"/>
        </w:rPr>
        <w:t>у володінні суб'єктів владних повноважень, інших розпорядників публічної інформації</w:t>
      </w:r>
      <w:r w:rsidR="00197837" w:rsidRPr="00FD3033">
        <w:rPr>
          <w:rFonts w:ascii="Times New Roman" w:hAnsi="Times New Roman" w:cs="Times New Roman"/>
          <w:lang w:val="uk-UA"/>
        </w:rPr>
        <w:t xml:space="preserve">, визначених цим Законом. </w:t>
      </w:r>
    </w:p>
    <w:p w:rsidR="00FD3033" w:rsidRPr="00FD3033" w:rsidRDefault="00FD303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197837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Згідно </w:t>
      </w:r>
      <w:r w:rsidR="00FD3033" w:rsidRPr="00FD3033">
        <w:rPr>
          <w:rFonts w:ascii="Times New Roman" w:hAnsi="Times New Roman" w:cs="Times New Roman"/>
          <w:lang w:val="uk-UA"/>
        </w:rPr>
        <w:t xml:space="preserve">ч.1 </w:t>
      </w:r>
      <w:r w:rsidRPr="00FD3033">
        <w:rPr>
          <w:rFonts w:ascii="Times New Roman" w:hAnsi="Times New Roman" w:cs="Times New Roman"/>
          <w:lang w:val="uk-UA"/>
        </w:rPr>
        <w:t>ст.13 Закону</w:t>
      </w:r>
      <w:r w:rsidR="009A2249">
        <w:rPr>
          <w:rFonts w:ascii="Times New Roman" w:hAnsi="Times New Roman" w:cs="Times New Roman"/>
          <w:lang w:val="uk-UA"/>
        </w:rPr>
        <w:t xml:space="preserve"> № 2939</w:t>
      </w:r>
      <w:r w:rsidRPr="00FD3033">
        <w:rPr>
          <w:rFonts w:ascii="Times New Roman" w:hAnsi="Times New Roman" w:cs="Times New Roman"/>
          <w:lang w:val="uk-UA"/>
        </w:rPr>
        <w:t xml:space="preserve"> розпорядниками інформації </w:t>
      </w:r>
      <w:r w:rsidRPr="00FD3033">
        <w:rPr>
          <w:rFonts w:ascii="Times New Roman" w:hAnsi="Times New Roman" w:cs="Times New Roman"/>
          <w:b/>
          <w:lang w:val="uk-UA"/>
        </w:rPr>
        <w:t>для цілей цього Закону</w:t>
      </w:r>
      <w:r w:rsidRPr="00FD3033">
        <w:rPr>
          <w:rFonts w:ascii="Times New Roman" w:hAnsi="Times New Roman" w:cs="Times New Roman"/>
          <w:lang w:val="uk-UA"/>
        </w:rPr>
        <w:t xml:space="preserve"> визнаються:</w:t>
      </w:r>
    </w:p>
    <w:p w:rsidR="00197837" w:rsidRPr="00FD3033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1) </w:t>
      </w:r>
      <w:r w:rsidRPr="00FD3033">
        <w:rPr>
          <w:rFonts w:ascii="Times New Roman" w:hAnsi="Times New Roman" w:cs="Times New Roman"/>
          <w:b/>
          <w:lang w:val="uk-UA"/>
        </w:rPr>
        <w:t>суб'єкти владних повноважень</w:t>
      </w:r>
      <w:r w:rsidRPr="00FD3033">
        <w:rPr>
          <w:rFonts w:ascii="Times New Roman" w:hAnsi="Times New Roman" w:cs="Times New Roman"/>
          <w:lang w:val="uk-UA"/>
        </w:rPr>
        <w:t xml:space="preserve"> - органи державної влади, інші державні органи, органи місцевого самоврядування, органи влади Автономної Республіки Крим, інші суб'єкти, що здійснюють владні управлінські функції відповідно до законодавства та рішення яких є обов'язковими для виконання;</w:t>
      </w:r>
    </w:p>
    <w:p w:rsidR="00197837" w:rsidRPr="00FD3033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2) </w:t>
      </w:r>
      <w:r w:rsidRPr="00FD3033">
        <w:rPr>
          <w:rFonts w:ascii="Times New Roman" w:hAnsi="Times New Roman" w:cs="Times New Roman"/>
          <w:b/>
          <w:lang w:val="uk-UA"/>
        </w:rPr>
        <w:t>юридичні особ</w:t>
      </w:r>
      <w:r w:rsidRPr="00FD3033">
        <w:rPr>
          <w:rFonts w:ascii="Times New Roman" w:hAnsi="Times New Roman" w:cs="Times New Roman"/>
          <w:lang w:val="uk-UA"/>
        </w:rPr>
        <w:t xml:space="preserve">и, що фінансуються з державного, місцевих бюджетів, бюджету Автономної Республіки Крим, - </w:t>
      </w:r>
      <w:r w:rsidRPr="00FD3033">
        <w:rPr>
          <w:rFonts w:ascii="Times New Roman" w:hAnsi="Times New Roman" w:cs="Times New Roman"/>
          <w:i/>
          <w:lang w:val="uk-UA"/>
        </w:rPr>
        <w:t>стосовно інформації щодо використання бюджетних кошт</w:t>
      </w:r>
      <w:r w:rsidRPr="00FD5E4A">
        <w:rPr>
          <w:rFonts w:ascii="Times New Roman" w:hAnsi="Times New Roman" w:cs="Times New Roman"/>
          <w:i/>
          <w:lang w:val="uk-UA"/>
        </w:rPr>
        <w:t>ів</w:t>
      </w:r>
      <w:r w:rsidRPr="00FD3033">
        <w:rPr>
          <w:rFonts w:ascii="Times New Roman" w:hAnsi="Times New Roman" w:cs="Times New Roman"/>
          <w:b/>
          <w:lang w:val="uk-UA"/>
        </w:rPr>
        <w:t>;</w:t>
      </w:r>
    </w:p>
    <w:p w:rsidR="00197837" w:rsidRPr="00FD3033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3) </w:t>
      </w:r>
      <w:r w:rsidRPr="00FD3033">
        <w:rPr>
          <w:rFonts w:ascii="Times New Roman" w:hAnsi="Times New Roman" w:cs="Times New Roman"/>
          <w:b/>
          <w:lang w:val="uk-UA"/>
        </w:rPr>
        <w:t>особи, якщо вони виконують делеговані повноваження суб'єктів владних повноважень згідно із законом чи договором</w:t>
      </w:r>
      <w:r w:rsidRPr="00FD3033">
        <w:rPr>
          <w:rFonts w:ascii="Times New Roman" w:hAnsi="Times New Roman" w:cs="Times New Roman"/>
          <w:lang w:val="uk-UA"/>
        </w:rPr>
        <w:t xml:space="preserve">, включаючи надання освітніх, оздоровчих, соціальних або інших державних послуг, - </w:t>
      </w:r>
      <w:r w:rsidRPr="00FD3033">
        <w:rPr>
          <w:rFonts w:ascii="Times New Roman" w:hAnsi="Times New Roman" w:cs="Times New Roman"/>
          <w:i/>
          <w:lang w:val="uk-UA"/>
        </w:rPr>
        <w:t>стосовно інформації, пов'язаної з виконанням їхніх обов'язків</w:t>
      </w:r>
      <w:r w:rsidRPr="00FD3033">
        <w:rPr>
          <w:rFonts w:ascii="Times New Roman" w:hAnsi="Times New Roman" w:cs="Times New Roman"/>
          <w:lang w:val="uk-UA"/>
        </w:rPr>
        <w:t>;</w:t>
      </w:r>
    </w:p>
    <w:p w:rsidR="00197837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lang w:val="uk-UA"/>
        </w:rPr>
      </w:pPr>
      <w:r w:rsidRPr="00FD3033">
        <w:rPr>
          <w:rFonts w:ascii="Times New Roman" w:hAnsi="Times New Roman" w:cs="Times New Roman"/>
          <w:lang w:val="uk-UA"/>
        </w:rPr>
        <w:t xml:space="preserve">4) </w:t>
      </w:r>
      <w:r w:rsidRPr="00FD3033">
        <w:rPr>
          <w:rFonts w:ascii="Times New Roman" w:hAnsi="Times New Roman" w:cs="Times New Roman"/>
          <w:b/>
          <w:lang w:val="uk-UA"/>
        </w:rPr>
        <w:t>суб'єкти господарювання</w:t>
      </w:r>
      <w:r w:rsidRPr="00FD3033">
        <w:rPr>
          <w:rFonts w:ascii="Times New Roman" w:hAnsi="Times New Roman" w:cs="Times New Roman"/>
          <w:lang w:val="uk-UA"/>
        </w:rPr>
        <w:t xml:space="preserve">, які займають домінуюче становище на ринку або наділені спеціальними чи виключними правами, або є природними монополіями, - </w:t>
      </w:r>
      <w:r w:rsidRPr="00FD3033">
        <w:rPr>
          <w:rFonts w:ascii="Times New Roman" w:hAnsi="Times New Roman" w:cs="Times New Roman"/>
          <w:i/>
          <w:lang w:val="uk-UA"/>
        </w:rPr>
        <w:t>стосовно інформації щодо умов постачання товарів, послуг та цін на них.</w:t>
      </w:r>
    </w:p>
    <w:p w:rsidR="0050007B" w:rsidRDefault="0050007B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lang w:val="uk-UA"/>
        </w:rPr>
      </w:pPr>
    </w:p>
    <w:p w:rsidR="00B22476" w:rsidRDefault="0050007B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lang w:val="uk-UA"/>
        </w:rPr>
      </w:pPr>
      <w:r w:rsidRPr="0050007B">
        <w:rPr>
          <w:rFonts w:ascii="Times New Roman" w:hAnsi="Times New Roman" w:cs="Times New Roman"/>
          <w:lang w:val="uk-UA"/>
        </w:rPr>
        <w:t xml:space="preserve">ПАТ «Дніпровський меткомбінат» </w:t>
      </w:r>
      <w:r w:rsidRPr="00495FCB">
        <w:rPr>
          <w:rFonts w:ascii="Times New Roman" w:hAnsi="Times New Roman" w:cs="Times New Roman"/>
          <w:u w:val="single"/>
          <w:lang w:val="uk-UA"/>
        </w:rPr>
        <w:t>є юридичною особою приватного права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22476">
        <w:rPr>
          <w:rFonts w:ascii="Times New Roman" w:hAnsi="Times New Roman" w:cs="Times New Roman"/>
          <w:lang w:val="uk-UA"/>
        </w:rPr>
        <w:t>– підприємницьким товариством</w:t>
      </w:r>
      <w:r w:rsidR="00B22476" w:rsidRPr="00B22476">
        <w:rPr>
          <w:rFonts w:ascii="Times New Roman" w:hAnsi="Times New Roman" w:cs="Times New Roman"/>
          <w:lang w:val="uk-UA"/>
        </w:rPr>
        <w:t>, яке</w:t>
      </w:r>
      <w:r w:rsidR="00B22476">
        <w:rPr>
          <w:rFonts w:ascii="Times New Roman" w:hAnsi="Times New Roman" w:cs="Times New Roman"/>
          <w:b/>
          <w:lang w:val="uk-UA"/>
        </w:rPr>
        <w:t xml:space="preserve">  </w:t>
      </w:r>
      <w:r w:rsidR="00B22476" w:rsidRPr="00B22476">
        <w:rPr>
          <w:rFonts w:ascii="Times New Roman" w:hAnsi="Times New Roman" w:cs="Times New Roman"/>
          <w:lang w:val="uk-UA"/>
        </w:rPr>
        <w:t xml:space="preserve">не знаходиться в сфері управління </w:t>
      </w:r>
      <w:r w:rsidRPr="00B22476">
        <w:rPr>
          <w:rFonts w:ascii="Times New Roman" w:hAnsi="Times New Roman" w:cs="Times New Roman"/>
          <w:lang w:val="uk-UA"/>
        </w:rPr>
        <w:t xml:space="preserve"> Кам’янської міськради</w:t>
      </w:r>
      <w:r w:rsidR="00B22476">
        <w:rPr>
          <w:rFonts w:ascii="Times New Roman" w:hAnsi="Times New Roman" w:cs="Times New Roman"/>
          <w:lang w:val="uk-UA"/>
        </w:rPr>
        <w:t xml:space="preserve"> </w:t>
      </w:r>
      <w:r w:rsidR="00B22476" w:rsidRPr="00B22476">
        <w:rPr>
          <w:rFonts w:ascii="Times New Roman" w:hAnsi="Times New Roman" w:cs="Times New Roman"/>
          <w:b/>
          <w:lang w:val="uk-UA"/>
        </w:rPr>
        <w:t>та не відноситься до переліку розпорядників публічної інформації, шо наведені в п.1-4 ч.1 ст.13 Закону № 2939.</w:t>
      </w:r>
    </w:p>
    <w:p w:rsidR="00732DD6" w:rsidRDefault="00732DD6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lang w:val="uk-UA"/>
        </w:rPr>
      </w:pPr>
    </w:p>
    <w:p w:rsidR="00B22476" w:rsidRPr="00FD5E4A" w:rsidRDefault="00B22476" w:rsidP="00B2247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  розумінні ч.2 ст.13 Закону № 2939  </w:t>
      </w:r>
      <w:r w:rsidR="009731ED" w:rsidRPr="009731ED">
        <w:rPr>
          <w:rFonts w:ascii="Times New Roman" w:hAnsi="Times New Roman" w:cs="Times New Roman"/>
          <w:b/>
          <w:lang w:val="uk-UA"/>
        </w:rPr>
        <w:t>суб’єкти господарювання</w:t>
      </w:r>
      <w:r w:rsidR="009731ED">
        <w:rPr>
          <w:rFonts w:ascii="Times New Roman" w:hAnsi="Times New Roman" w:cs="Times New Roman"/>
          <w:lang w:val="uk-UA"/>
        </w:rPr>
        <w:t xml:space="preserve">, до яких відноситься </w:t>
      </w:r>
      <w:r w:rsidRPr="009731ED">
        <w:rPr>
          <w:rFonts w:ascii="Times New Roman" w:hAnsi="Times New Roman" w:cs="Times New Roman"/>
          <w:lang w:val="uk-UA"/>
        </w:rPr>
        <w:t>ПАТ «Дніпровський меткомбінат»</w:t>
      </w:r>
      <w:r w:rsidR="009731ED" w:rsidRPr="009731ED">
        <w:rPr>
          <w:rFonts w:ascii="Times New Roman" w:hAnsi="Times New Roman" w:cs="Times New Roman"/>
          <w:lang w:val="uk-UA"/>
        </w:rPr>
        <w:t>,</w:t>
      </w:r>
      <w:r w:rsidRPr="00495FCB">
        <w:rPr>
          <w:rFonts w:ascii="Times New Roman" w:hAnsi="Times New Roman" w:cs="Times New Roman"/>
          <w:b/>
          <w:lang w:val="uk-UA"/>
        </w:rPr>
        <w:t xml:space="preserve"> є розпорядник</w:t>
      </w:r>
      <w:r w:rsidR="009731ED">
        <w:rPr>
          <w:rFonts w:ascii="Times New Roman" w:hAnsi="Times New Roman" w:cs="Times New Roman"/>
          <w:b/>
          <w:lang w:val="uk-UA"/>
        </w:rPr>
        <w:t>ами</w:t>
      </w:r>
      <w:r w:rsidRPr="00495FCB">
        <w:rPr>
          <w:rFonts w:ascii="Times New Roman" w:hAnsi="Times New Roman" w:cs="Times New Roman"/>
          <w:b/>
          <w:lang w:val="uk-UA"/>
        </w:rPr>
        <w:t xml:space="preserve"> </w:t>
      </w:r>
      <w:r w:rsidR="00495FCB">
        <w:rPr>
          <w:rFonts w:ascii="Times New Roman" w:hAnsi="Times New Roman" w:cs="Times New Roman"/>
          <w:b/>
          <w:lang w:val="uk-UA"/>
        </w:rPr>
        <w:t xml:space="preserve">наступної </w:t>
      </w:r>
      <w:r w:rsidRPr="00495FCB">
        <w:rPr>
          <w:rFonts w:ascii="Times New Roman" w:hAnsi="Times New Roman" w:cs="Times New Roman"/>
          <w:b/>
          <w:lang w:val="uk-UA"/>
        </w:rPr>
        <w:t>публічної</w:t>
      </w:r>
      <w:r w:rsidR="00495FCB" w:rsidRPr="00495FCB">
        <w:rPr>
          <w:rFonts w:ascii="Times New Roman" w:hAnsi="Times New Roman" w:cs="Times New Roman"/>
          <w:b/>
          <w:lang w:val="uk-UA"/>
        </w:rPr>
        <w:t xml:space="preserve"> інформаці</w:t>
      </w:r>
      <w:r w:rsidR="00495FCB">
        <w:rPr>
          <w:rFonts w:ascii="Times New Roman" w:hAnsi="Times New Roman" w:cs="Times New Roman"/>
          <w:lang w:val="uk-UA"/>
        </w:rPr>
        <w:t>ї</w:t>
      </w:r>
      <w:r w:rsidR="009731ED">
        <w:rPr>
          <w:rFonts w:ascii="Times New Roman" w:hAnsi="Times New Roman" w:cs="Times New Roman"/>
          <w:lang w:val="uk-UA"/>
        </w:rPr>
        <w:t>: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197837" w:rsidRPr="00525909" w:rsidRDefault="00495FCB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525909">
        <w:rPr>
          <w:rFonts w:ascii="Times New Roman" w:hAnsi="Times New Roman" w:cs="Times New Roman"/>
          <w:lang w:val="uk-UA"/>
        </w:rPr>
        <w:t xml:space="preserve">1) інформацією </w:t>
      </w:r>
      <w:r w:rsidR="00197837" w:rsidRPr="00525909">
        <w:rPr>
          <w:rFonts w:ascii="Times New Roman" w:hAnsi="Times New Roman" w:cs="Times New Roman"/>
          <w:lang w:val="uk-UA"/>
        </w:rPr>
        <w:t>про стан довкілля;</w:t>
      </w:r>
    </w:p>
    <w:p w:rsidR="00197837" w:rsidRPr="00525909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525909">
        <w:rPr>
          <w:rFonts w:ascii="Times New Roman" w:hAnsi="Times New Roman" w:cs="Times New Roman"/>
          <w:lang w:val="uk-UA"/>
        </w:rPr>
        <w:t>2) інформацією про якість харчових продуктів і предметів побуту;</w:t>
      </w:r>
    </w:p>
    <w:p w:rsidR="00197837" w:rsidRPr="00525909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525909">
        <w:rPr>
          <w:rFonts w:ascii="Times New Roman" w:hAnsi="Times New Roman" w:cs="Times New Roman"/>
          <w:lang w:val="uk-UA"/>
        </w:rPr>
        <w:t>3) інформацією про аварії, катастрофи, небезпечні природні явища та інші надзвичайні події, що сталися або можуть статися і загрожують здоров'ю та безпеці громадян;</w:t>
      </w:r>
    </w:p>
    <w:p w:rsidR="00FD3033" w:rsidRDefault="00197837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525909">
        <w:rPr>
          <w:rFonts w:ascii="Times New Roman" w:hAnsi="Times New Roman" w:cs="Times New Roman"/>
          <w:lang w:val="uk-UA"/>
        </w:rPr>
        <w:t>4) іншою інформацією, що становить суспільний інтерес (суспільно необхідною інформацією).</w:t>
      </w:r>
    </w:p>
    <w:p w:rsidR="00EC5073" w:rsidRPr="00525909" w:rsidRDefault="00EC507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EC5073" w:rsidRDefault="00EC507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Визначення суспільно необхідної інформації  нав</w:t>
      </w:r>
      <w:r w:rsidR="008B2FEC">
        <w:rPr>
          <w:rFonts w:ascii="Times New Roman" w:hAnsi="Times New Roman" w:cs="Times New Roman"/>
          <w:lang w:val="uk-UA"/>
        </w:rPr>
        <w:t xml:space="preserve">едена в </w:t>
      </w:r>
      <w:r w:rsidR="009A2249" w:rsidRPr="009A2249">
        <w:rPr>
          <w:rFonts w:ascii="Times New Roman" w:hAnsi="Times New Roman" w:cs="Times New Roman"/>
          <w:lang w:val="uk-UA"/>
        </w:rPr>
        <w:t xml:space="preserve"> </w:t>
      </w:r>
      <w:r w:rsidR="00BB5F60" w:rsidRPr="009A2249">
        <w:rPr>
          <w:rFonts w:ascii="Times New Roman" w:hAnsi="Times New Roman" w:cs="Times New Roman"/>
          <w:lang w:val="uk-UA"/>
        </w:rPr>
        <w:t>ч.2 ст.32 Конституції України</w:t>
      </w:r>
      <w:r w:rsidR="005E316E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с</w:t>
      </w:r>
      <w:r w:rsidR="005E316E">
        <w:rPr>
          <w:rFonts w:ascii="Times New Roman" w:hAnsi="Times New Roman" w:cs="Times New Roman"/>
          <w:lang w:val="uk-UA"/>
        </w:rPr>
        <w:t>т.2</w:t>
      </w:r>
      <w:r>
        <w:rPr>
          <w:rFonts w:ascii="Times New Roman" w:hAnsi="Times New Roman" w:cs="Times New Roman"/>
          <w:lang w:val="uk-UA"/>
        </w:rPr>
        <w:t>9</w:t>
      </w:r>
      <w:r w:rsidR="005E316E">
        <w:rPr>
          <w:rFonts w:ascii="Times New Roman" w:hAnsi="Times New Roman" w:cs="Times New Roman"/>
          <w:lang w:val="uk-UA"/>
        </w:rPr>
        <w:t xml:space="preserve"> Закону України «Про інформацію»</w:t>
      </w:r>
      <w:r w:rsidR="00B960C8">
        <w:rPr>
          <w:rFonts w:ascii="Times New Roman" w:hAnsi="Times New Roman" w:cs="Times New Roman"/>
          <w:lang w:val="uk-UA"/>
        </w:rPr>
        <w:t xml:space="preserve"> (з питань </w:t>
      </w:r>
      <w:r w:rsidR="00B960C8" w:rsidRPr="00B960C8">
        <w:rPr>
          <w:rFonts w:ascii="Times New Roman" w:hAnsi="Times New Roman" w:cs="Times New Roman"/>
          <w:lang w:val="uk-UA"/>
        </w:rPr>
        <w:t>національної безпеки, економічного добробуту та прав людини</w:t>
      </w:r>
      <w:r w:rsidR="00B960C8">
        <w:rPr>
          <w:rFonts w:ascii="Times New Roman" w:hAnsi="Times New Roman" w:cs="Times New Roman"/>
          <w:lang w:val="uk-UA"/>
        </w:rPr>
        <w:t xml:space="preserve">, а саме: </w:t>
      </w:r>
      <w:r w:rsidR="00B960C8" w:rsidRPr="00B960C8">
        <w:rPr>
          <w:rFonts w:ascii="Times New Roman" w:hAnsi="Times New Roman" w:cs="Times New Roman"/>
          <w:lang w:val="uk-UA"/>
        </w:rPr>
        <w:t xml:space="preserve"> </w:t>
      </w:r>
      <w:r w:rsidR="00B960C8">
        <w:rPr>
          <w:rFonts w:ascii="Times New Roman" w:hAnsi="Times New Roman" w:cs="Times New Roman"/>
          <w:lang w:val="uk-UA"/>
        </w:rPr>
        <w:t>і</w:t>
      </w:r>
      <w:r w:rsidR="00B960C8" w:rsidRPr="00B960C8">
        <w:rPr>
          <w:rFonts w:ascii="Times New Roman" w:hAnsi="Times New Roman" w:cs="Times New Roman"/>
          <w:lang w:val="uk-UA"/>
        </w:rPr>
        <w:t>нформація, яка свідчить про загрозу державному суверенітету, територіальній цілісності України; забезпечує реалізацію конституційних прав, свобод і обов'язків; свідчить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</w:t>
      </w:r>
      <w:r w:rsidR="00B960C8">
        <w:rPr>
          <w:rFonts w:ascii="Times New Roman" w:hAnsi="Times New Roman" w:cs="Times New Roman"/>
          <w:lang w:val="uk-UA"/>
        </w:rPr>
        <w:t>).</w:t>
      </w:r>
    </w:p>
    <w:p w:rsidR="00EC5073" w:rsidRDefault="00EC5073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C90050" w:rsidRDefault="00732DD6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lang w:val="uk-UA"/>
        </w:rPr>
      </w:pPr>
      <w:r w:rsidRPr="00732DD6">
        <w:rPr>
          <w:rFonts w:ascii="Times New Roman" w:hAnsi="Times New Roman" w:cs="Times New Roman"/>
          <w:lang w:val="uk-UA"/>
        </w:rPr>
        <w:t xml:space="preserve">Відповідно до </w:t>
      </w:r>
      <w:r w:rsidR="001333C3">
        <w:rPr>
          <w:rFonts w:ascii="Times New Roman" w:hAnsi="Times New Roman" w:cs="Times New Roman"/>
          <w:lang w:val="uk-UA"/>
        </w:rPr>
        <w:t xml:space="preserve">державного </w:t>
      </w:r>
      <w:r w:rsidRPr="00732DD6">
        <w:rPr>
          <w:rFonts w:ascii="Times New Roman" w:hAnsi="Times New Roman" w:cs="Times New Roman"/>
          <w:lang w:val="uk-UA"/>
        </w:rPr>
        <w:t xml:space="preserve">класифікатора </w:t>
      </w:r>
      <w:r w:rsidR="001333C3">
        <w:rPr>
          <w:rFonts w:ascii="Times New Roman" w:hAnsi="Times New Roman" w:cs="Times New Roman"/>
          <w:lang w:val="uk-UA"/>
        </w:rPr>
        <w:t>управлінської</w:t>
      </w:r>
      <w:r w:rsidRPr="00732DD6">
        <w:rPr>
          <w:rFonts w:ascii="Times New Roman" w:hAnsi="Times New Roman" w:cs="Times New Roman"/>
          <w:lang w:val="uk-UA"/>
        </w:rPr>
        <w:t xml:space="preserve"> документації</w:t>
      </w:r>
      <w:r w:rsidR="001333C3">
        <w:rPr>
          <w:rFonts w:ascii="Times New Roman" w:hAnsi="Times New Roman" w:cs="Times New Roman"/>
          <w:lang w:val="uk-UA"/>
        </w:rPr>
        <w:t xml:space="preserve"> </w:t>
      </w:r>
      <w:r w:rsidRPr="00732DD6">
        <w:rPr>
          <w:rFonts w:ascii="Times New Roman" w:hAnsi="Times New Roman" w:cs="Times New Roman"/>
          <w:b/>
          <w:lang w:val="uk-UA"/>
        </w:rPr>
        <w:t>посадові інструкції працівників суб’єктів господарювання</w:t>
      </w:r>
      <w:r>
        <w:rPr>
          <w:rFonts w:ascii="Times New Roman" w:hAnsi="Times New Roman" w:cs="Times New Roman"/>
          <w:lang w:val="uk-UA"/>
        </w:rPr>
        <w:t xml:space="preserve"> </w:t>
      </w:r>
      <w:r w:rsidRPr="00732DD6">
        <w:rPr>
          <w:rFonts w:ascii="Times New Roman" w:hAnsi="Times New Roman" w:cs="Times New Roman"/>
          <w:lang w:val="uk-UA"/>
        </w:rPr>
        <w:t xml:space="preserve"> відносяться до організаційно-розпорядчої  документації</w:t>
      </w:r>
      <w:r>
        <w:rPr>
          <w:rFonts w:ascii="Times New Roman" w:hAnsi="Times New Roman" w:cs="Times New Roman"/>
          <w:lang w:val="uk-UA"/>
        </w:rPr>
        <w:t xml:space="preserve"> </w:t>
      </w:r>
      <w:r w:rsidRPr="00732DD6">
        <w:rPr>
          <w:rFonts w:ascii="Times New Roman" w:hAnsi="Times New Roman" w:cs="Times New Roman"/>
          <w:lang w:val="uk-UA"/>
        </w:rPr>
        <w:t xml:space="preserve">та </w:t>
      </w:r>
      <w:r w:rsidRPr="005A22F6">
        <w:rPr>
          <w:rFonts w:ascii="Times New Roman" w:hAnsi="Times New Roman" w:cs="Times New Roman"/>
          <w:u w:val="single"/>
          <w:lang w:val="uk-UA"/>
        </w:rPr>
        <w:t xml:space="preserve">не </w:t>
      </w:r>
      <w:r w:rsidR="001333C3" w:rsidRPr="005A22F6">
        <w:rPr>
          <w:rFonts w:ascii="Times New Roman" w:hAnsi="Times New Roman" w:cs="Times New Roman"/>
          <w:u w:val="single"/>
          <w:lang w:val="uk-UA"/>
        </w:rPr>
        <w:t>міст</w:t>
      </w:r>
      <w:r w:rsidR="006622F6" w:rsidRPr="005A22F6">
        <w:rPr>
          <w:rFonts w:ascii="Times New Roman" w:hAnsi="Times New Roman" w:cs="Times New Roman"/>
          <w:u w:val="single"/>
          <w:lang w:val="uk-UA"/>
        </w:rPr>
        <w:t>я</w:t>
      </w:r>
      <w:r w:rsidR="001333C3" w:rsidRPr="005A22F6">
        <w:rPr>
          <w:rFonts w:ascii="Times New Roman" w:hAnsi="Times New Roman" w:cs="Times New Roman"/>
          <w:u w:val="single"/>
          <w:lang w:val="uk-UA"/>
        </w:rPr>
        <w:t xml:space="preserve">ть </w:t>
      </w:r>
      <w:r w:rsidRPr="005A22F6">
        <w:rPr>
          <w:rFonts w:ascii="Times New Roman" w:hAnsi="Times New Roman" w:cs="Times New Roman"/>
          <w:u w:val="single"/>
          <w:lang w:val="uk-UA"/>
        </w:rPr>
        <w:t>інформації, що становить суспільний інтерес</w:t>
      </w:r>
      <w:r w:rsidR="001333C3">
        <w:rPr>
          <w:rFonts w:ascii="Times New Roman" w:hAnsi="Times New Roman" w:cs="Times New Roman"/>
          <w:lang w:val="uk-UA"/>
        </w:rPr>
        <w:t xml:space="preserve"> в розумінні ст.3</w:t>
      </w:r>
      <w:r w:rsidR="006622F6">
        <w:rPr>
          <w:rFonts w:ascii="Times New Roman" w:hAnsi="Times New Roman" w:cs="Times New Roman"/>
          <w:lang w:val="uk-UA"/>
        </w:rPr>
        <w:t>2</w:t>
      </w:r>
      <w:r w:rsidR="001333C3">
        <w:rPr>
          <w:rFonts w:ascii="Times New Roman" w:hAnsi="Times New Roman" w:cs="Times New Roman"/>
          <w:lang w:val="uk-UA"/>
        </w:rPr>
        <w:t xml:space="preserve"> Конституції України</w:t>
      </w:r>
      <w:r w:rsidRPr="00732DD6">
        <w:rPr>
          <w:rFonts w:ascii="Times New Roman" w:hAnsi="Times New Roman" w:cs="Times New Roman"/>
          <w:lang w:val="uk-UA"/>
        </w:rPr>
        <w:t xml:space="preserve">, </w:t>
      </w:r>
      <w:r w:rsidR="008B2FEC">
        <w:rPr>
          <w:rFonts w:ascii="Times New Roman" w:hAnsi="Times New Roman" w:cs="Times New Roman"/>
          <w:lang w:val="uk-UA"/>
        </w:rPr>
        <w:t xml:space="preserve"> ст.2</w:t>
      </w:r>
      <w:r w:rsidR="00EC5073">
        <w:rPr>
          <w:rFonts w:ascii="Times New Roman" w:hAnsi="Times New Roman" w:cs="Times New Roman"/>
          <w:lang w:val="uk-UA"/>
        </w:rPr>
        <w:t>9</w:t>
      </w:r>
      <w:r w:rsidR="008B2FEC">
        <w:rPr>
          <w:rFonts w:ascii="Times New Roman" w:hAnsi="Times New Roman" w:cs="Times New Roman"/>
          <w:lang w:val="uk-UA"/>
        </w:rPr>
        <w:t xml:space="preserve"> Закону України «Про інформацію», </w:t>
      </w:r>
      <w:r w:rsidRPr="00732DD6">
        <w:rPr>
          <w:rFonts w:ascii="Times New Roman" w:hAnsi="Times New Roman" w:cs="Times New Roman"/>
          <w:lang w:val="uk-UA"/>
        </w:rPr>
        <w:t xml:space="preserve"> </w:t>
      </w:r>
      <w:r w:rsidRPr="00732DD6">
        <w:rPr>
          <w:rFonts w:ascii="Times New Roman" w:hAnsi="Times New Roman" w:cs="Times New Roman"/>
          <w:b/>
          <w:lang w:val="uk-UA"/>
        </w:rPr>
        <w:t>не є  публічною інформацією</w:t>
      </w:r>
      <w:r>
        <w:rPr>
          <w:rFonts w:ascii="Times New Roman" w:hAnsi="Times New Roman" w:cs="Times New Roman"/>
          <w:b/>
          <w:lang w:val="uk-UA"/>
        </w:rPr>
        <w:t xml:space="preserve"> в розумінні Закону № 2939</w:t>
      </w:r>
      <w:r w:rsidRPr="00732DD6">
        <w:rPr>
          <w:rFonts w:ascii="Times New Roman" w:hAnsi="Times New Roman" w:cs="Times New Roman"/>
          <w:b/>
          <w:lang w:val="uk-UA"/>
        </w:rPr>
        <w:t>.</w:t>
      </w:r>
    </w:p>
    <w:p w:rsidR="005E316E" w:rsidRDefault="005E316E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lang w:val="uk-UA"/>
        </w:rPr>
      </w:pPr>
    </w:p>
    <w:p w:rsidR="00BB6F15" w:rsidRDefault="00BB6F15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  <w:r w:rsidRPr="00BB6F15">
        <w:rPr>
          <w:rFonts w:ascii="Times New Roman" w:hAnsi="Times New Roman" w:cs="Times New Roman"/>
          <w:lang w:val="uk-UA"/>
        </w:rPr>
        <w:t xml:space="preserve">Відповідно до ст. 2 Закону № 2939 метою цього Закону є забезпечення прозорості та відкритості </w:t>
      </w:r>
      <w:r w:rsidRPr="00BB6F15">
        <w:rPr>
          <w:rFonts w:ascii="Times New Roman" w:hAnsi="Times New Roman" w:cs="Times New Roman"/>
          <w:b/>
          <w:lang w:val="uk-UA"/>
        </w:rPr>
        <w:t>суб'єктів владних повноважень</w:t>
      </w:r>
      <w:r w:rsidRPr="00BB6F15">
        <w:rPr>
          <w:rFonts w:ascii="Times New Roman" w:hAnsi="Times New Roman" w:cs="Times New Roman"/>
          <w:lang w:val="uk-UA"/>
        </w:rPr>
        <w:t xml:space="preserve"> і створення механізмів реалізації права кожного на доступ до </w:t>
      </w:r>
      <w:r w:rsidRPr="00BB6F15">
        <w:rPr>
          <w:rFonts w:ascii="Times New Roman" w:hAnsi="Times New Roman" w:cs="Times New Roman"/>
          <w:b/>
          <w:lang w:val="uk-UA"/>
        </w:rPr>
        <w:t>публічної інформації</w:t>
      </w:r>
      <w:r w:rsidRPr="00BB6F15">
        <w:rPr>
          <w:rFonts w:ascii="Times New Roman" w:hAnsi="Times New Roman" w:cs="Times New Roman"/>
          <w:lang w:val="uk-UA"/>
        </w:rPr>
        <w:t>.</w:t>
      </w:r>
    </w:p>
    <w:p w:rsidR="00BB6F15" w:rsidRPr="00BB6F15" w:rsidRDefault="00BB6F15" w:rsidP="00FD3033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uk-UA"/>
        </w:rPr>
      </w:pPr>
    </w:p>
    <w:p w:rsidR="00BB6F15" w:rsidRDefault="005E316E" w:rsidP="002D07F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  <w:r w:rsidRPr="005E316E">
        <w:rPr>
          <w:rFonts w:ascii="Times New Roman" w:hAnsi="Times New Roman" w:cs="Times New Roman"/>
          <w:lang w:val="uk-UA"/>
        </w:rPr>
        <w:t xml:space="preserve">З огляду на </w:t>
      </w:r>
      <w:r w:rsidR="002D07FA">
        <w:rPr>
          <w:rFonts w:ascii="Times New Roman" w:hAnsi="Times New Roman" w:cs="Times New Roman"/>
          <w:lang w:val="uk-UA"/>
        </w:rPr>
        <w:t xml:space="preserve">зазначене, запитувана Вами інформація </w:t>
      </w:r>
      <w:r w:rsidR="00BB6F15">
        <w:rPr>
          <w:rFonts w:ascii="Times New Roman" w:hAnsi="Times New Roman" w:cs="Times New Roman"/>
          <w:lang w:val="uk-UA"/>
        </w:rPr>
        <w:t>не є публічною</w:t>
      </w:r>
      <w:r w:rsidR="002D07FA">
        <w:rPr>
          <w:rFonts w:ascii="Times New Roman" w:hAnsi="Times New Roman" w:cs="Times New Roman"/>
          <w:lang w:val="uk-UA"/>
        </w:rPr>
        <w:t xml:space="preserve">, до відносин з її надання </w:t>
      </w:r>
      <w:r w:rsidR="00EC5073">
        <w:rPr>
          <w:rFonts w:ascii="Times New Roman" w:hAnsi="Times New Roman" w:cs="Times New Roman"/>
          <w:lang w:val="uk-UA"/>
        </w:rPr>
        <w:t xml:space="preserve">положення </w:t>
      </w:r>
      <w:r w:rsidR="00BB6F15">
        <w:rPr>
          <w:rFonts w:ascii="Times New Roman" w:hAnsi="Times New Roman" w:cs="Times New Roman"/>
          <w:lang w:val="uk-UA"/>
        </w:rPr>
        <w:t>З</w:t>
      </w:r>
      <w:r w:rsidR="00EC5073">
        <w:rPr>
          <w:rFonts w:ascii="Times New Roman" w:hAnsi="Times New Roman" w:cs="Times New Roman"/>
          <w:lang w:val="uk-UA"/>
        </w:rPr>
        <w:t xml:space="preserve">акону </w:t>
      </w:r>
      <w:r w:rsidR="00BB6F15">
        <w:rPr>
          <w:rFonts w:ascii="Times New Roman" w:hAnsi="Times New Roman" w:cs="Times New Roman"/>
          <w:lang w:val="uk-UA"/>
        </w:rPr>
        <w:t xml:space="preserve">№ 2939 </w:t>
      </w:r>
      <w:r w:rsidR="009731ED">
        <w:rPr>
          <w:rFonts w:ascii="Times New Roman" w:hAnsi="Times New Roman" w:cs="Times New Roman"/>
          <w:lang w:val="uk-UA"/>
        </w:rPr>
        <w:t>не застосовуються</w:t>
      </w:r>
      <w:r w:rsidR="00BB6F15">
        <w:rPr>
          <w:rFonts w:ascii="Times New Roman" w:hAnsi="Times New Roman" w:cs="Times New Roman"/>
          <w:lang w:val="uk-UA"/>
        </w:rPr>
        <w:t xml:space="preserve">, будь-яких зобов’язань </w:t>
      </w:r>
      <w:r w:rsidR="002D07FA" w:rsidRPr="002D07FA">
        <w:rPr>
          <w:rFonts w:ascii="Times New Roman" w:hAnsi="Times New Roman" w:cs="Times New Roman"/>
          <w:lang w:val="uk-UA"/>
        </w:rPr>
        <w:t xml:space="preserve">у ПАТ «Дніпровський меткомбінат» </w:t>
      </w:r>
      <w:r w:rsidR="00BB6F15">
        <w:rPr>
          <w:rFonts w:ascii="Times New Roman" w:hAnsi="Times New Roman" w:cs="Times New Roman"/>
          <w:lang w:val="uk-UA"/>
        </w:rPr>
        <w:t xml:space="preserve"> як суб’єкта</w:t>
      </w:r>
      <w:r w:rsidR="00BB6F15" w:rsidRPr="00BB6F15">
        <w:rPr>
          <w:rFonts w:ascii="Times New Roman" w:hAnsi="Times New Roman" w:cs="Times New Roman"/>
          <w:lang w:val="uk-UA"/>
        </w:rPr>
        <w:t xml:space="preserve"> відносин у сфері доступу до публічної інформації </w:t>
      </w:r>
      <w:r w:rsidR="00BB6F15">
        <w:rPr>
          <w:rFonts w:ascii="Times New Roman" w:hAnsi="Times New Roman" w:cs="Times New Roman"/>
          <w:lang w:val="uk-UA"/>
        </w:rPr>
        <w:t xml:space="preserve"> не виника</w:t>
      </w:r>
      <w:r w:rsidR="00C401D9">
        <w:rPr>
          <w:rFonts w:ascii="Times New Roman" w:hAnsi="Times New Roman" w:cs="Times New Roman"/>
          <w:lang w:val="uk-UA"/>
        </w:rPr>
        <w:t>є</w:t>
      </w:r>
      <w:r w:rsidR="00BB6F15">
        <w:rPr>
          <w:rFonts w:ascii="Times New Roman" w:hAnsi="Times New Roman" w:cs="Times New Roman"/>
          <w:lang w:val="uk-UA"/>
        </w:rPr>
        <w:t xml:space="preserve">. </w:t>
      </w:r>
    </w:p>
    <w:p w:rsidR="00A8304A" w:rsidRDefault="00BB6F15" w:rsidP="00C401D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="009731ED">
        <w:rPr>
          <w:rFonts w:ascii="Times New Roman" w:hAnsi="Times New Roman" w:cs="Times New Roman"/>
          <w:lang w:val="uk-UA"/>
        </w:rPr>
        <w:t xml:space="preserve"> </w:t>
      </w:r>
      <w:r w:rsidR="00C401D9">
        <w:rPr>
          <w:rFonts w:ascii="Times New Roman" w:hAnsi="Times New Roman" w:cs="Times New Roman"/>
          <w:lang w:val="uk-UA"/>
        </w:rPr>
        <w:t>Одночасно зазначаємо, що діючим законодавством  не передбачено  юридичного обов’язку  Кам’янської міської ради як органу місцевого самоврядування володіти інформацією , що стосується організаційно-розпорядчої діяльності юридичної особи приватного права</w:t>
      </w:r>
      <w:r w:rsidR="00A652A4">
        <w:rPr>
          <w:rFonts w:ascii="Times New Roman" w:hAnsi="Times New Roman" w:cs="Times New Roman"/>
          <w:lang w:val="uk-UA"/>
        </w:rPr>
        <w:t>, яке не містить ознак публічної</w:t>
      </w:r>
      <w:bookmarkStart w:id="0" w:name="_GoBack"/>
      <w:bookmarkEnd w:id="0"/>
      <w:r w:rsidR="00C401D9">
        <w:rPr>
          <w:rFonts w:ascii="Times New Roman" w:hAnsi="Times New Roman" w:cs="Times New Roman"/>
          <w:lang w:val="uk-UA"/>
        </w:rPr>
        <w:t xml:space="preserve">.  </w:t>
      </w:r>
    </w:p>
    <w:sectPr w:rsidR="00A83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6F"/>
    <w:rsid w:val="0006374E"/>
    <w:rsid w:val="001321C1"/>
    <w:rsid w:val="00132B6F"/>
    <w:rsid w:val="001333C3"/>
    <w:rsid w:val="00197837"/>
    <w:rsid w:val="002970E9"/>
    <w:rsid w:val="002D07FA"/>
    <w:rsid w:val="002D0A92"/>
    <w:rsid w:val="00495FCB"/>
    <w:rsid w:val="0050007B"/>
    <w:rsid w:val="00525909"/>
    <w:rsid w:val="005A22F6"/>
    <w:rsid w:val="005E316E"/>
    <w:rsid w:val="006622F6"/>
    <w:rsid w:val="006C2645"/>
    <w:rsid w:val="00732DD6"/>
    <w:rsid w:val="008545DD"/>
    <w:rsid w:val="008769E1"/>
    <w:rsid w:val="008B2FEC"/>
    <w:rsid w:val="009731ED"/>
    <w:rsid w:val="009A2249"/>
    <w:rsid w:val="00A652A4"/>
    <w:rsid w:val="00A8304A"/>
    <w:rsid w:val="00B22476"/>
    <w:rsid w:val="00B960C8"/>
    <w:rsid w:val="00B96106"/>
    <w:rsid w:val="00BB5F60"/>
    <w:rsid w:val="00BB6F15"/>
    <w:rsid w:val="00BE7AB6"/>
    <w:rsid w:val="00C25396"/>
    <w:rsid w:val="00C401D9"/>
    <w:rsid w:val="00C90050"/>
    <w:rsid w:val="00CB786C"/>
    <w:rsid w:val="00D60FD6"/>
    <w:rsid w:val="00EC114C"/>
    <w:rsid w:val="00EC5073"/>
    <w:rsid w:val="00F13D85"/>
    <w:rsid w:val="00FD3033"/>
    <w:rsid w:val="00FD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80209-17E7-4763-ABD2-6EC0FA6F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Терехова Елена Александровна</cp:lastModifiedBy>
  <cp:revision>19</cp:revision>
  <dcterms:created xsi:type="dcterms:W3CDTF">2017-03-24T05:48:00Z</dcterms:created>
  <dcterms:modified xsi:type="dcterms:W3CDTF">2017-03-24T12:19:00Z</dcterms:modified>
</cp:coreProperties>
</file>