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8D" w:rsidRDefault="006D468D" w:rsidP="006D468D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6D468D" w:rsidRDefault="006D468D" w:rsidP="006D468D">
      <w:pPr>
        <w:rPr>
          <w:sz w:val="28"/>
          <w:szCs w:val="28"/>
        </w:rPr>
      </w:pPr>
    </w:p>
    <w:p w:rsidR="006D468D" w:rsidRDefault="006D468D" w:rsidP="006D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Методологічні пояснення</w:t>
      </w:r>
    </w:p>
    <w:p w:rsidR="006D468D" w:rsidRDefault="006D468D" w:rsidP="006D468D">
      <w:pPr>
        <w:jc w:val="center"/>
        <w:rPr>
          <w:b/>
          <w:sz w:val="28"/>
          <w:szCs w:val="28"/>
        </w:rPr>
      </w:pPr>
    </w:p>
    <w:p w:rsidR="006D468D" w:rsidRDefault="006D468D" w:rsidP="006D468D">
      <w:pPr>
        <w:ind w:firstLine="85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Прожитковий мінімум</w:t>
      </w:r>
      <w:r>
        <w:rPr>
          <w:sz w:val="26"/>
          <w:szCs w:val="26"/>
        </w:rPr>
        <w:t xml:space="preserve"> – це вартісна величина достатнього для забезпечення нормального функціонування організму людини, збереження його здоров’я набору продуктів харчування, а також мінімального набору непродовольчих товарів та мінімального набору послуг, необхідних для задоволення основних соціальних і культурних потреб особистості (Закон України “Про прожитковий мінімум” від 15 липня 1999р. № 966–ХІV).</w:t>
      </w:r>
    </w:p>
    <w:p w:rsidR="006D468D" w:rsidRDefault="006D468D" w:rsidP="006D468D">
      <w:pPr>
        <w:ind w:firstLine="85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Законодавчо встановлений прожитковий мінімум </w:t>
      </w:r>
      <w:r>
        <w:rPr>
          <w:sz w:val="26"/>
          <w:szCs w:val="26"/>
        </w:rPr>
        <w:t>щороку затверджується Верховною Радою України в законі про Державний бюджет України на відповідний рік.</w:t>
      </w:r>
    </w:p>
    <w:p w:rsidR="006D468D" w:rsidRDefault="006D468D" w:rsidP="006D468D">
      <w:pPr>
        <w:ind w:firstLine="85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Фактичний прожитковий мінімум</w:t>
      </w:r>
      <w:r>
        <w:rPr>
          <w:sz w:val="26"/>
          <w:szCs w:val="26"/>
        </w:rPr>
        <w:t xml:space="preserve"> – розраховується щомісяця Міністерством соціальної політики України для спостереження за  динамікою  рівня  життя  в  Україні  на основі  статистичних даних про рівень споживчих цін.</w:t>
      </w:r>
    </w:p>
    <w:p w:rsidR="006D468D" w:rsidRDefault="006D468D" w:rsidP="006D468D">
      <w:pPr>
        <w:ind w:firstLine="851"/>
        <w:jc w:val="both"/>
        <w:rPr>
          <w:sz w:val="26"/>
          <w:szCs w:val="26"/>
        </w:rPr>
      </w:pPr>
    </w:p>
    <w:p w:rsidR="006D468D" w:rsidRDefault="006D468D" w:rsidP="006D468D">
      <w:pPr>
        <w:jc w:val="both"/>
        <w:rPr>
          <w:sz w:val="28"/>
          <w:szCs w:val="28"/>
        </w:rPr>
      </w:pPr>
    </w:p>
    <w:p w:rsidR="00EA03CF" w:rsidRDefault="00EA03CF" w:rsidP="006D468D">
      <w:pPr>
        <w:jc w:val="both"/>
        <w:rPr>
          <w:sz w:val="28"/>
          <w:szCs w:val="28"/>
        </w:rPr>
      </w:pPr>
    </w:p>
    <w:p w:rsidR="00EA03CF" w:rsidRDefault="00EA03CF" w:rsidP="006D468D">
      <w:pPr>
        <w:jc w:val="both"/>
        <w:rPr>
          <w:sz w:val="28"/>
          <w:szCs w:val="28"/>
        </w:rPr>
      </w:pPr>
    </w:p>
    <w:p w:rsidR="00EA03CF" w:rsidRDefault="00EA03CF" w:rsidP="006D468D">
      <w:pPr>
        <w:jc w:val="both"/>
        <w:rPr>
          <w:sz w:val="28"/>
          <w:szCs w:val="28"/>
        </w:rPr>
      </w:pPr>
      <w:bookmarkStart w:id="0" w:name="_GoBack"/>
      <w:bookmarkEnd w:id="0"/>
    </w:p>
    <w:p w:rsidR="006D468D" w:rsidRDefault="006D468D" w:rsidP="006D468D">
      <w:pPr>
        <w:rPr>
          <w:sz w:val="28"/>
          <w:szCs w:val="28"/>
        </w:rPr>
      </w:pPr>
    </w:p>
    <w:p w:rsidR="00C12427" w:rsidRPr="00EA03CF" w:rsidRDefault="006D468D">
      <w:pPr>
        <w:rPr>
          <w:sz w:val="20"/>
          <w:szCs w:val="20"/>
        </w:rPr>
      </w:pPr>
      <w:proofErr w:type="spellStart"/>
      <w:r w:rsidRPr="00EA03CF">
        <w:rPr>
          <w:sz w:val="20"/>
          <w:szCs w:val="20"/>
        </w:rPr>
        <w:t>Торхова</w:t>
      </w:r>
      <w:proofErr w:type="spellEnd"/>
      <w:r w:rsidRPr="00EA03CF">
        <w:rPr>
          <w:sz w:val="20"/>
          <w:szCs w:val="20"/>
        </w:rPr>
        <w:t xml:space="preserve"> Т.І. 287 42 73</w:t>
      </w:r>
    </w:p>
    <w:sectPr w:rsidR="00C12427" w:rsidRPr="00EA0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D"/>
    <w:rsid w:val="006D468D"/>
    <w:rsid w:val="00C12427"/>
    <w:rsid w:val="00E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884A-0292-4367-AB8A-7C9C877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L.Titaronko</dc:creator>
  <cp:keywords/>
  <dc:description/>
  <cp:lastModifiedBy>L.Titaronko</cp:lastModifiedBy>
  <cp:revision>2</cp:revision>
  <dcterms:created xsi:type="dcterms:W3CDTF">2017-03-13T10:46:00Z</dcterms:created>
  <dcterms:modified xsi:type="dcterms:W3CDTF">2017-03-13T14:35:00Z</dcterms:modified>
</cp:coreProperties>
</file>