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630" w:tblpY="787"/>
        <w:tblW w:w="0" w:type="auto"/>
        <w:tblLook w:val="00A0" w:firstRow="1" w:lastRow="0" w:firstColumn="1" w:lastColumn="0" w:noHBand="0" w:noVBand="0"/>
      </w:tblPr>
      <w:tblGrid>
        <w:gridCol w:w="3369"/>
        <w:gridCol w:w="6196"/>
      </w:tblGrid>
      <w:tr w:rsidR="0079033E" w:rsidRPr="00563121" w:rsidTr="00563121">
        <w:tc>
          <w:tcPr>
            <w:tcW w:w="3369" w:type="dxa"/>
          </w:tcPr>
          <w:p w:rsidR="0079033E" w:rsidRPr="00563121" w:rsidRDefault="00AD5569" w:rsidP="00563121">
            <w:r>
              <w:rPr>
                <w:noProof/>
              </w:rPr>
              <w:drawing>
                <wp:inline distT="0" distB="0" distL="0" distR="0">
                  <wp:extent cx="1924050" cy="716280"/>
                  <wp:effectExtent l="0" t="0" r="0" b="7620"/>
                  <wp:docPr id="1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6" w:type="dxa"/>
            <w:vAlign w:val="center"/>
          </w:tcPr>
          <w:p w:rsidR="0079033E" w:rsidRPr="00563121" w:rsidRDefault="0079033E" w:rsidP="00563121">
            <w:r w:rsidRPr="00563121">
              <w:t>Общественно-политическое издание «Взгляд»</w:t>
            </w:r>
          </w:p>
          <w:p w:rsidR="0079033E" w:rsidRPr="00563121" w:rsidRDefault="0079033E" w:rsidP="00563121">
            <w:r w:rsidRPr="00563121">
              <w:t>г. Киев, Харьковское шоссе, 175</w:t>
            </w:r>
          </w:p>
          <w:p w:rsidR="0079033E" w:rsidRPr="00563121" w:rsidRDefault="0079033E" w:rsidP="00563121">
            <w:r>
              <w:t>тел. 371-12-71, 371-12-73</w:t>
            </w:r>
          </w:p>
        </w:tc>
      </w:tr>
    </w:tbl>
    <w:p w:rsidR="0079033E" w:rsidRDefault="00AD556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114300</wp:posOffset>
                </wp:positionV>
                <wp:extent cx="6057900" cy="0"/>
                <wp:effectExtent l="13970" t="13335" r="14605" b="342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95pt,9pt" to="468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" strokecolor="#c0504d" strokeweight="2pt">
                <v:shadow on="t" opacity="24903f" origin=",.5" offset="0,.55556mm"/>
              </v:line>
            </w:pict>
          </mc:Fallback>
        </mc:AlternateContent>
      </w:r>
    </w:p>
    <w:p w:rsidR="0079033E" w:rsidRDefault="00AD55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842645</wp:posOffset>
                </wp:positionV>
                <wp:extent cx="6057900" cy="0"/>
                <wp:effectExtent l="13970" t="13335" r="14605" b="3429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95pt,66.35pt" to="468.05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" strokecolor="#c0504d" strokeweight="2pt">
                <v:shadow on="t" opacity="24903f" origin=",.5" offset="0,.55556mm"/>
              </v:line>
            </w:pict>
          </mc:Fallback>
        </mc:AlternateContent>
      </w:r>
    </w:p>
    <w:p w:rsidR="0079033E" w:rsidRDefault="0079033E" w:rsidP="00F717B6">
      <w:pPr>
        <w:jc w:val="right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 н</w:t>
      </w:r>
      <w:proofErr w:type="spellStart"/>
      <w:r>
        <w:t>ачальник</w:t>
      </w:r>
      <w:proofErr w:type="spellEnd"/>
      <w:r>
        <w:rPr>
          <w:lang w:val="uk-UA"/>
        </w:rPr>
        <w:t>а управління інформаційного забезпечення</w:t>
      </w:r>
    </w:p>
    <w:p w:rsidR="0079033E" w:rsidRDefault="0079033E" w:rsidP="00F717B6">
      <w:pPr>
        <w:jc w:val="right"/>
        <w:rPr>
          <w:lang w:val="uk-UA"/>
        </w:rPr>
      </w:pPr>
      <w:r>
        <w:rPr>
          <w:lang w:val="uk-UA"/>
        </w:rPr>
        <w:t>‘</w:t>
      </w:r>
      <w:r>
        <w:rPr>
          <w:lang w:val="uk-UA"/>
        </w:rPr>
        <w:tab/>
        <w:t xml:space="preserve"> та доступу до публічної інформації</w:t>
      </w:r>
      <w:r>
        <w:t xml:space="preserve"> </w:t>
      </w:r>
    </w:p>
    <w:p w:rsidR="0079033E" w:rsidRDefault="0079033E" w:rsidP="00B84E7A">
      <w:pPr>
        <w:jc w:val="right"/>
        <w:rPr>
          <w:lang w:val="uk-UA"/>
        </w:rPr>
      </w:pPr>
      <w:proofErr w:type="spellStart"/>
      <w:r>
        <w:t>Барано</w:t>
      </w:r>
      <w:proofErr w:type="spellEnd"/>
      <w:r>
        <w:rPr>
          <w:lang w:val="uk-UA"/>
        </w:rPr>
        <w:t>вій Катерині Олександрівні</w:t>
      </w:r>
    </w:p>
    <w:p w:rsidR="0079033E" w:rsidRPr="00B84E7A" w:rsidRDefault="0079033E" w:rsidP="00865F28">
      <w:pPr>
        <w:jc w:val="right"/>
        <w:rPr>
          <w:lang w:val="uk-UA"/>
        </w:rPr>
      </w:pPr>
    </w:p>
    <w:p w:rsidR="0079033E" w:rsidRDefault="0079033E" w:rsidP="00865F28">
      <w:pPr>
        <w:jc w:val="right"/>
      </w:pPr>
    </w:p>
    <w:p w:rsidR="0079033E" w:rsidRDefault="0079033E" w:rsidP="00865F28">
      <w:pPr>
        <w:jc w:val="right"/>
      </w:pPr>
    </w:p>
    <w:p w:rsidR="0079033E" w:rsidRDefault="0079033E" w:rsidP="000E4C47">
      <w:pPr>
        <w:jc w:val="center"/>
        <w:rPr>
          <w:lang w:val="uk-UA"/>
        </w:rPr>
      </w:pPr>
      <w:r>
        <w:rPr>
          <w:lang w:val="uk-UA"/>
        </w:rPr>
        <w:t>Інформаційний запит</w:t>
      </w:r>
    </w:p>
    <w:p w:rsidR="0079033E" w:rsidRDefault="0079033E" w:rsidP="00865F28">
      <w:pPr>
        <w:jc w:val="right"/>
        <w:rPr>
          <w:lang w:val="uk-UA"/>
        </w:rPr>
      </w:pPr>
    </w:p>
    <w:p w:rsidR="0079033E" w:rsidRDefault="0079033E">
      <w:pPr>
        <w:rPr>
          <w:lang w:val="uk-UA"/>
        </w:rPr>
      </w:pPr>
      <w:r>
        <w:rPr>
          <w:lang w:val="uk-UA"/>
        </w:rPr>
        <w:t>Для підготовки матеріалу прошу надати інформацію про існуючу заборгованість по заробітній платі на підприємствах «Київпастранс» та «Київський метрополітен».</w:t>
      </w:r>
    </w:p>
    <w:p w:rsidR="0079033E" w:rsidRDefault="0079033E">
      <w:pPr>
        <w:rPr>
          <w:lang w:val="uk-UA"/>
        </w:rPr>
      </w:pPr>
    </w:p>
    <w:p w:rsidR="0079033E" w:rsidRDefault="0079033E">
      <w:pPr>
        <w:rPr>
          <w:lang w:val="uk-UA"/>
        </w:rPr>
      </w:pPr>
    </w:p>
    <w:tbl>
      <w:tblPr>
        <w:tblStyle w:val="a5"/>
        <w:tblpPr w:leftFromText="180" w:rightFromText="180" w:vertAnchor="text" w:horzAnchor="margin" w:tblpXSpec="right" w:tblpY="74"/>
        <w:tblW w:w="3431" w:type="dxa"/>
        <w:tblLook w:val="04A0" w:firstRow="1" w:lastRow="0" w:firstColumn="1" w:lastColumn="0" w:noHBand="0" w:noVBand="1"/>
      </w:tblPr>
      <w:tblGrid>
        <w:gridCol w:w="3431"/>
      </w:tblGrid>
      <w:tr w:rsidR="00AD5569" w:rsidTr="00AD5569">
        <w:trPr>
          <w:trHeight w:val="1427"/>
        </w:trPr>
        <w:tc>
          <w:tcPr>
            <w:tcW w:w="3431" w:type="dxa"/>
          </w:tcPr>
          <w:p w:rsidR="00AD5569" w:rsidRPr="00AD5569" w:rsidRDefault="00AD5569" w:rsidP="00AD5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D5569">
              <w:rPr>
                <w:rFonts w:ascii="Arial" w:hAnsi="Arial" w:cs="Arial"/>
                <w:sz w:val="20"/>
                <w:szCs w:val="20"/>
                <w:lang w:val="uk-UA"/>
              </w:rPr>
              <w:t>Київська міська державна адміністрація</w:t>
            </w:r>
          </w:p>
          <w:p w:rsidR="00AD5569" w:rsidRPr="00AD5569" w:rsidRDefault="00AD5569" w:rsidP="00AD5569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AD5569">
              <w:rPr>
                <w:rFonts w:ascii="Arial" w:hAnsi="Arial" w:cs="Arial"/>
                <w:sz w:val="20"/>
                <w:szCs w:val="20"/>
                <w:lang w:val="uk-UA"/>
              </w:rPr>
              <w:t xml:space="preserve">08.07.2014 № </w:t>
            </w:r>
            <w:r w:rsidRPr="00AD5569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ЗМІ-1260</w:t>
            </w:r>
          </w:p>
          <w:p w:rsidR="00AD5569" w:rsidRPr="00AD5569" w:rsidRDefault="00AD5569" w:rsidP="00AD5569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</w:p>
          <w:p w:rsidR="00AD5569" w:rsidRDefault="00AD5569" w:rsidP="00F24473">
            <w:pPr>
              <w:pStyle w:val="a6"/>
              <w:tabs>
                <w:tab w:val="clear" w:pos="4677"/>
                <w:tab w:val="clear" w:pos="9355"/>
                <w:tab w:val="left" w:pos="284"/>
              </w:tabs>
              <w:ind w:right="75"/>
              <w:jc w:val="center"/>
              <w:rPr>
                <w:lang w:val="uk-UA"/>
              </w:rPr>
            </w:pPr>
            <w:bookmarkStart w:id="0" w:name="_GoBack"/>
            <w:bookmarkEnd w:id="0"/>
          </w:p>
        </w:tc>
      </w:tr>
    </w:tbl>
    <w:p w:rsidR="0079033E" w:rsidRPr="00D32089" w:rsidRDefault="0079033E">
      <w:pPr>
        <w:rPr>
          <w:u w:val="words"/>
          <w:lang w:val="uk-UA"/>
        </w:rPr>
      </w:pPr>
    </w:p>
    <w:p w:rsidR="0079033E" w:rsidRPr="00AD5569" w:rsidRDefault="0079033E" w:rsidP="00AD5569">
      <w:pPr>
        <w:jc w:val="right"/>
        <w:rPr>
          <w:lang w:val="uk-UA"/>
        </w:rPr>
      </w:pPr>
    </w:p>
    <w:p w:rsidR="0079033E" w:rsidRPr="00AD5569" w:rsidRDefault="0079033E">
      <w:pPr>
        <w:rPr>
          <w:lang w:val="uk-UA"/>
        </w:rPr>
      </w:pPr>
    </w:p>
    <w:p w:rsidR="0079033E" w:rsidRPr="00AD5569" w:rsidRDefault="0079033E">
      <w:pPr>
        <w:rPr>
          <w:lang w:val="uk-UA"/>
        </w:rPr>
      </w:pPr>
    </w:p>
    <w:p w:rsidR="0079033E" w:rsidRPr="00AD5569" w:rsidRDefault="0079033E">
      <w:pPr>
        <w:rPr>
          <w:lang w:val="uk-UA"/>
        </w:rPr>
      </w:pPr>
    </w:p>
    <w:p w:rsidR="0079033E" w:rsidRPr="00AD5569" w:rsidRDefault="0079033E">
      <w:pPr>
        <w:rPr>
          <w:lang w:val="uk-UA"/>
        </w:rPr>
      </w:pPr>
    </w:p>
    <w:p w:rsidR="0079033E" w:rsidRPr="00AD5569" w:rsidRDefault="0079033E">
      <w:pPr>
        <w:rPr>
          <w:lang w:val="uk-UA"/>
        </w:rPr>
      </w:pPr>
    </w:p>
    <w:sectPr w:rsidR="0079033E" w:rsidRPr="00AD5569" w:rsidSect="00E6242B">
      <w:pgSz w:w="11900" w:h="16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 CY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25877"/>
    <w:multiLevelType w:val="hybridMultilevel"/>
    <w:tmpl w:val="B5EE03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27"/>
    <w:rsid w:val="000149B0"/>
    <w:rsid w:val="00054D20"/>
    <w:rsid w:val="000C3657"/>
    <w:rsid w:val="000E2EE0"/>
    <w:rsid w:val="000E4C47"/>
    <w:rsid w:val="00156525"/>
    <w:rsid w:val="00214386"/>
    <w:rsid w:val="00214F6B"/>
    <w:rsid w:val="00226CA2"/>
    <w:rsid w:val="00247D72"/>
    <w:rsid w:val="002771CD"/>
    <w:rsid w:val="0029689F"/>
    <w:rsid w:val="002A1B41"/>
    <w:rsid w:val="00330294"/>
    <w:rsid w:val="00343865"/>
    <w:rsid w:val="0036232F"/>
    <w:rsid w:val="003A6606"/>
    <w:rsid w:val="003E5618"/>
    <w:rsid w:val="00406AA4"/>
    <w:rsid w:val="00483B50"/>
    <w:rsid w:val="004C74C2"/>
    <w:rsid w:val="004D35A9"/>
    <w:rsid w:val="004E0A19"/>
    <w:rsid w:val="004F7E82"/>
    <w:rsid w:val="0052045C"/>
    <w:rsid w:val="00563121"/>
    <w:rsid w:val="00594381"/>
    <w:rsid w:val="005B4C99"/>
    <w:rsid w:val="005C2D2C"/>
    <w:rsid w:val="005F4DF0"/>
    <w:rsid w:val="00652851"/>
    <w:rsid w:val="006556E4"/>
    <w:rsid w:val="00664153"/>
    <w:rsid w:val="00695A7C"/>
    <w:rsid w:val="006B7AC7"/>
    <w:rsid w:val="006F317A"/>
    <w:rsid w:val="00731DF3"/>
    <w:rsid w:val="00732615"/>
    <w:rsid w:val="00734C61"/>
    <w:rsid w:val="00751CCF"/>
    <w:rsid w:val="00762A15"/>
    <w:rsid w:val="0079033E"/>
    <w:rsid w:val="007A554C"/>
    <w:rsid w:val="007B0118"/>
    <w:rsid w:val="007E2B29"/>
    <w:rsid w:val="00865F28"/>
    <w:rsid w:val="008C40C7"/>
    <w:rsid w:val="008F4A77"/>
    <w:rsid w:val="009038BA"/>
    <w:rsid w:val="00904EAF"/>
    <w:rsid w:val="0093242E"/>
    <w:rsid w:val="00933FC5"/>
    <w:rsid w:val="00943759"/>
    <w:rsid w:val="009C3627"/>
    <w:rsid w:val="00A37988"/>
    <w:rsid w:val="00A937F3"/>
    <w:rsid w:val="00AA2226"/>
    <w:rsid w:val="00AB1AF4"/>
    <w:rsid w:val="00AD0C6B"/>
    <w:rsid w:val="00AD4D2A"/>
    <w:rsid w:val="00AD5569"/>
    <w:rsid w:val="00B23DC2"/>
    <w:rsid w:val="00B51F6A"/>
    <w:rsid w:val="00B60125"/>
    <w:rsid w:val="00B84E7A"/>
    <w:rsid w:val="00BA3DD7"/>
    <w:rsid w:val="00BD39CD"/>
    <w:rsid w:val="00C02F58"/>
    <w:rsid w:val="00C04F8B"/>
    <w:rsid w:val="00C13575"/>
    <w:rsid w:val="00C14C35"/>
    <w:rsid w:val="00CF7E9C"/>
    <w:rsid w:val="00D06318"/>
    <w:rsid w:val="00D32089"/>
    <w:rsid w:val="00D339ED"/>
    <w:rsid w:val="00D6717A"/>
    <w:rsid w:val="00D80727"/>
    <w:rsid w:val="00D80D96"/>
    <w:rsid w:val="00D85AE6"/>
    <w:rsid w:val="00D97999"/>
    <w:rsid w:val="00DE57B0"/>
    <w:rsid w:val="00E0508B"/>
    <w:rsid w:val="00E10068"/>
    <w:rsid w:val="00E15C4D"/>
    <w:rsid w:val="00E42F5E"/>
    <w:rsid w:val="00E545FB"/>
    <w:rsid w:val="00E6242B"/>
    <w:rsid w:val="00E754B7"/>
    <w:rsid w:val="00EC0F97"/>
    <w:rsid w:val="00EC1815"/>
    <w:rsid w:val="00ED1FF2"/>
    <w:rsid w:val="00EF42B7"/>
    <w:rsid w:val="00F24473"/>
    <w:rsid w:val="00F41239"/>
    <w:rsid w:val="00F5456F"/>
    <w:rsid w:val="00F717B6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??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2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3627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C3627"/>
    <w:rPr>
      <w:rFonts w:ascii="Lucida Grande CY" w:hAnsi="Lucida Grande CY" w:cs="Lucida Grande CY"/>
      <w:sz w:val="18"/>
      <w:szCs w:val="18"/>
    </w:rPr>
  </w:style>
  <w:style w:type="table" w:styleId="a5">
    <w:name w:val="Table Grid"/>
    <w:basedOn w:val="a1"/>
    <w:uiPriority w:val="99"/>
    <w:rsid w:val="009C36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AD5569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AD5569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??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2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3627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C3627"/>
    <w:rPr>
      <w:rFonts w:ascii="Lucida Grande CY" w:hAnsi="Lucida Grande CY" w:cs="Lucida Grande CY"/>
      <w:sz w:val="18"/>
      <w:szCs w:val="18"/>
    </w:rPr>
  </w:style>
  <w:style w:type="table" w:styleId="a5">
    <w:name w:val="Table Grid"/>
    <w:basedOn w:val="a1"/>
    <w:uiPriority w:val="99"/>
    <w:rsid w:val="009C36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AD5569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AD5569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macuser</dc:creator>
  <cp:keywords/>
  <dc:description/>
  <cp:lastModifiedBy>Admin</cp:lastModifiedBy>
  <cp:revision>3</cp:revision>
  <dcterms:created xsi:type="dcterms:W3CDTF">2014-07-18T08:26:00Z</dcterms:created>
  <dcterms:modified xsi:type="dcterms:W3CDTF">2014-07-22T09:59:00Z</dcterms:modified>
</cp:coreProperties>
</file>