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60" w:rsidRDefault="00905C32">
      <w:pPr>
        <w:spacing w:after="191"/>
        <w:ind w:left="10" w:right="7" w:hanging="10"/>
        <w:jc w:val="center"/>
      </w:pPr>
      <w:r>
        <w:rPr>
          <w:b/>
        </w:rPr>
        <w:t xml:space="preserve">СТЕНОГРАМА </w:t>
      </w:r>
    </w:p>
    <w:p w:rsidR="00FC6B60" w:rsidRDefault="00905C32">
      <w:pPr>
        <w:spacing w:after="191"/>
        <w:ind w:left="10" w:right="14" w:hanging="10"/>
        <w:jc w:val="center"/>
      </w:pPr>
      <w:r>
        <w:rPr>
          <w:b/>
        </w:rPr>
        <w:t xml:space="preserve">засідання Комітету з питань запобігання і протидії корупції  </w:t>
      </w:r>
    </w:p>
    <w:p w:rsidR="00FC6B60" w:rsidRDefault="00905C32">
      <w:pPr>
        <w:spacing w:after="191"/>
        <w:ind w:left="10" w:right="11" w:hanging="10"/>
        <w:jc w:val="center"/>
      </w:pPr>
      <w:r>
        <w:rPr>
          <w:b/>
        </w:rPr>
        <w:t xml:space="preserve">02 листопада 2016 року  </w:t>
      </w:r>
    </w:p>
    <w:p w:rsidR="00FC6B60" w:rsidRDefault="00905C32">
      <w:pPr>
        <w:spacing w:after="131"/>
        <w:ind w:left="10" w:right="7" w:hanging="10"/>
        <w:jc w:val="center"/>
      </w:pPr>
      <w:r>
        <w:rPr>
          <w:b/>
        </w:rPr>
        <w:t xml:space="preserve">Веде засідання Голова Комітету СОБОЛЄВ Є.В. </w:t>
      </w:r>
    </w:p>
    <w:p w:rsidR="00FC6B60" w:rsidRDefault="00905C32">
      <w:pPr>
        <w:spacing w:after="129"/>
        <w:ind w:left="708" w:firstLine="0"/>
        <w:jc w:val="left"/>
      </w:pPr>
      <w:r>
        <w:rPr>
          <w:b/>
          <w:color w:val="008000"/>
        </w:rPr>
        <w:t xml:space="preserve"> </w:t>
      </w:r>
    </w:p>
    <w:p w:rsidR="00FC6B60" w:rsidRDefault="00905C32">
      <w:pPr>
        <w:spacing w:line="395" w:lineRule="auto"/>
        <w:ind w:left="-15"/>
      </w:pPr>
      <w:r>
        <w:t xml:space="preserve">ГОЛОВУЮЧИЙ. Колеги, вітаю. З вашого дозволу, спочатку кілька оголошень.  </w:t>
      </w:r>
    </w:p>
    <w:p w:rsidR="00145280" w:rsidRDefault="00C2532B">
      <w:pPr>
        <w:spacing w:line="383" w:lineRule="auto"/>
        <w:ind w:left="-15"/>
      </w:pPr>
      <w:r>
        <w:t xml:space="preserve">… </w:t>
      </w:r>
    </w:p>
    <w:p w:rsidR="00FC6B60" w:rsidRDefault="00905C32">
      <w:pPr>
        <w:spacing w:line="383" w:lineRule="auto"/>
        <w:ind w:left="-15"/>
      </w:pPr>
      <w:r>
        <w:t xml:space="preserve">Добре, тепер другий пункт порядку денного. Депутат Каплін ініціює створення депутатської робочої групи з питань об'єктивного розслідування придбання квартир народними депутатами Сергієм Лещенком та Світланою Заліщук (№5187).  </w:t>
      </w:r>
    </w:p>
    <w:p w:rsidR="00FC6B60" w:rsidRDefault="00905C32">
      <w:pPr>
        <w:spacing w:line="395" w:lineRule="auto"/>
        <w:ind w:left="-15"/>
      </w:pPr>
      <w:r>
        <w:t xml:space="preserve">Пане Сергію, ми би попросили вас висловитися з приводу цієї ініціативи. </w:t>
      </w:r>
    </w:p>
    <w:p w:rsidR="00FC6B60" w:rsidRDefault="00905C32">
      <w:pPr>
        <w:spacing w:after="33" w:line="370" w:lineRule="auto"/>
        <w:ind w:left="-15"/>
      </w:pPr>
      <w:r>
        <w:t xml:space="preserve">ЛЕЩЕНКО С.А. Я хочу сказати, що вже відкрите кримінальне провадження за цим епізодом, який був вчора анонсований Генпрокурором Луценком, тому жодного сенсу у створенні цієї комісії, окрім як особистого піару Капліна, не існує. </w:t>
      </w:r>
    </w:p>
    <w:p w:rsidR="00FC6B60" w:rsidRDefault="00905C32">
      <w:pPr>
        <w:pStyle w:val="1"/>
        <w:ind w:left="703"/>
      </w:pPr>
      <w:r>
        <w:t xml:space="preserve">(Не чути) </w:t>
      </w:r>
    </w:p>
    <w:p w:rsidR="00FC6B60" w:rsidRDefault="00905C32">
      <w:pPr>
        <w:spacing w:line="394" w:lineRule="auto"/>
        <w:ind w:left="-15"/>
      </w:pPr>
      <w:r>
        <w:t xml:space="preserve">ЛЕЩЕНКО С.А. Каплін – автор постанови про створення робочої групи.  </w:t>
      </w:r>
    </w:p>
    <w:p w:rsidR="00FC6B60" w:rsidRDefault="00905C32">
      <w:pPr>
        <w:spacing w:after="131"/>
        <w:ind w:left="29" w:firstLine="0"/>
        <w:jc w:val="center"/>
      </w:pPr>
      <w:r>
        <w:t xml:space="preserve">ГОЛОВУЮЧИЙ. Добре. Ви вважаєте, що це є неправильним, так?  </w:t>
      </w:r>
    </w:p>
    <w:p w:rsidR="00FC6B60" w:rsidRDefault="00905C32">
      <w:pPr>
        <w:spacing w:after="47" w:line="361" w:lineRule="auto"/>
        <w:ind w:left="-15"/>
      </w:pPr>
      <w:r>
        <w:t xml:space="preserve">ЛЕЩЕНКО С.А. Я вважаю, що це є політичний піар особисто Капліна, який на цьому намагається заробити дешеву популярність, оскільки це не є компетенцією Верховної Ради вивчати у даному випадку законність придбання. Якщо створювати робочу групу, давайте тоді по всім фактам невідповідності задекларованих коштів, способу життя, які були виявлені протягом останнього тижня з моменту декларування. Але по моїй конкретній історії є кримінальне провадження, яке стосується цієї оборутки, да, операції, українською мовою. Тому, будь ласка, крім того, що це буде піар для Капліна, більше нічого тут немає.  </w:t>
      </w:r>
    </w:p>
    <w:p w:rsidR="00FC6B60" w:rsidRDefault="00905C32">
      <w:pPr>
        <w:spacing w:after="185"/>
        <w:ind w:left="708" w:firstLine="0"/>
      </w:pPr>
      <w:r>
        <w:t xml:space="preserve">ГОЛОВУЮЧИЙ. Які є інші думки, пропозиції, коментарі?  </w:t>
      </w:r>
    </w:p>
    <w:p w:rsidR="00FC6B60" w:rsidRDefault="00905C32">
      <w:pPr>
        <w:ind w:left="708" w:firstLine="0"/>
      </w:pPr>
      <w:r>
        <w:t xml:space="preserve">Прошу, Олег Барна.  </w:t>
      </w:r>
    </w:p>
    <w:p w:rsidR="00FC6B60" w:rsidRDefault="00905C32">
      <w:pPr>
        <w:spacing w:line="377" w:lineRule="auto"/>
        <w:ind w:left="-15"/>
      </w:pPr>
      <w:r>
        <w:t xml:space="preserve">БАРНА О.С. Ну, друзі, коли ми опустимося до того рівня, що взагалі всіх перевіряти депутатів на нашому комітеті, ми не забезпечимо виконання своїх безпосередніх обов'язків. Раз. </w:t>
      </w:r>
    </w:p>
    <w:p w:rsidR="00FC6B60" w:rsidRDefault="00905C32">
      <w:pPr>
        <w:spacing w:after="26" w:line="377" w:lineRule="auto"/>
        <w:ind w:left="-15"/>
      </w:pPr>
      <w:r>
        <w:t xml:space="preserve">Другий момент. Мені здається, компетентніше і правильно буде, коли цим будуть займатися правоохоронні органи, які цим вже займаються, два, а ми можемо фактично, якщо буде якісь у нас зауваження до їх роботи, максимум тоді долучитися до цього обговорення. Дякую. Тому треба виключити з порядку денного це питання. </w:t>
      </w:r>
    </w:p>
    <w:p w:rsidR="00FC6B60" w:rsidRDefault="00905C32">
      <w:pPr>
        <w:spacing w:after="189"/>
        <w:ind w:left="708" w:firstLine="0"/>
      </w:pPr>
      <w:r>
        <w:t xml:space="preserve">ГОЛОВУЮЧИЙ. Добре. </w:t>
      </w:r>
    </w:p>
    <w:p w:rsidR="00FC6B60" w:rsidRDefault="00905C32">
      <w:pPr>
        <w:spacing w:after="185"/>
        <w:ind w:left="708" w:firstLine="0"/>
      </w:pPr>
      <w:r>
        <w:t xml:space="preserve">Ще думки, пропозиції, коментарі.  </w:t>
      </w:r>
    </w:p>
    <w:p w:rsidR="00FC6B60" w:rsidRDefault="00905C32">
      <w:pPr>
        <w:spacing w:after="131"/>
        <w:ind w:left="708" w:firstLine="0"/>
      </w:pPr>
      <w:r>
        <w:t xml:space="preserve">Борислав Береза. </w:t>
      </w:r>
    </w:p>
    <w:p w:rsidR="00FC6B60" w:rsidRDefault="00905C32">
      <w:pPr>
        <w:spacing w:after="44" w:line="364" w:lineRule="auto"/>
        <w:ind w:left="-15"/>
      </w:pPr>
      <w:r>
        <w:t xml:space="preserve">БЕРЕЗА Б.Ю. Ми взагалі перетворюємося на якийсь цирк. Ми розмовляємо про те, що не потрібно розмовляти, ми всі розуміємо для чого це діється і ми розуміємо, що це таке політичний піар, ми розуміємо що ми не можемо підміняти собою правоохоронні органи, ми розуміємо, що ми зараз марно витрачаємо наш час. І я пропоную перейти до розгляду дійсно справ. У нас дуже велика кількість… </w:t>
      </w:r>
    </w:p>
    <w:p w:rsidR="00FC6B60" w:rsidRDefault="00905C32">
      <w:pPr>
        <w:spacing w:after="133"/>
        <w:ind w:left="708" w:firstLine="0"/>
      </w:pPr>
      <w:r>
        <w:t xml:space="preserve">СОРОЧИК Ю.Ю.  Ні, так це проект постанови. </w:t>
      </w:r>
    </w:p>
    <w:p w:rsidR="00FC6B60" w:rsidRDefault="00905C32">
      <w:pPr>
        <w:spacing w:line="396" w:lineRule="auto"/>
        <w:ind w:left="-15"/>
      </w:pPr>
      <w:r>
        <w:t xml:space="preserve">БЕРЕЗА Б.Ю. Ще раз кажу: для чого? Цей проект постанови ми можемо розглядати… Відхиляємо – все, закінчили і далі йдемо. </w:t>
      </w:r>
    </w:p>
    <w:p w:rsidR="00FC6B60" w:rsidRDefault="00905C32">
      <w:pPr>
        <w:spacing w:line="396" w:lineRule="auto"/>
        <w:ind w:left="-15"/>
      </w:pPr>
      <w:r>
        <w:t xml:space="preserve">ГОЛОВУЮЧИЙ. Колеги, ви всі берете слово і кажете "для чого ми це  обговорюємо". Я пропоную це не розглядати.  </w:t>
      </w:r>
    </w:p>
    <w:p w:rsidR="00FC6B60" w:rsidRDefault="00905C32">
      <w:pPr>
        <w:spacing w:after="186"/>
        <w:ind w:left="708" w:firstLine="0"/>
      </w:pPr>
      <w:r>
        <w:t xml:space="preserve">Юрій Дерев'янко, у вас інша думка? </w:t>
      </w:r>
    </w:p>
    <w:p w:rsidR="00FC6B60" w:rsidRDefault="00905C32">
      <w:pPr>
        <w:spacing w:line="396" w:lineRule="auto"/>
        <w:ind w:left="-15"/>
      </w:pPr>
      <w:r>
        <w:t>ДЕРЕВ'ЯНКО Ю.Б. Моя думка, щоби правоохоронні органи цим займалися.</w:t>
      </w:r>
      <w:r w:rsidR="00790928">
        <w:t xml:space="preserve"> </w:t>
      </w:r>
      <w:r>
        <w:t xml:space="preserve">Один, це перше.  </w:t>
      </w:r>
    </w:p>
    <w:p w:rsidR="00FC6B60" w:rsidRDefault="00905C32">
      <w:pPr>
        <w:spacing w:line="398" w:lineRule="auto"/>
        <w:ind w:left="-15"/>
      </w:pPr>
      <w:r>
        <w:t xml:space="preserve">Друге. Факт цей вже відомий і вони вже цим займаються, і відхилити цю постанову. Це моя думка. І поставити це на голосування. </w:t>
      </w:r>
    </w:p>
    <w:p w:rsidR="00FC6B60" w:rsidRDefault="00905C32">
      <w:pPr>
        <w:spacing w:after="131"/>
        <w:ind w:left="708" w:firstLine="0"/>
      </w:pPr>
      <w:r>
        <w:t xml:space="preserve">ГОЛОВУЮЧИЙ. Колеги, можна я внесу альтернативну пропозицію? </w:t>
      </w:r>
    </w:p>
    <w:p w:rsidR="00FC6B60" w:rsidRDefault="00905C32">
      <w:pPr>
        <w:spacing w:line="356" w:lineRule="auto"/>
        <w:ind w:left="-15"/>
      </w:pPr>
      <w:r>
        <w:t xml:space="preserve">Я обидві поставлю на голосування. Я вважаю, що член Комітету з запобігання і протидії корупції завжди має бути прикладом. Якщо ми зараз скажемо: "Ні, ми відхиляємо цю ініціативу Капліна", ми розуміємо в чому ініціатива і погоджуємося з Сергієм, але ми дамо їжу для того, щоб в усьому парламенті нас їли і казали: "Он вони там зібралися у Соболєва, самі не хочуть себе розслідувати, а інших вимагають".  </w:t>
      </w:r>
    </w:p>
    <w:p w:rsidR="00FC6B60" w:rsidRDefault="00905C32">
      <w:pPr>
        <w:spacing w:after="42" w:line="365" w:lineRule="auto"/>
        <w:ind w:left="-15"/>
      </w:pPr>
      <w:r>
        <w:t xml:space="preserve">Я, з вашого дозволу б, рекомендував Верховній Раді утворити таку комісію щодо всіх фактів народних депутатів, які не змогли пояснити своє майно або в доходах і видатках яких виявилися розбіжності. Те, що, власне кажучи, Сергій і говорив. Це було би тоді доброю реакцією нашого комітету. Ми хочемо розслідування, чим більше публічності, тим швидші будуть правоохоронні органи. Я, чесно кажучи, маю глибокі сумніви, що у генеральній прокуратурі є бажання і спроможність об'єктивно розслідувати цю історію. тому чим більше буде публічності, мені здається, це буде правильніше. Я повторюся, це моя пропозиція, я поставлю на голосування обидві. </w:t>
      </w:r>
    </w:p>
    <w:p w:rsidR="00FC6B60" w:rsidRDefault="00905C32">
      <w:pPr>
        <w:spacing w:after="186"/>
        <w:ind w:left="708" w:firstLine="0"/>
      </w:pPr>
      <w:r>
        <w:t xml:space="preserve">Олег Барна і Юрій Тимошенко. </w:t>
      </w:r>
    </w:p>
    <w:p w:rsidR="00FC6B60" w:rsidRDefault="00905C32">
      <w:pPr>
        <w:spacing w:after="36" w:line="369" w:lineRule="auto"/>
        <w:ind w:left="-15"/>
      </w:pPr>
      <w:r>
        <w:t xml:space="preserve">БАРНА О. С. Репліка. Питання. Якщо ми починаємо займатися роботою НАЗК, оцінимо їхню зарплату і, вибачте, шановні, якого дідька вчора рвали шоу над постановою, щоб відмінити підвищення депутатської зарплати? </w:t>
      </w:r>
    </w:p>
    <w:p w:rsidR="00FC6B60" w:rsidRDefault="00905C32">
      <w:pPr>
        <w:spacing w:after="185"/>
        <w:ind w:left="708" w:firstLine="0"/>
      </w:pPr>
      <w:r>
        <w:t xml:space="preserve">ТИМОШЕНКО Ю.В. Так, друзі, моє слово. </w:t>
      </w:r>
    </w:p>
    <w:p w:rsidR="00FC6B60" w:rsidRDefault="00905C32">
      <w:pPr>
        <w:spacing w:after="186"/>
        <w:ind w:left="708" w:firstLine="0"/>
      </w:pPr>
      <w:r>
        <w:t xml:space="preserve">Я повністю підтримую… </w:t>
      </w:r>
    </w:p>
    <w:p w:rsidR="00FC6B60" w:rsidRDefault="00905C32">
      <w:pPr>
        <w:spacing w:after="188"/>
        <w:ind w:left="708" w:firstLine="0"/>
      </w:pPr>
      <w:r>
        <w:t xml:space="preserve">ГОЛОВУЮЧИЙ. Юрій Тимошенко. </w:t>
      </w:r>
    </w:p>
    <w:p w:rsidR="00FC6B60" w:rsidRDefault="00905C32">
      <w:pPr>
        <w:spacing w:line="376" w:lineRule="auto"/>
        <w:ind w:left="-15"/>
      </w:pPr>
      <w:r>
        <w:t xml:space="preserve">ТИМОШЕНКО Ю.В. Я повністю підтримую Єгора і вважаю, що в разі, якщо людині, в даний момент Сергію, нічого боятися, та хай там хто. Хоч 10 комісій збирає, Господи. Що це нам заважає? Хай собі збирають, нам… </w:t>
      </w:r>
    </w:p>
    <w:p w:rsidR="00FC6B60" w:rsidRDefault="00905C32">
      <w:pPr>
        <w:pStyle w:val="1"/>
        <w:ind w:left="703"/>
      </w:pPr>
      <w:r>
        <w:t xml:space="preserve">(Загальна дискусія) </w:t>
      </w:r>
    </w:p>
    <w:p w:rsidR="00FC6B60" w:rsidRDefault="00905C32">
      <w:pPr>
        <w:spacing w:line="396" w:lineRule="auto"/>
        <w:ind w:left="-15"/>
      </w:pPr>
      <w:r>
        <w:t xml:space="preserve">Ну хай собі розслідує, якщо хоче, у нас є кримінальне провадження ми за ним будемо слідкувати, а просто відпочити… </w:t>
      </w:r>
    </w:p>
    <w:p w:rsidR="00FC6B60" w:rsidRDefault="00905C32">
      <w:pPr>
        <w:spacing w:after="17" w:line="385" w:lineRule="auto"/>
        <w:ind w:left="708" w:firstLine="0"/>
        <w:jc w:val="left"/>
      </w:pPr>
      <w:r>
        <w:t xml:space="preserve">_______________. Розумієте, що він суспільну думку якусь певну… ЛЕЩЕНКО С.А. Єгоре, ти розумієш, проблема в тому, що конкретна постанова містить конкретні прізвища і ми не можемо своїм рішення змінити ні текст постанови, ні зміст постанови. Ми можемо тільки дати висновок про цю постанову. Тому ми не можемо приймати рішення, яке стосується більшого числа фігурантів чи меншого числа фігурантів. Ми можемо дати лише два варіанти  відповіді: підтримати або  відхилити і все. </w:t>
      </w:r>
    </w:p>
    <w:p w:rsidR="00FC6B60" w:rsidRDefault="00905C32">
      <w:pPr>
        <w:spacing w:line="396" w:lineRule="auto"/>
        <w:ind w:left="-15"/>
      </w:pPr>
      <w:r>
        <w:t xml:space="preserve">(?) ДЕРЕВ'ЯНКО Ю.Б. А ми є головний комітет чи ми на корупційність її розглядаємо,  у нас в чому питання? </w:t>
      </w:r>
    </w:p>
    <w:p w:rsidR="00FC6B60" w:rsidRDefault="00905C32">
      <w:pPr>
        <w:spacing w:after="188"/>
        <w:ind w:left="708" w:firstLine="0"/>
      </w:pPr>
      <w:r>
        <w:t xml:space="preserve">ГОЛОВУЮЧИЙ. Головний комітет.  </w:t>
      </w:r>
    </w:p>
    <w:p w:rsidR="00FC6B60" w:rsidRDefault="00905C32">
      <w:pPr>
        <w:spacing w:line="395" w:lineRule="auto"/>
        <w:ind w:left="-15"/>
      </w:pPr>
      <w:r>
        <w:t xml:space="preserve">ДЕРЕВ'ЯНКО Ю.Б. Ми – головний комітет, який маємо щось рекомендувати? </w:t>
      </w:r>
    </w:p>
    <w:p w:rsidR="00FC6B60" w:rsidRDefault="00905C32">
      <w:pPr>
        <w:spacing w:after="186"/>
        <w:ind w:left="708" w:firstLine="0"/>
      </w:pPr>
      <w:r>
        <w:t xml:space="preserve">(?) ПОПОВ І.В. Запропонувати автору доопрацювати, додати прізвища.  </w:t>
      </w:r>
    </w:p>
    <w:p w:rsidR="00FC6B60" w:rsidRDefault="00905C32">
      <w:pPr>
        <w:spacing w:after="133"/>
        <w:ind w:left="708" w:firstLine="0"/>
      </w:pPr>
      <w:r>
        <w:t xml:space="preserve">ГОЛОВУЮЧИЙ. Це, власне кажучи, є правим виходом з  ситуації.  </w:t>
      </w:r>
    </w:p>
    <w:p w:rsidR="00FC6B60" w:rsidRDefault="00905C32">
      <w:pPr>
        <w:spacing w:after="32" w:line="371" w:lineRule="auto"/>
        <w:ind w:left="-15"/>
      </w:pPr>
      <w:r>
        <w:t xml:space="preserve">Колеги, я тоді ставлю на голосування, Сергію, всі інші будьте уважні, рекомендувати Верховній Раді повернути автору законодавчої ініціативи на доопрацювання, зокрема включити туди перевірку всіх фактів невідповідності доходів і майна неспроможності пояснити набутих статків народних депутатів України за 2016 рік. Так, ми не будемо брати всі роки життя.  </w:t>
      </w:r>
    </w:p>
    <w:p w:rsidR="00FC6B60" w:rsidRDefault="00905C32">
      <w:pPr>
        <w:pStyle w:val="1"/>
        <w:ind w:left="703"/>
      </w:pPr>
      <w:r>
        <w:t xml:space="preserve">(Не чути) </w:t>
      </w:r>
    </w:p>
    <w:p w:rsidR="00FC6B60" w:rsidRDefault="00905C32">
      <w:pPr>
        <w:spacing w:after="186"/>
        <w:ind w:left="708" w:firstLine="0"/>
      </w:pPr>
      <w:r>
        <w:t xml:space="preserve">ГОЛОВУЮЧИЙ. Виявлені в  2016 році.  </w:t>
      </w:r>
    </w:p>
    <w:p w:rsidR="00FC6B60" w:rsidRDefault="00905C32">
      <w:pPr>
        <w:spacing w:line="397" w:lineRule="auto"/>
        <w:ind w:left="-15"/>
      </w:pPr>
      <w:r>
        <w:t xml:space="preserve">?ЛЕЩЕНКО С.А. Ми створюємо робочу групу, яка НАБУ і антикорупційний… </w:t>
      </w:r>
    </w:p>
    <w:p w:rsidR="00FC6B60" w:rsidRDefault="00905C32">
      <w:pPr>
        <w:spacing w:line="383" w:lineRule="auto"/>
        <w:ind w:left="-15"/>
      </w:pPr>
      <w:r>
        <w:t xml:space="preserve">ГОЛОВУЮЧИЙ. Дивіться, ще раз подивіться уважно проект постанови це не ми створюємо, це створює комітет Кожем'якіна і наш комітет делегуючи туди представників. Я думаю, що те, що робить Генпрокуратура не матиме жодного відношення до цієї роботи. Якщо ми делегуємо кваліфікованих людей, якщо  рішення Верховної Ради пройде я думаю, що це буде зовсім іншого рівня перевірка, але ми самі маємо демонструвати, що  ми відкриті для  розслідування.  </w:t>
      </w:r>
    </w:p>
    <w:p w:rsidR="00FC6B60" w:rsidRDefault="00905C32">
      <w:pPr>
        <w:spacing w:after="134"/>
        <w:ind w:left="708" w:firstLine="0"/>
      </w:pPr>
      <w:r>
        <w:t xml:space="preserve">Сергій Лещенко. </w:t>
      </w:r>
    </w:p>
    <w:p w:rsidR="00FC6B60" w:rsidRDefault="00905C32">
      <w:pPr>
        <w:spacing w:line="387" w:lineRule="auto"/>
        <w:ind w:left="-15"/>
      </w:pPr>
      <w:r>
        <w:t xml:space="preserve">ЛЕЩЕНКО С.А. Я прошу єдине виправити формулювання щодо  незрозумілого походження і так далі. Всі мої кошти зрозумілі, вони були пред'явлені НАБУ і жодних претензій до походження коштів, їх легальності  або будь-якої незаконності набуття немає. Тому прошу або  переформулювати, або виключити мене з цього списку. </w:t>
      </w:r>
    </w:p>
    <w:p w:rsidR="00FC6B60" w:rsidRDefault="00905C32">
      <w:pPr>
        <w:spacing w:after="27" w:line="376" w:lineRule="auto"/>
        <w:ind w:left="-15"/>
      </w:pPr>
      <w:r>
        <w:t xml:space="preserve">ГОЛОВУЮЧИЙ. Давайте формулювати всім комітетом. Значить, ясно, що рекомендувати доопрацювати, зокрема ця група має перевірити всі факти щодо відповідності доходів і видатків народних депутатів та спроможності пояснити їхнє майно. Так вас влаштовує? </w:t>
      </w:r>
      <w:r>
        <w:rPr>
          <w:i/>
        </w:rPr>
        <w:t xml:space="preserve">(Шум у залі) </w:t>
      </w:r>
    </w:p>
    <w:p w:rsidR="00FC6B60" w:rsidRDefault="00905C32">
      <w:pPr>
        <w:spacing w:after="131"/>
        <w:ind w:left="708" w:firstLine="0"/>
      </w:pPr>
      <w:r>
        <w:t xml:space="preserve">ГОЛОВУЮЧИЙ. Такий варіант влаштовує, Сергію?  </w:t>
      </w:r>
    </w:p>
    <w:p w:rsidR="00FC6B60" w:rsidRDefault="00905C32">
      <w:pPr>
        <w:spacing w:line="397" w:lineRule="auto"/>
        <w:ind w:left="-15"/>
      </w:pPr>
      <w:r>
        <w:t xml:space="preserve">ЛЕЩЕНКО С.А. Я буду утримуватися при голосуванні, оскільки у мене конфлікт інтересів. </w:t>
      </w:r>
    </w:p>
    <w:p w:rsidR="00FC6B60" w:rsidRDefault="00905C32">
      <w:pPr>
        <w:spacing w:line="383" w:lineRule="auto"/>
        <w:ind w:left="-15"/>
      </w:pPr>
      <w:r>
        <w:t xml:space="preserve">ГОЛОВУЮЧИЙ. Добре. Колеги, я тоді ставлю на голосування це рішення комітету – рекомендувати Верховній Раді повернути Капліну на доопрацювання і включити туди перевірку всіх фактів відповідності доходів і видатків і спроможності пояснити свої статки. </w:t>
      </w:r>
    </w:p>
    <w:p w:rsidR="00FC6B60" w:rsidRDefault="00905C32">
      <w:pPr>
        <w:spacing w:after="185"/>
        <w:ind w:left="708" w:firstLine="0"/>
      </w:pPr>
      <w:r>
        <w:t xml:space="preserve">БАРНА О.С. Я хочу дати пропозицію, вибачте, репліку. </w:t>
      </w:r>
    </w:p>
    <w:p w:rsidR="00FC6B60" w:rsidRDefault="00905C32">
      <w:pPr>
        <w:spacing w:after="131"/>
        <w:ind w:left="708" w:firstLine="0"/>
      </w:pPr>
      <w:r>
        <w:t xml:space="preserve">ГОЛОВУЮЧИЙ. Прошу.  </w:t>
      </w:r>
    </w:p>
    <w:p w:rsidR="00FC6B60" w:rsidRDefault="00905C32">
      <w:pPr>
        <w:spacing w:after="27" w:line="377" w:lineRule="auto"/>
        <w:ind w:left="-15"/>
      </w:pPr>
      <w:r>
        <w:t xml:space="preserve">БАРНА О.С. Я дуже хочу просити, хочете, звернутися до Капліна, хочете, приймаємо рішення тут, але давайте не перетворювати комітет у політичний лайновоз. </w:t>
      </w:r>
      <w:r>
        <w:rPr>
          <w:i/>
        </w:rPr>
        <w:t xml:space="preserve">(Шум у залі) </w:t>
      </w:r>
    </w:p>
    <w:p w:rsidR="00FC6B60" w:rsidRDefault="00905C32">
      <w:pPr>
        <w:spacing w:line="364" w:lineRule="auto"/>
        <w:ind w:left="-15"/>
      </w:pPr>
      <w:r>
        <w:t xml:space="preserve">ГОЛОВУЮЧИЙ. Друзі, я вважаю, що це найважливіша робота. Я вам серйозно кажу, якщо зараз суспільство не побачить, що посадовці звітуються, а ті, хто не може пояснити, не починають відповідати за це, псу під хвіст всі ці електронні декларації і відкриті реєстри і інші речі. Це зараз найважливіша робота. А якщо ми як політики не станемо кришталевими, що інше зміниться, Олеже? </w:t>
      </w:r>
      <w:r>
        <w:rPr>
          <w:i/>
        </w:rPr>
        <w:t xml:space="preserve">(Шум у залі) </w:t>
      </w:r>
    </w:p>
    <w:p w:rsidR="00FC6B60" w:rsidRDefault="00905C32">
      <w:pPr>
        <w:spacing w:line="384" w:lineRule="auto"/>
        <w:ind w:left="-15"/>
      </w:pPr>
      <w:r>
        <w:t xml:space="preserve">БАРНА О.С. Вибачте, а хто суддя? </w:t>
      </w:r>
      <w:r>
        <w:rPr>
          <w:i/>
        </w:rPr>
        <w:t xml:space="preserve">(Шум у залі) </w:t>
      </w:r>
      <w:r>
        <w:t xml:space="preserve">Давай так, ми можемо у цьому випадку тільки одне гарантувати і прийняти, що кожен член нашого комітету, до якого будуть виставляти претензії, зобов'язаний або бере моральну відповідальність співпрацювати зі слідством. </w:t>
      </w:r>
      <w:r>
        <w:rPr>
          <w:i/>
        </w:rPr>
        <w:t xml:space="preserve">(Шум у залі) </w:t>
      </w:r>
    </w:p>
    <w:p w:rsidR="00FC6B60" w:rsidRDefault="00905C32">
      <w:pPr>
        <w:spacing w:after="188"/>
        <w:ind w:left="708" w:firstLine="0"/>
      </w:pPr>
      <w:r>
        <w:t xml:space="preserve">ГОЛОВУЮЧИЙ. Добре, колеги, я думаю, можуть бути різні дискусії. </w:t>
      </w:r>
    </w:p>
    <w:p w:rsidR="00FC6B60" w:rsidRDefault="00905C32">
      <w:pPr>
        <w:spacing w:after="186"/>
        <w:ind w:left="-15" w:firstLine="0"/>
      </w:pPr>
      <w:r>
        <w:t xml:space="preserve">Ми гальмуємо в прийнятті рішень.  </w:t>
      </w:r>
    </w:p>
    <w:p w:rsidR="00FC6B60" w:rsidRDefault="00905C32">
      <w:pPr>
        <w:spacing w:after="32" w:line="375" w:lineRule="auto"/>
        <w:ind w:left="-15"/>
      </w:pPr>
      <w:r>
        <w:t xml:space="preserve">Я ставлю на голосування  пропозиції по мірі надходження. Якщо вони не наберуть голоси, будемо далі дискутувати. Увага! Колеги, це серйозно, насправді. </w:t>
      </w:r>
    </w:p>
    <w:p w:rsidR="00FC6B60" w:rsidRDefault="00905C32">
      <w:pPr>
        <w:spacing w:after="186"/>
        <w:ind w:left="708" w:firstLine="0"/>
      </w:pPr>
      <w:r>
        <w:t xml:space="preserve">Перша пропозиція від Сергія Лещенка – відхилити проект постанови. </w:t>
      </w:r>
    </w:p>
    <w:p w:rsidR="00FC6B60" w:rsidRDefault="00905C32">
      <w:pPr>
        <w:spacing w:after="185"/>
        <w:ind w:left="-15" w:firstLine="0"/>
      </w:pPr>
      <w:r>
        <w:t xml:space="preserve">Хто за такий проект рішення, прошу голосувати. Юрій Юрійович, рахуйте.  </w:t>
      </w:r>
    </w:p>
    <w:p w:rsidR="00FC6B60" w:rsidRDefault="00905C32">
      <w:pPr>
        <w:spacing w:after="131"/>
        <w:ind w:left="708" w:firstLine="0"/>
      </w:pPr>
      <w:r>
        <w:t xml:space="preserve">СОРОЧИК Ю.Ю. Дев'ять. Рішення прийняте.  </w:t>
      </w:r>
    </w:p>
    <w:p w:rsidR="00FC6B60" w:rsidRDefault="00905C32">
      <w:pPr>
        <w:spacing w:line="397" w:lineRule="auto"/>
        <w:ind w:left="-15"/>
      </w:pPr>
      <w:r>
        <w:t xml:space="preserve">ГОЛОВУЮЧИЙ. Хто проти такого проекту рішення, прошу голосувати. </w:t>
      </w:r>
    </w:p>
    <w:p w:rsidR="00FC6B60" w:rsidRDefault="00905C32">
      <w:pPr>
        <w:spacing w:after="186"/>
        <w:ind w:left="708" w:firstLine="0"/>
      </w:pPr>
      <w:r>
        <w:t xml:space="preserve">СОРОЧИК Ю.Ю. Два.  </w:t>
      </w:r>
    </w:p>
    <w:p w:rsidR="00FC6B60" w:rsidRDefault="00905C32">
      <w:pPr>
        <w:spacing w:after="186"/>
        <w:ind w:left="708" w:firstLine="0"/>
      </w:pPr>
      <w:r>
        <w:t xml:space="preserve">ГОЛОВУЮЧИЙ. Хто утримався? Тимошенко і Соболєв – проти. </w:t>
      </w:r>
    </w:p>
    <w:p w:rsidR="00FC6B60" w:rsidRDefault="00905C32">
      <w:pPr>
        <w:spacing w:after="184"/>
        <w:ind w:left="-15" w:firstLine="0"/>
      </w:pPr>
      <w:r>
        <w:t xml:space="preserve">Утрималися Лещенко, Попов, Матейченко. </w:t>
      </w:r>
    </w:p>
    <w:p w:rsidR="00FC6B60" w:rsidRDefault="00905C32">
      <w:pPr>
        <w:pStyle w:val="1"/>
        <w:ind w:left="703"/>
      </w:pPr>
      <w:r>
        <w:t xml:space="preserve">(Не чути) </w:t>
      </w:r>
    </w:p>
    <w:p w:rsidR="00C12445" w:rsidRDefault="00905C32">
      <w:pPr>
        <w:spacing w:line="382" w:lineRule="auto"/>
        <w:ind w:left="-15"/>
      </w:pPr>
      <w:r>
        <w:t xml:space="preserve">ГОЛОВУЮЧИЙ. Добре, тоді ми прийняли рішення комітетом відхилити цю ініціативу. Якщо Віктор Васильович не заперечуватиме, я попрошу його представити в парламенті. </w:t>
      </w:r>
      <w:r>
        <w:rPr>
          <w:i/>
        </w:rPr>
        <w:t xml:space="preserve">(Шум у залі) </w:t>
      </w:r>
      <w:r>
        <w:t>Все, рішення прийняте</w:t>
      </w:r>
      <w:r w:rsidR="00C12445">
        <w:t>.</w:t>
      </w:r>
    </w:p>
    <w:p w:rsidR="00C12445" w:rsidRDefault="00806B7A">
      <w:pPr>
        <w:spacing w:line="382" w:lineRule="auto"/>
        <w:ind w:left="-15"/>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12445">
        <w:t>…</w:t>
      </w:r>
    </w:p>
    <w:p w:rsidR="00FC6B60" w:rsidRDefault="00905C32">
      <w:pPr>
        <w:spacing w:line="382" w:lineRule="auto"/>
        <w:ind w:left="-15"/>
      </w:pPr>
      <w:r>
        <w:t xml:space="preserve"> </w:t>
      </w:r>
    </w:p>
    <w:p w:rsidR="00C12445" w:rsidRDefault="00C12445">
      <w:pPr>
        <w:spacing w:line="382" w:lineRule="auto"/>
        <w:ind w:left="-15"/>
      </w:pPr>
    </w:p>
    <w:p w:rsidR="00C12445" w:rsidRDefault="00C12445">
      <w:pPr>
        <w:spacing w:line="382" w:lineRule="auto"/>
        <w:ind w:left="-15"/>
      </w:pPr>
    </w:p>
    <w:sectPr w:rsidR="00C12445">
      <w:footerReference w:type="even" r:id="rId6"/>
      <w:footerReference w:type="default" r:id="rId7"/>
      <w:footerReference w:type="first" r:id="rId8"/>
      <w:pgSz w:w="11906" w:h="16838"/>
      <w:pgMar w:top="1187" w:right="843" w:bottom="1382" w:left="1702"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C3" w:rsidRDefault="007C20C3">
      <w:pPr>
        <w:spacing w:after="0" w:line="240" w:lineRule="auto"/>
      </w:pPr>
      <w:r>
        <w:separator/>
      </w:r>
    </w:p>
  </w:endnote>
  <w:endnote w:type="continuationSeparator" w:id="0">
    <w:p w:rsidR="007C20C3" w:rsidRDefault="007C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60" w:rsidRDefault="00905C32">
    <w:pPr>
      <w:spacing w:after="0"/>
      <w:ind w:right="4" w:firstLine="0"/>
      <w:jc w:val="right"/>
    </w:pPr>
    <w:r>
      <w:fldChar w:fldCharType="begin"/>
    </w:r>
    <w:r>
      <w:instrText xml:space="preserve"> PAGE   \* MERGEFORMAT </w:instrText>
    </w:r>
    <w:r>
      <w:fldChar w:fldCharType="separate"/>
    </w:r>
    <w:r>
      <w:t>2</w:t>
    </w:r>
    <w:r>
      <w:fldChar w:fldCharType="end"/>
    </w:r>
    <w:r>
      <w:t xml:space="preserve"> </w:t>
    </w:r>
  </w:p>
  <w:p w:rsidR="00FC6B60" w:rsidRDefault="00905C32">
    <w:pPr>
      <w:spacing w:after="0"/>
      <w:ind w:left="708"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60" w:rsidRDefault="00905C32">
    <w:pPr>
      <w:spacing w:after="0"/>
      <w:ind w:right="4" w:firstLine="0"/>
      <w:jc w:val="right"/>
    </w:pPr>
    <w:r>
      <w:fldChar w:fldCharType="begin"/>
    </w:r>
    <w:r>
      <w:instrText xml:space="preserve"> PAGE   \* MERGEFORMAT </w:instrText>
    </w:r>
    <w:r>
      <w:fldChar w:fldCharType="separate"/>
    </w:r>
    <w:r w:rsidR="00280C1D">
      <w:rPr>
        <w:noProof/>
      </w:rPr>
      <w:t>7</w:t>
    </w:r>
    <w:r>
      <w:fldChar w:fldCharType="end"/>
    </w:r>
    <w:r>
      <w:t xml:space="preserve"> </w:t>
    </w:r>
  </w:p>
  <w:p w:rsidR="00FC6B60" w:rsidRDefault="00905C32">
    <w:pPr>
      <w:spacing w:after="0"/>
      <w:ind w:left="708"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B60" w:rsidRDefault="00FC6B60">
    <w:pPr>
      <w:spacing w:after="160"/>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C3" w:rsidRDefault="007C20C3">
      <w:pPr>
        <w:spacing w:after="0" w:line="240" w:lineRule="auto"/>
      </w:pPr>
      <w:r>
        <w:separator/>
      </w:r>
    </w:p>
  </w:footnote>
  <w:footnote w:type="continuationSeparator" w:id="0">
    <w:p w:rsidR="007C20C3" w:rsidRDefault="007C2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60"/>
    <w:rsid w:val="00145280"/>
    <w:rsid w:val="00204206"/>
    <w:rsid w:val="00280C1D"/>
    <w:rsid w:val="006B7112"/>
    <w:rsid w:val="00752FD4"/>
    <w:rsid w:val="00790928"/>
    <w:rsid w:val="007C20C3"/>
    <w:rsid w:val="007E502B"/>
    <w:rsid w:val="00806B7A"/>
    <w:rsid w:val="00816CEC"/>
    <w:rsid w:val="008907EB"/>
    <w:rsid w:val="00905C32"/>
    <w:rsid w:val="00A93F1D"/>
    <w:rsid w:val="00B91D1B"/>
    <w:rsid w:val="00C12445"/>
    <w:rsid w:val="00C2532B"/>
    <w:rsid w:val="00C77050"/>
    <w:rsid w:val="00FC6B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0E157-FBDB-4C99-85D7-D5B9A4D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4"/>
      <w:ind w:left="718" w:hanging="10"/>
      <w:outlineLvl w:val="0"/>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5924</Words>
  <Characters>3377</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Желих Наталія Михайлівна</cp:lastModifiedBy>
  <cp:revision>3</cp:revision>
  <dcterms:created xsi:type="dcterms:W3CDTF">2016-11-14T13:37:00Z</dcterms:created>
  <dcterms:modified xsi:type="dcterms:W3CDTF">2016-11-14T14:58:00Z</dcterms:modified>
</cp:coreProperties>
</file>